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E6C" w:rsidRPr="00522FFB" w:rsidRDefault="000B31A0">
      <w:pPr>
        <w:snapToGrid w:val="0"/>
        <w:spacing w:line="240" w:lineRule="atLeast"/>
        <w:jc w:val="both"/>
        <w:rPr>
          <w:rFonts w:eastAsia="標楷體"/>
        </w:rPr>
      </w:pPr>
      <w:r w:rsidRPr="00522FFB"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06F5C5F" wp14:editId="6B376E58">
                <wp:simplePos x="0" y="0"/>
                <wp:positionH relativeFrom="column">
                  <wp:posOffset>-432435</wp:posOffset>
                </wp:positionH>
                <wp:positionV relativeFrom="paragraph">
                  <wp:posOffset>-88265</wp:posOffset>
                </wp:positionV>
                <wp:extent cx="6299835" cy="720090"/>
                <wp:effectExtent l="0" t="0" r="24765" b="22860"/>
                <wp:wrapNone/>
                <wp:docPr id="3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9835" cy="720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21017" w:rsidRPr="000A680E" w:rsidRDefault="00F21017" w:rsidP="000A680E">
                            <w:pPr>
                              <w:jc w:val="distribute"/>
                              <w:rPr>
                                <w:spacing w:val="20"/>
                                <w:w w:val="80"/>
                                <w:sz w:val="32"/>
                                <w:szCs w:val="32"/>
                              </w:rPr>
                            </w:pPr>
                            <w:r w:rsidRPr="000A680E">
                              <w:rPr>
                                <w:rFonts w:eastAsia="標楷體" w:hAnsi="標楷體" w:hint="eastAsia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>國立</w:t>
                            </w:r>
                            <w:proofErr w:type="gramStart"/>
                            <w:r w:rsidRPr="000A680E">
                              <w:rPr>
                                <w:rFonts w:eastAsia="標楷體" w:hAnsi="標楷體" w:hint="eastAsia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>臺</w:t>
                            </w:r>
                            <w:proofErr w:type="gramEnd"/>
                            <w:r w:rsidRPr="000A680E">
                              <w:rPr>
                                <w:rFonts w:eastAsia="標楷體" w:hAnsi="標楷體" w:hint="eastAsia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>南大學</w:t>
                            </w:r>
                            <w:r w:rsidR="000A680E" w:rsidRPr="000A680E">
                              <w:rPr>
                                <w:rFonts w:eastAsia="標楷體" w:hint="eastAsia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>106</w:t>
                            </w:r>
                            <w:r w:rsidRPr="000A680E">
                              <w:rPr>
                                <w:rFonts w:eastAsia="標楷體" w:hAnsi="標楷體" w:hint="eastAsia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>學年度</w:t>
                            </w:r>
                            <w:r w:rsidRPr="000A680E">
                              <w:rPr>
                                <w:rFonts w:eastAsia="標楷體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A680E">
                              <w:rPr>
                                <w:rFonts w:eastAsia="標楷體" w:hAnsi="標楷體" w:hint="eastAsia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>學士班</w:t>
                            </w:r>
                            <w:r w:rsidR="0008439F" w:rsidRPr="000A680E">
                              <w:rPr>
                                <w:rFonts w:eastAsia="標楷體" w:hAnsi="標楷體" w:hint="eastAsia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>二</w:t>
                            </w:r>
                            <w:r w:rsidRPr="000A680E">
                              <w:rPr>
                                <w:rFonts w:eastAsia="標楷體" w:hAnsi="標楷體" w:hint="eastAsia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>年級轉學生招生考試</w:t>
                            </w:r>
                            <w:r w:rsidRPr="000A680E">
                              <w:rPr>
                                <w:rFonts w:eastAsia="標楷體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A680E">
                              <w:rPr>
                                <w:rFonts w:eastAsia="標楷體" w:hint="eastAsia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A680E">
                              <w:rPr>
                                <w:rFonts w:eastAsia="標楷體" w:hAnsi="標楷體" w:hint="eastAsia"/>
                                <w:b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>國文</w:t>
                            </w:r>
                            <w:r w:rsidRPr="000A680E">
                              <w:rPr>
                                <w:rFonts w:eastAsia="標楷體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A680E">
                              <w:rPr>
                                <w:rFonts w:eastAsia="標楷體" w:hint="eastAsia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A680E">
                              <w:rPr>
                                <w:rFonts w:eastAsia="標楷體" w:hAnsi="標楷體" w:hint="eastAsia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>試題卷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6" o:spid="_x0000_s1026" style="position:absolute;left:0;text-align:left;margin-left:-34.05pt;margin-top:-6.95pt;width:496.05pt;height:56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" strokeweight="1.5pt">
                <v:textbox>
                  <w:txbxContent>
                    <w:p w:rsidR="00F21017" w:rsidRPr="000A680E" w:rsidRDefault="00F21017" w:rsidP="000A680E">
                      <w:pPr>
                        <w:jc w:val="distribute"/>
                        <w:rPr>
                          <w:spacing w:val="20"/>
                          <w:w w:val="80"/>
                          <w:sz w:val="32"/>
                          <w:szCs w:val="32"/>
                        </w:rPr>
                      </w:pPr>
                      <w:r w:rsidRPr="000A680E">
                        <w:rPr>
                          <w:rFonts w:eastAsia="標楷體" w:hAnsi="標楷體" w:hint="eastAsia"/>
                          <w:spacing w:val="20"/>
                          <w:w w:val="80"/>
                          <w:sz w:val="32"/>
                          <w:szCs w:val="32"/>
                        </w:rPr>
                        <w:t>國立</w:t>
                      </w:r>
                      <w:proofErr w:type="gramStart"/>
                      <w:r w:rsidRPr="000A680E">
                        <w:rPr>
                          <w:rFonts w:eastAsia="標楷體" w:hAnsi="標楷體" w:hint="eastAsia"/>
                          <w:spacing w:val="20"/>
                          <w:w w:val="80"/>
                          <w:sz w:val="32"/>
                          <w:szCs w:val="32"/>
                        </w:rPr>
                        <w:t>臺</w:t>
                      </w:r>
                      <w:proofErr w:type="gramEnd"/>
                      <w:r w:rsidRPr="000A680E">
                        <w:rPr>
                          <w:rFonts w:eastAsia="標楷體" w:hAnsi="標楷體" w:hint="eastAsia"/>
                          <w:spacing w:val="20"/>
                          <w:w w:val="80"/>
                          <w:sz w:val="32"/>
                          <w:szCs w:val="32"/>
                        </w:rPr>
                        <w:t>南大學</w:t>
                      </w:r>
                      <w:r w:rsidR="000A680E" w:rsidRPr="000A680E">
                        <w:rPr>
                          <w:rFonts w:eastAsia="標楷體" w:hint="eastAsia"/>
                          <w:spacing w:val="20"/>
                          <w:w w:val="80"/>
                          <w:sz w:val="32"/>
                          <w:szCs w:val="32"/>
                        </w:rPr>
                        <w:t>106</w:t>
                      </w:r>
                      <w:r w:rsidRPr="000A680E">
                        <w:rPr>
                          <w:rFonts w:eastAsia="標楷體" w:hAnsi="標楷體" w:hint="eastAsia"/>
                          <w:spacing w:val="20"/>
                          <w:w w:val="80"/>
                          <w:sz w:val="32"/>
                          <w:szCs w:val="32"/>
                        </w:rPr>
                        <w:t>學年度</w:t>
                      </w:r>
                      <w:r w:rsidRPr="000A680E">
                        <w:rPr>
                          <w:rFonts w:eastAsia="標楷體"/>
                          <w:spacing w:val="20"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Pr="000A680E">
                        <w:rPr>
                          <w:rFonts w:eastAsia="標楷體" w:hAnsi="標楷體" w:hint="eastAsia"/>
                          <w:spacing w:val="20"/>
                          <w:w w:val="80"/>
                          <w:sz w:val="32"/>
                          <w:szCs w:val="32"/>
                        </w:rPr>
                        <w:t>學士班</w:t>
                      </w:r>
                      <w:r w:rsidR="0008439F" w:rsidRPr="000A680E">
                        <w:rPr>
                          <w:rFonts w:eastAsia="標楷體" w:hAnsi="標楷體" w:hint="eastAsia"/>
                          <w:spacing w:val="20"/>
                          <w:w w:val="80"/>
                          <w:sz w:val="32"/>
                          <w:szCs w:val="32"/>
                        </w:rPr>
                        <w:t>二</w:t>
                      </w:r>
                      <w:r w:rsidRPr="000A680E">
                        <w:rPr>
                          <w:rFonts w:eastAsia="標楷體" w:hAnsi="標楷體" w:hint="eastAsia"/>
                          <w:spacing w:val="20"/>
                          <w:w w:val="80"/>
                          <w:sz w:val="32"/>
                          <w:szCs w:val="32"/>
                        </w:rPr>
                        <w:t>年級轉學生招生考試</w:t>
                      </w:r>
                      <w:r w:rsidRPr="000A680E">
                        <w:rPr>
                          <w:rFonts w:eastAsia="標楷體"/>
                          <w:spacing w:val="20"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Pr="000A680E">
                        <w:rPr>
                          <w:rFonts w:eastAsia="標楷體" w:hint="eastAsia"/>
                          <w:spacing w:val="20"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Pr="000A680E">
                        <w:rPr>
                          <w:rFonts w:eastAsia="標楷體" w:hAnsi="標楷體" w:hint="eastAsia"/>
                          <w:b/>
                          <w:spacing w:val="20"/>
                          <w:w w:val="80"/>
                          <w:sz w:val="32"/>
                          <w:szCs w:val="32"/>
                        </w:rPr>
                        <w:t>國文</w:t>
                      </w:r>
                      <w:r w:rsidRPr="000A680E">
                        <w:rPr>
                          <w:rFonts w:eastAsia="標楷體"/>
                          <w:spacing w:val="20"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Pr="000A680E">
                        <w:rPr>
                          <w:rFonts w:eastAsia="標楷體" w:hint="eastAsia"/>
                          <w:spacing w:val="20"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Pr="000A680E">
                        <w:rPr>
                          <w:rFonts w:eastAsia="標楷體" w:hAnsi="標楷體" w:hint="eastAsia"/>
                          <w:spacing w:val="20"/>
                          <w:w w:val="80"/>
                          <w:sz w:val="32"/>
                          <w:szCs w:val="32"/>
                        </w:rPr>
                        <w:t>試題卷</w:t>
                      </w:r>
                    </w:p>
                  </w:txbxContent>
                </v:textbox>
              </v:roundrect>
            </w:pict>
          </mc:Fallback>
        </mc:AlternateContent>
      </w:r>
    </w:p>
    <w:p w:rsidR="004C4E6C" w:rsidRPr="00522FFB" w:rsidRDefault="004C4E6C">
      <w:pPr>
        <w:snapToGrid w:val="0"/>
        <w:spacing w:line="240" w:lineRule="atLeast"/>
        <w:jc w:val="both"/>
        <w:rPr>
          <w:rFonts w:eastAsia="標楷體"/>
        </w:rPr>
      </w:pPr>
    </w:p>
    <w:p w:rsidR="004C4E6C" w:rsidRPr="00522FFB" w:rsidRDefault="004C4E6C">
      <w:pPr>
        <w:snapToGrid w:val="0"/>
        <w:spacing w:line="240" w:lineRule="atLeast"/>
        <w:jc w:val="both"/>
        <w:rPr>
          <w:rFonts w:eastAsia="標楷體"/>
        </w:rPr>
      </w:pPr>
    </w:p>
    <w:p w:rsidR="004C4E6C" w:rsidRPr="00522FFB" w:rsidRDefault="004C4E6C">
      <w:pPr>
        <w:snapToGrid w:val="0"/>
        <w:spacing w:line="240" w:lineRule="atLeast"/>
        <w:jc w:val="both"/>
        <w:rPr>
          <w:rFonts w:eastAsia="標楷體"/>
        </w:rPr>
      </w:pPr>
    </w:p>
    <w:p w:rsidR="00E22DF1" w:rsidRPr="00522FFB" w:rsidRDefault="000B31A0" w:rsidP="00583C7C">
      <w:pPr>
        <w:tabs>
          <w:tab w:val="left" w:pos="8973"/>
          <w:tab w:val="left" w:pos="9001"/>
        </w:tabs>
        <w:spacing w:beforeLines="30" w:before="108" w:line="300" w:lineRule="exact"/>
        <w:ind w:rightChars="210" w:right="504" w:firstLineChars="200" w:firstLine="480"/>
        <w:jc w:val="both"/>
        <w:rPr>
          <w:rFonts w:eastAsia="標楷體"/>
        </w:rPr>
      </w:pPr>
      <w:r w:rsidRPr="00522FFB"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8910AE6" wp14:editId="7F5BE6CD">
                <wp:simplePos x="0" y="0"/>
                <wp:positionH relativeFrom="column">
                  <wp:posOffset>-432435</wp:posOffset>
                </wp:positionH>
                <wp:positionV relativeFrom="paragraph">
                  <wp:posOffset>31859</wp:posOffset>
                </wp:positionV>
                <wp:extent cx="457200" cy="1266825"/>
                <wp:effectExtent l="0" t="0" r="0" b="9525"/>
                <wp:wrapNone/>
                <wp:docPr id="2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266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21017" w:rsidRDefault="00F21017" w:rsidP="00E22DF1">
                            <w:pPr>
                              <w:snapToGrid w:val="0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注</w:t>
                            </w:r>
                            <w:r>
                              <w:rPr>
                                <w:rFonts w:ascii="標楷體" w:eastAsia="標楷體" w:hAnsi="標楷體" w:cs="新細明體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意 事</w:t>
                            </w:r>
                            <w:r>
                              <w:rPr>
                                <w:rFonts w:ascii="標楷體" w:eastAsia="標楷體" w:hAnsi="標楷體" w:cs="新細明體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項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7" type="#_x0000_t202" style="position:absolute;left:0;text-align:left;margin-left:-34.05pt;margin-top:2.5pt;width:36pt;height:99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" filled="f" stroked="f">
                <v:textbox style="layout-flow:vertical-ideographic">
                  <w:txbxContent>
                    <w:p w:rsidR="00F21017" w:rsidRDefault="00F21017" w:rsidP="00E22DF1">
                      <w:pPr>
                        <w:snapToGrid w:val="0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注</w:t>
                      </w:r>
                      <w:r>
                        <w:rPr>
                          <w:rFonts w:ascii="標楷體" w:eastAsia="標楷體" w:hAnsi="標楷體" w:cs="新細明體" w:hint="eastAsia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意 事</w:t>
                      </w:r>
                      <w:r>
                        <w:rPr>
                          <w:rFonts w:ascii="標楷體" w:eastAsia="標楷體" w:hAnsi="標楷體" w:cs="新細明體" w:hint="eastAsia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項</w:t>
                      </w:r>
                    </w:p>
                  </w:txbxContent>
                </v:textbox>
              </v:shape>
            </w:pict>
          </mc:Fallback>
        </mc:AlternateContent>
      </w:r>
      <w:r w:rsidRPr="00522FFB"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3B25118" wp14:editId="6ADDBA8A">
                <wp:simplePos x="0" y="0"/>
                <wp:positionH relativeFrom="column">
                  <wp:posOffset>114300</wp:posOffset>
                </wp:positionH>
                <wp:positionV relativeFrom="paragraph">
                  <wp:posOffset>0</wp:posOffset>
                </wp:positionV>
                <wp:extent cx="0" cy="1181100"/>
                <wp:effectExtent l="0" t="0" r="0" b="0"/>
                <wp:wrapNone/>
                <wp:docPr id="1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8110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1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0" to="9pt,9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" strokeweight="3pt">
                <v:stroke linestyle="thinThin"/>
              </v:line>
            </w:pict>
          </mc:Fallback>
        </mc:AlternateContent>
      </w:r>
      <w:r w:rsidR="00E22DF1" w:rsidRPr="00522FFB">
        <w:rPr>
          <w:rFonts w:eastAsia="標楷體"/>
        </w:rPr>
        <w:t>一、請核對准考證與答案紙（卡）號碼是否相同。</w:t>
      </w:r>
    </w:p>
    <w:p w:rsidR="00E22DF1" w:rsidRPr="00522FFB" w:rsidRDefault="00E22DF1" w:rsidP="008E326C">
      <w:pPr>
        <w:tabs>
          <w:tab w:val="left" w:pos="8931"/>
          <w:tab w:val="left" w:pos="8973"/>
          <w:tab w:val="left" w:pos="9001"/>
        </w:tabs>
        <w:spacing w:line="300" w:lineRule="exact"/>
        <w:ind w:left="960" w:rightChars="210" w:right="504" w:hanging="480"/>
        <w:jc w:val="both"/>
        <w:rPr>
          <w:rFonts w:eastAsia="標楷體"/>
        </w:rPr>
      </w:pPr>
      <w:r w:rsidRPr="00522FFB">
        <w:rPr>
          <w:rFonts w:eastAsia="標楷體"/>
        </w:rPr>
        <w:t>二、選擇題每題</w:t>
      </w:r>
      <w:r w:rsidR="00DB2D20" w:rsidRPr="00522FFB">
        <w:rPr>
          <w:rFonts w:eastAsia="標楷體" w:hint="eastAsia"/>
        </w:rPr>
        <w:t>2</w:t>
      </w:r>
      <w:r w:rsidRPr="00522FFB">
        <w:rPr>
          <w:rFonts w:eastAsia="標楷體"/>
        </w:rPr>
        <w:t>分共</w:t>
      </w:r>
      <w:r w:rsidR="00DB2D20" w:rsidRPr="00522FFB">
        <w:rPr>
          <w:rFonts w:eastAsia="標楷體" w:hint="eastAsia"/>
        </w:rPr>
        <w:t>50</w:t>
      </w:r>
      <w:r w:rsidRPr="00522FFB">
        <w:rPr>
          <w:rFonts w:eastAsia="標楷體"/>
        </w:rPr>
        <w:t>題，每題都有</w:t>
      </w:r>
      <w:r w:rsidR="00240D31">
        <w:rPr>
          <w:rFonts w:eastAsia="標楷體"/>
        </w:rPr>
        <w:t>(A)</w:t>
      </w:r>
      <w:r w:rsidRPr="00522FFB">
        <w:rPr>
          <w:rFonts w:eastAsia="標楷體"/>
        </w:rPr>
        <w:t>、</w:t>
      </w:r>
      <w:r w:rsidR="004B0CFB">
        <w:rPr>
          <w:rFonts w:eastAsia="標楷體"/>
        </w:rPr>
        <w:t>(B)</w:t>
      </w:r>
      <w:r w:rsidRPr="00522FFB">
        <w:rPr>
          <w:rFonts w:eastAsia="標楷體"/>
        </w:rPr>
        <w:t>、</w:t>
      </w:r>
      <w:r w:rsidR="004B0CFB">
        <w:rPr>
          <w:rFonts w:eastAsia="標楷體"/>
        </w:rPr>
        <w:t>(C)</w:t>
      </w:r>
      <w:r w:rsidRPr="00522FFB">
        <w:rPr>
          <w:rFonts w:eastAsia="標楷體"/>
        </w:rPr>
        <w:t>、</w:t>
      </w:r>
      <w:r w:rsidR="004F2302">
        <w:rPr>
          <w:rFonts w:eastAsia="標楷體"/>
        </w:rPr>
        <w:t>(D)</w:t>
      </w:r>
      <w:r w:rsidRPr="00522FFB">
        <w:rPr>
          <w:rFonts w:eastAsia="標楷體"/>
        </w:rPr>
        <w:t>4</w:t>
      </w:r>
      <w:r w:rsidRPr="00522FFB">
        <w:rPr>
          <w:rFonts w:eastAsia="標楷體"/>
        </w:rPr>
        <w:t>個選項，請選出</w:t>
      </w:r>
      <w:r w:rsidRPr="00522FFB">
        <w:rPr>
          <w:rFonts w:eastAsia="標楷體"/>
        </w:rPr>
        <w:t>1</w:t>
      </w:r>
      <w:r w:rsidRPr="00522FFB">
        <w:rPr>
          <w:rFonts w:eastAsia="標楷體"/>
        </w:rPr>
        <w:t>個最適當的答案，然後在答案卡上</w:t>
      </w:r>
      <w:proofErr w:type="gramStart"/>
      <w:r w:rsidRPr="00522FFB">
        <w:rPr>
          <w:rFonts w:eastAsia="標楷體"/>
        </w:rPr>
        <w:t>同一題</w:t>
      </w:r>
      <w:proofErr w:type="gramEnd"/>
      <w:r w:rsidRPr="00522FFB">
        <w:rPr>
          <w:rFonts w:eastAsia="標楷體"/>
        </w:rPr>
        <w:t>號相對位置方格內，用</w:t>
      </w:r>
      <w:r w:rsidRPr="00522FFB">
        <w:rPr>
          <w:rFonts w:eastAsia="標楷體"/>
        </w:rPr>
        <w:t>2B</w:t>
      </w:r>
      <w:r w:rsidRPr="00522FFB">
        <w:rPr>
          <w:rFonts w:eastAsia="標楷體"/>
        </w:rPr>
        <w:t>軟心鉛筆畫記。如須塗改，務必用橡皮擦拭乾淨，不得用立可白塗</w:t>
      </w:r>
      <w:proofErr w:type="gramStart"/>
      <w:r w:rsidRPr="00522FFB">
        <w:rPr>
          <w:rFonts w:eastAsia="標楷體"/>
        </w:rPr>
        <w:t>拭</w:t>
      </w:r>
      <w:proofErr w:type="gramEnd"/>
      <w:r w:rsidRPr="00522FFB">
        <w:rPr>
          <w:rFonts w:eastAsia="標楷體"/>
        </w:rPr>
        <w:t>，否則不為電腦接受時應自行負責。答錯不倒扣。</w:t>
      </w:r>
    </w:p>
    <w:p w:rsidR="00D12173" w:rsidRPr="00522FFB" w:rsidRDefault="00E22DF1" w:rsidP="008E326C">
      <w:pPr>
        <w:tabs>
          <w:tab w:val="left" w:pos="8973"/>
        </w:tabs>
        <w:spacing w:line="300" w:lineRule="exact"/>
        <w:ind w:left="1080" w:rightChars="210" w:right="504" w:hangingChars="450" w:hanging="1080"/>
        <w:jc w:val="both"/>
        <w:rPr>
          <w:rFonts w:eastAsia="標楷體"/>
        </w:rPr>
      </w:pPr>
      <w:r w:rsidRPr="00522FFB">
        <w:rPr>
          <w:rFonts w:eastAsia="標楷體"/>
        </w:rPr>
        <w:t xml:space="preserve">    </w:t>
      </w:r>
      <w:r w:rsidRPr="00522FFB">
        <w:rPr>
          <w:rFonts w:eastAsia="標楷體"/>
        </w:rPr>
        <w:t>三、考完後將「答案卡」及「試題」一併繳</w:t>
      </w:r>
      <w:r w:rsidR="00692E86" w:rsidRPr="00522FFB">
        <w:rPr>
          <w:rFonts w:eastAsia="標楷體" w:hint="eastAsia"/>
        </w:rPr>
        <w:t>回。</w:t>
      </w:r>
    </w:p>
    <w:p w:rsidR="00A5179F" w:rsidRPr="00522FFB" w:rsidRDefault="00A5179F" w:rsidP="007D0D0E">
      <w:pPr>
        <w:spacing w:line="300" w:lineRule="exact"/>
        <w:jc w:val="both"/>
        <w:rPr>
          <w:rFonts w:eastAsia="標楷體"/>
        </w:rPr>
      </w:pPr>
    </w:p>
    <w:p w:rsidR="00946150" w:rsidRPr="00522FFB" w:rsidRDefault="00946150" w:rsidP="00D411E4">
      <w:pPr>
        <w:spacing w:line="320" w:lineRule="exact"/>
        <w:ind w:left="397" w:hanging="397"/>
        <w:jc w:val="both"/>
        <w:rPr>
          <w:rFonts w:eastAsia="標楷體"/>
        </w:rPr>
      </w:pPr>
      <w:r w:rsidRPr="00522FFB">
        <w:rPr>
          <w:rFonts w:eastAsia="標楷體" w:hint="eastAsia"/>
        </w:rPr>
        <w:t>單選題</w:t>
      </w:r>
      <w:r w:rsidR="00DB2D20" w:rsidRPr="00522FFB">
        <w:rPr>
          <w:rFonts w:eastAsia="標楷體" w:hint="eastAsia"/>
        </w:rPr>
        <w:t>：</w:t>
      </w:r>
      <w:r w:rsidR="005B6124" w:rsidRPr="00522FFB">
        <w:rPr>
          <w:rFonts w:eastAsia="標楷體" w:hint="eastAsia"/>
        </w:rPr>
        <w:t>每題</w:t>
      </w:r>
      <w:r w:rsidR="005B6124" w:rsidRPr="00522FFB">
        <w:rPr>
          <w:rFonts w:eastAsia="標楷體" w:hint="eastAsia"/>
        </w:rPr>
        <w:t>2</w:t>
      </w:r>
      <w:r w:rsidR="005B6124" w:rsidRPr="00522FFB">
        <w:rPr>
          <w:rFonts w:eastAsia="標楷體" w:hint="eastAsia"/>
        </w:rPr>
        <w:t>分</w:t>
      </w:r>
      <w:r w:rsidR="00DB2D20" w:rsidRPr="00522FFB">
        <w:rPr>
          <w:rFonts w:eastAsia="標楷體" w:hint="eastAsia"/>
        </w:rPr>
        <w:t>，共</w:t>
      </w:r>
      <w:r w:rsidRPr="00522FFB">
        <w:rPr>
          <w:rFonts w:eastAsia="標楷體" w:hint="eastAsia"/>
        </w:rPr>
        <w:t>100</w:t>
      </w:r>
      <w:r w:rsidR="00DB2D20" w:rsidRPr="00522FFB">
        <w:rPr>
          <w:rFonts w:eastAsia="標楷體" w:hint="eastAsia"/>
        </w:rPr>
        <w:t>分</w:t>
      </w:r>
    </w:p>
    <w:p w:rsidR="00DB2D20" w:rsidRPr="00522FFB" w:rsidRDefault="00946150" w:rsidP="005C5E25">
      <w:pPr>
        <w:spacing w:beforeLines="10" w:before="36" w:line="320" w:lineRule="exact"/>
        <w:ind w:left="397" w:hanging="397"/>
        <w:jc w:val="both"/>
        <w:rPr>
          <w:rFonts w:eastAsia="標楷體" w:cs="新細明體"/>
          <w:kern w:val="0"/>
        </w:rPr>
      </w:pPr>
      <w:r w:rsidRPr="00522FFB">
        <w:rPr>
          <w:rFonts w:eastAsia="標楷體" w:hint="eastAsia"/>
        </w:rPr>
        <w:t>1</w:t>
      </w:r>
      <w:r w:rsidRPr="00522FFB">
        <w:rPr>
          <w:rFonts w:eastAsia="標楷體"/>
        </w:rPr>
        <w:t>.</w:t>
      </w:r>
      <w:r w:rsidRPr="00522FFB">
        <w:rPr>
          <w:rFonts w:eastAsia="標楷體" w:cs="DFBiaoSongStd-W4" w:hint="eastAsia"/>
          <w:kern w:val="0"/>
        </w:rPr>
        <w:t>下列各組</w:t>
      </w:r>
      <w:r w:rsidRPr="00522FFB">
        <w:rPr>
          <w:rFonts w:eastAsia="標楷體" w:cs="新細明體" w:hint="eastAsia"/>
          <w:kern w:val="0"/>
        </w:rPr>
        <w:t>「　」</w:t>
      </w:r>
      <w:r w:rsidRPr="00522FFB">
        <w:rPr>
          <w:rFonts w:eastAsia="標楷體" w:cs="DFBiaoSongStd-W4" w:hint="eastAsia"/>
          <w:kern w:val="0"/>
        </w:rPr>
        <w:t>內的字</w:t>
      </w:r>
      <w:r w:rsidRPr="00522FFB">
        <w:rPr>
          <w:rFonts w:eastAsia="標楷體" w:cs="新細明體" w:hint="eastAsia"/>
          <w:kern w:val="0"/>
        </w:rPr>
        <w:t>，</w:t>
      </w:r>
      <w:r w:rsidRPr="00522FFB">
        <w:rPr>
          <w:rFonts w:eastAsia="標楷體" w:cs="DFBiaoSongStd-W4" w:hint="eastAsia"/>
          <w:kern w:val="0"/>
        </w:rPr>
        <w:t>前後讀音相同的選項是</w:t>
      </w:r>
      <w:r w:rsidRPr="00522FFB">
        <w:rPr>
          <w:rFonts w:eastAsia="標楷體" w:cs="新細明體" w:hint="eastAsia"/>
          <w:kern w:val="0"/>
        </w:rPr>
        <w:t>：</w:t>
      </w:r>
    </w:p>
    <w:p w:rsidR="00DB2D20" w:rsidRPr="00522FFB" w:rsidRDefault="00522FFB" w:rsidP="005C5E25">
      <w:pPr>
        <w:spacing w:line="320" w:lineRule="exact"/>
        <w:ind w:left="397" w:hanging="187"/>
        <w:jc w:val="both"/>
        <w:rPr>
          <w:rFonts w:eastAsia="標楷體" w:cs="新細明體"/>
          <w:kern w:val="0"/>
        </w:rPr>
      </w:pPr>
      <w:r>
        <w:rPr>
          <w:rFonts w:eastAsia="標楷體" w:cs="New Gulim"/>
          <w:kern w:val="0"/>
        </w:rPr>
        <w:t>(A)</w:t>
      </w:r>
      <w:r w:rsidR="00946150" w:rsidRPr="00522FFB">
        <w:rPr>
          <w:rFonts w:eastAsia="標楷體" w:cs="新細明體" w:hint="eastAsia"/>
          <w:kern w:val="0"/>
        </w:rPr>
        <w:t>「</w:t>
      </w:r>
      <w:proofErr w:type="gramStart"/>
      <w:r w:rsidR="00946150" w:rsidRPr="00522FFB">
        <w:rPr>
          <w:rFonts w:eastAsia="標楷體" w:cs="DFBiaoSongStd-W4" w:hint="eastAsia"/>
          <w:kern w:val="0"/>
        </w:rPr>
        <w:t>魘</w:t>
      </w:r>
      <w:proofErr w:type="gramEnd"/>
      <w:r w:rsidR="00946150" w:rsidRPr="00522FFB">
        <w:rPr>
          <w:rFonts w:eastAsia="標楷體" w:cs="新細明體" w:hint="eastAsia"/>
          <w:kern w:val="0"/>
        </w:rPr>
        <w:t>」</w:t>
      </w:r>
      <w:r w:rsidR="00946150" w:rsidRPr="00522FFB">
        <w:rPr>
          <w:rFonts w:eastAsia="標楷體" w:cs="DFBiaoSongStd-W4" w:hint="eastAsia"/>
          <w:kern w:val="0"/>
        </w:rPr>
        <w:t>夢</w:t>
      </w:r>
      <w:r w:rsidR="00946150" w:rsidRPr="00522FFB">
        <w:rPr>
          <w:rFonts w:eastAsia="標楷體" w:cs="新細明體" w:hint="eastAsia"/>
          <w:kern w:val="0"/>
        </w:rPr>
        <w:t>／</w:t>
      </w:r>
      <w:r w:rsidR="00946150" w:rsidRPr="00522FFB">
        <w:rPr>
          <w:rFonts w:eastAsia="標楷體" w:cs="DFBiaoSongStd-W4" w:hint="eastAsia"/>
          <w:kern w:val="0"/>
        </w:rPr>
        <w:t>笑</w:t>
      </w:r>
      <w:r w:rsidR="00946150" w:rsidRPr="00522FFB">
        <w:rPr>
          <w:rFonts w:eastAsia="標楷體" w:cs="新細明體" w:hint="eastAsia"/>
          <w:kern w:val="0"/>
        </w:rPr>
        <w:t>「</w:t>
      </w:r>
      <w:proofErr w:type="gramStart"/>
      <w:r w:rsidR="00946150" w:rsidRPr="00522FFB">
        <w:rPr>
          <w:rFonts w:eastAsia="標楷體" w:cs="DFBiaoSongStd-W4" w:hint="eastAsia"/>
          <w:kern w:val="0"/>
        </w:rPr>
        <w:t>靨</w:t>
      </w:r>
      <w:proofErr w:type="gramEnd"/>
      <w:r w:rsidR="00DB2D20" w:rsidRPr="00522FFB">
        <w:rPr>
          <w:rFonts w:eastAsia="標楷體" w:cs="新細明體" w:hint="eastAsia"/>
          <w:kern w:val="0"/>
        </w:rPr>
        <w:t>」</w:t>
      </w:r>
      <w:r w:rsidR="00DB2D20" w:rsidRPr="00522FFB">
        <w:rPr>
          <w:rFonts w:eastAsia="標楷體" w:cs="新細明體" w:hint="eastAsia"/>
          <w:kern w:val="0"/>
        </w:rPr>
        <w:tab/>
      </w:r>
      <w:r w:rsidR="00DB2D20" w:rsidRPr="00522FFB">
        <w:rPr>
          <w:rFonts w:eastAsia="標楷體" w:cs="新細明體" w:hint="eastAsia"/>
          <w:kern w:val="0"/>
        </w:rPr>
        <w:tab/>
      </w:r>
      <w:r w:rsidR="00DE3C5B">
        <w:rPr>
          <w:rFonts w:eastAsia="標楷體" w:cs="新細明體" w:hint="eastAsia"/>
          <w:kern w:val="0"/>
        </w:rPr>
        <w:tab/>
      </w:r>
      <w:r w:rsidR="00DE3C5B">
        <w:rPr>
          <w:rFonts w:eastAsia="標楷體" w:cs="新細明體" w:hint="eastAsia"/>
          <w:kern w:val="0"/>
        </w:rPr>
        <w:tab/>
      </w:r>
      <w:r w:rsidR="000F7EF5">
        <w:rPr>
          <w:rFonts w:eastAsia="標楷體" w:cs="新細明體" w:hint="eastAsia"/>
          <w:kern w:val="0"/>
        </w:rPr>
        <w:tab/>
      </w:r>
      <w:r w:rsidR="000F7EF5">
        <w:rPr>
          <w:rFonts w:eastAsia="標楷體" w:cs="新細明體" w:hint="eastAsia"/>
          <w:kern w:val="0"/>
        </w:rPr>
        <w:tab/>
      </w:r>
      <w:r>
        <w:rPr>
          <w:rFonts w:eastAsia="標楷體" w:cs="New Gulim"/>
          <w:kern w:val="0"/>
        </w:rPr>
        <w:t>(B)</w:t>
      </w:r>
      <w:r w:rsidR="00946150" w:rsidRPr="00522FFB">
        <w:rPr>
          <w:rFonts w:eastAsia="標楷體" w:cs="DFBiaoSongStd-W4" w:hint="eastAsia"/>
          <w:kern w:val="0"/>
        </w:rPr>
        <w:t>雲</w:t>
      </w:r>
      <w:r w:rsidR="00946150" w:rsidRPr="00522FFB">
        <w:rPr>
          <w:rFonts w:eastAsia="標楷體" w:cs="新細明體" w:hint="eastAsia"/>
          <w:kern w:val="0"/>
        </w:rPr>
        <w:t>「</w:t>
      </w:r>
      <w:proofErr w:type="gramStart"/>
      <w:r w:rsidR="00946150" w:rsidRPr="00522FFB">
        <w:rPr>
          <w:rFonts w:eastAsia="標楷體" w:cs="DFBiaoSongStd-W4" w:hint="eastAsia"/>
          <w:kern w:val="0"/>
        </w:rPr>
        <w:t>翳</w:t>
      </w:r>
      <w:proofErr w:type="gramEnd"/>
      <w:r w:rsidR="00946150" w:rsidRPr="00522FFB">
        <w:rPr>
          <w:rFonts w:eastAsia="標楷體" w:cs="新細明體" w:hint="eastAsia"/>
          <w:kern w:val="0"/>
        </w:rPr>
        <w:t>」／「</w:t>
      </w:r>
      <w:proofErr w:type="gramStart"/>
      <w:r w:rsidR="00946150" w:rsidRPr="00522FFB">
        <w:rPr>
          <w:rFonts w:eastAsia="標楷體" w:cs="DFBiaoSongStd-W4" w:hint="eastAsia"/>
          <w:kern w:val="0"/>
        </w:rPr>
        <w:t>翦</w:t>
      </w:r>
      <w:proofErr w:type="gramEnd"/>
      <w:r w:rsidR="00946150" w:rsidRPr="00522FFB">
        <w:rPr>
          <w:rFonts w:eastAsia="標楷體" w:cs="新細明體" w:hint="eastAsia"/>
          <w:kern w:val="0"/>
        </w:rPr>
        <w:t>」</w:t>
      </w:r>
      <w:r w:rsidR="00946150" w:rsidRPr="00522FFB">
        <w:rPr>
          <w:rFonts w:eastAsia="標楷體" w:cs="DFBiaoSongStd-W4" w:hint="eastAsia"/>
          <w:kern w:val="0"/>
        </w:rPr>
        <w:t>燭</w:t>
      </w:r>
    </w:p>
    <w:p w:rsidR="00946150" w:rsidRPr="00522FFB" w:rsidRDefault="00522FFB" w:rsidP="005C5E25">
      <w:pPr>
        <w:spacing w:line="320" w:lineRule="exact"/>
        <w:ind w:left="397" w:hanging="187"/>
        <w:jc w:val="both"/>
        <w:rPr>
          <w:rFonts w:eastAsia="標楷體"/>
        </w:rPr>
      </w:pPr>
      <w:r>
        <w:rPr>
          <w:rFonts w:eastAsia="標楷體" w:cs="New Gulim"/>
          <w:kern w:val="0"/>
        </w:rPr>
        <w:t>(C)</w:t>
      </w:r>
      <w:r w:rsidR="00946150" w:rsidRPr="00522FFB">
        <w:rPr>
          <w:rFonts w:eastAsia="標楷體" w:cs="DFBiaoSongStd-W4" w:hint="eastAsia"/>
          <w:kern w:val="0"/>
        </w:rPr>
        <w:t>叮</w:t>
      </w:r>
      <w:r w:rsidR="00946150" w:rsidRPr="00522FFB">
        <w:rPr>
          <w:rFonts w:eastAsia="標楷體" w:cs="新細明體" w:hint="eastAsia"/>
          <w:kern w:val="0"/>
        </w:rPr>
        <w:t>「</w:t>
      </w:r>
      <w:proofErr w:type="gramStart"/>
      <w:r w:rsidR="00946150" w:rsidRPr="00522FFB">
        <w:rPr>
          <w:rFonts w:eastAsia="標楷體" w:cs="DFBiaoSongStd-W4" w:hint="eastAsia"/>
          <w:kern w:val="0"/>
        </w:rPr>
        <w:t>嚀</w:t>
      </w:r>
      <w:proofErr w:type="gramEnd"/>
      <w:r w:rsidR="00946150" w:rsidRPr="00522FFB">
        <w:rPr>
          <w:rFonts w:eastAsia="標楷體" w:cs="新細明體" w:hint="eastAsia"/>
          <w:kern w:val="0"/>
        </w:rPr>
        <w:t>」／「</w:t>
      </w:r>
      <w:proofErr w:type="gramStart"/>
      <w:r w:rsidR="00946150" w:rsidRPr="00522FFB">
        <w:rPr>
          <w:rFonts w:eastAsia="標楷體" w:cs="DFBiaoSongStd-W4" w:hint="eastAsia"/>
          <w:kern w:val="0"/>
        </w:rPr>
        <w:t>懧</w:t>
      </w:r>
      <w:proofErr w:type="gramEnd"/>
      <w:r w:rsidR="00946150" w:rsidRPr="00522FFB">
        <w:rPr>
          <w:rFonts w:eastAsia="標楷體" w:cs="新細明體" w:hint="eastAsia"/>
          <w:kern w:val="0"/>
        </w:rPr>
        <w:t>」</w:t>
      </w:r>
      <w:r w:rsidR="00946150" w:rsidRPr="00522FFB">
        <w:rPr>
          <w:rFonts w:eastAsia="標楷體" w:cs="DFBiaoSongStd-W4" w:hint="eastAsia"/>
          <w:kern w:val="0"/>
        </w:rPr>
        <w:t>愚</w:t>
      </w:r>
      <w:r w:rsidR="00DB2D20" w:rsidRPr="00522FFB">
        <w:rPr>
          <w:rFonts w:eastAsia="標楷體" w:cs="DFBiaoSongStd-W4" w:hint="eastAsia"/>
          <w:kern w:val="0"/>
        </w:rPr>
        <w:tab/>
      </w:r>
      <w:r w:rsidR="00DB2D20" w:rsidRPr="00522FFB">
        <w:rPr>
          <w:rFonts w:eastAsia="標楷體" w:cs="DFBiaoSongStd-W4" w:hint="eastAsia"/>
          <w:kern w:val="0"/>
        </w:rPr>
        <w:tab/>
      </w:r>
      <w:r w:rsidR="00DE3C5B">
        <w:rPr>
          <w:rFonts w:eastAsia="標楷體" w:cs="DFBiaoSongStd-W4" w:hint="eastAsia"/>
          <w:kern w:val="0"/>
        </w:rPr>
        <w:tab/>
      </w:r>
      <w:r w:rsidR="00DE3C5B">
        <w:rPr>
          <w:rFonts w:eastAsia="標楷體" w:cs="DFBiaoSongStd-W4" w:hint="eastAsia"/>
          <w:kern w:val="0"/>
        </w:rPr>
        <w:tab/>
      </w:r>
      <w:r w:rsidR="000F7EF5">
        <w:rPr>
          <w:rFonts w:eastAsia="標楷體" w:cs="DFBiaoSongStd-W4" w:hint="eastAsia"/>
          <w:kern w:val="0"/>
        </w:rPr>
        <w:tab/>
      </w:r>
      <w:r w:rsidR="000F7EF5">
        <w:rPr>
          <w:rFonts w:eastAsia="標楷體" w:cs="DFBiaoSongStd-W4" w:hint="eastAsia"/>
          <w:kern w:val="0"/>
        </w:rPr>
        <w:tab/>
      </w:r>
      <w:r w:rsidR="005977D2">
        <w:rPr>
          <w:rFonts w:eastAsia="標楷體" w:cs="New Gulim"/>
          <w:kern w:val="0"/>
        </w:rPr>
        <w:t>(D)</w:t>
      </w:r>
      <w:r w:rsidR="00946150" w:rsidRPr="00522FFB">
        <w:rPr>
          <w:rFonts w:eastAsia="標楷體" w:cs="新細明體" w:hint="eastAsia"/>
          <w:kern w:val="0"/>
        </w:rPr>
        <w:t>「</w:t>
      </w:r>
      <w:r w:rsidR="00946150" w:rsidRPr="00522FFB">
        <w:rPr>
          <w:rFonts w:eastAsia="標楷體" w:cs="DFBiaoSongStd-W4" w:hint="eastAsia"/>
          <w:kern w:val="0"/>
        </w:rPr>
        <w:t>奧</w:t>
      </w:r>
      <w:r w:rsidR="00946150" w:rsidRPr="00522FFB">
        <w:rPr>
          <w:rFonts w:eastAsia="標楷體" w:cs="新細明體" w:hint="eastAsia"/>
          <w:kern w:val="0"/>
        </w:rPr>
        <w:t>」</w:t>
      </w:r>
      <w:r w:rsidR="00946150" w:rsidRPr="00522FFB">
        <w:rPr>
          <w:rFonts w:eastAsia="標楷體" w:cs="DFBiaoSongStd-W4" w:hint="eastAsia"/>
          <w:kern w:val="0"/>
        </w:rPr>
        <w:t>藍</w:t>
      </w:r>
      <w:r w:rsidR="00946150" w:rsidRPr="00522FFB">
        <w:rPr>
          <w:rFonts w:eastAsia="標楷體" w:cs="新細明體" w:hint="eastAsia"/>
          <w:kern w:val="0"/>
        </w:rPr>
        <w:t>／</w:t>
      </w:r>
      <w:r w:rsidR="00946150" w:rsidRPr="00522FFB">
        <w:rPr>
          <w:rFonts w:eastAsia="標楷體" w:cs="DFBiaoSongStd-W4" w:hint="eastAsia"/>
          <w:kern w:val="0"/>
        </w:rPr>
        <w:t>南方</w:t>
      </w:r>
      <w:r w:rsidR="00946150" w:rsidRPr="00522FFB">
        <w:rPr>
          <w:rFonts w:eastAsia="標楷體" w:cs="新細明體" w:hint="eastAsia"/>
          <w:kern w:val="0"/>
        </w:rPr>
        <w:t>「</w:t>
      </w:r>
      <w:r w:rsidR="00946150" w:rsidRPr="00522FFB">
        <w:rPr>
          <w:rFonts w:eastAsia="標楷體" w:cs="DFBiaoSongStd-W4" w:hint="eastAsia"/>
          <w:kern w:val="0"/>
        </w:rPr>
        <w:t>澳</w:t>
      </w:r>
      <w:r w:rsidR="00946150" w:rsidRPr="00522FFB">
        <w:rPr>
          <w:rFonts w:eastAsia="標楷體" w:cs="新細明體" w:hint="eastAsia"/>
          <w:kern w:val="0"/>
        </w:rPr>
        <w:t>」</w:t>
      </w:r>
    </w:p>
    <w:p w:rsidR="00DB2D20" w:rsidRPr="00522FFB" w:rsidRDefault="00946150" w:rsidP="005C5E25">
      <w:pPr>
        <w:spacing w:beforeLines="10" w:before="36" w:line="320" w:lineRule="exact"/>
        <w:ind w:left="198" w:rightChars="210" w:right="504" w:hanging="198"/>
        <w:jc w:val="both"/>
        <w:rPr>
          <w:rFonts w:eastAsia="標楷體"/>
        </w:rPr>
      </w:pPr>
      <w:r w:rsidRPr="00522FFB">
        <w:rPr>
          <w:rFonts w:eastAsia="標楷體" w:hint="eastAsia"/>
        </w:rPr>
        <w:t>2.</w:t>
      </w:r>
      <w:r w:rsidRPr="00522FFB">
        <w:rPr>
          <w:rFonts w:eastAsia="標楷體" w:hint="eastAsia"/>
        </w:rPr>
        <w:t>小文參觀古裝劇拍攝片場，看到街坊第</w:t>
      </w:r>
      <w:proofErr w:type="gramStart"/>
      <w:r w:rsidRPr="00522FFB">
        <w:rPr>
          <w:rFonts w:eastAsia="標楷體" w:hint="eastAsia"/>
        </w:rPr>
        <w:t>一家店貼著</w:t>
      </w:r>
      <w:proofErr w:type="gramEnd"/>
      <w:r w:rsidRPr="00522FFB">
        <w:rPr>
          <w:rFonts w:eastAsia="標楷體" w:hint="eastAsia"/>
        </w:rPr>
        <w:t>對聯：「是留侯橋邊拾起，看王令天上飛來」；第二</w:t>
      </w:r>
      <w:proofErr w:type="gramStart"/>
      <w:r w:rsidRPr="00522FFB">
        <w:rPr>
          <w:rFonts w:eastAsia="標楷體" w:hint="eastAsia"/>
        </w:rPr>
        <w:t>家店貼著</w:t>
      </w:r>
      <w:proofErr w:type="gramEnd"/>
      <w:r w:rsidRPr="00522FFB">
        <w:rPr>
          <w:rFonts w:eastAsia="標楷體" w:hint="eastAsia"/>
        </w:rPr>
        <w:t>：「是池沼中物，作</w:t>
      </w:r>
      <w:proofErr w:type="gramStart"/>
      <w:r w:rsidRPr="00522FFB">
        <w:rPr>
          <w:rFonts w:eastAsia="標楷體" w:hint="eastAsia"/>
        </w:rPr>
        <w:t>濠濮</w:t>
      </w:r>
      <w:proofErr w:type="gramEnd"/>
      <w:r w:rsidRPr="00522FFB">
        <w:rPr>
          <w:rFonts w:eastAsia="標楷體" w:hint="eastAsia"/>
        </w:rPr>
        <w:t>上觀」；第三</w:t>
      </w:r>
      <w:proofErr w:type="gramStart"/>
      <w:r w:rsidRPr="00522FFB">
        <w:rPr>
          <w:rFonts w:eastAsia="標楷體" w:hint="eastAsia"/>
        </w:rPr>
        <w:t>家店貼著</w:t>
      </w:r>
      <w:proofErr w:type="gramEnd"/>
      <w:r w:rsidRPr="00522FFB">
        <w:rPr>
          <w:rFonts w:eastAsia="標楷體" w:hint="eastAsia"/>
        </w:rPr>
        <w:t>：「無時巧婦難為力，</w:t>
      </w:r>
      <w:proofErr w:type="gramStart"/>
      <w:r w:rsidRPr="00522FFB">
        <w:rPr>
          <w:rFonts w:eastAsia="標楷體" w:hint="eastAsia"/>
        </w:rPr>
        <w:t>歉歲司農費盡</w:t>
      </w:r>
      <w:proofErr w:type="gramEnd"/>
      <w:r w:rsidRPr="00522FFB">
        <w:rPr>
          <w:rFonts w:eastAsia="標楷體" w:hint="eastAsia"/>
        </w:rPr>
        <w:t>心」。據此可推測這三家店所賣的東西依序是：</w:t>
      </w:r>
    </w:p>
    <w:p w:rsidR="00946150" w:rsidRPr="00522FFB" w:rsidRDefault="00522FFB" w:rsidP="005C5E25">
      <w:pPr>
        <w:spacing w:line="320" w:lineRule="exact"/>
        <w:ind w:left="199" w:rightChars="-84" w:right="-202" w:hanging="57"/>
        <w:jc w:val="both"/>
        <w:rPr>
          <w:rFonts w:eastAsia="標楷體"/>
        </w:rPr>
      </w:pPr>
      <w:r>
        <w:rPr>
          <w:rFonts w:eastAsia="標楷體" w:hint="eastAsia"/>
        </w:rPr>
        <w:t>(A)</w:t>
      </w:r>
      <w:r w:rsidR="00DB2D20" w:rsidRPr="00522FFB">
        <w:rPr>
          <w:rFonts w:eastAsia="標楷體" w:hint="eastAsia"/>
        </w:rPr>
        <w:t>鞋／魚／米</w:t>
      </w:r>
      <w:r w:rsidR="00254084">
        <w:rPr>
          <w:rFonts w:eastAsia="標楷體" w:hint="eastAsia"/>
        </w:rPr>
        <w:tab/>
      </w:r>
      <w:r w:rsidR="00254084">
        <w:rPr>
          <w:rFonts w:eastAsia="標楷體" w:hint="eastAsia"/>
        </w:rPr>
        <w:tab/>
      </w:r>
      <w:r w:rsidR="00AD4B29">
        <w:rPr>
          <w:rFonts w:eastAsia="標楷體" w:hint="eastAsia"/>
        </w:rPr>
        <w:tab/>
      </w:r>
      <w:r w:rsidR="00946150" w:rsidRPr="00522FFB">
        <w:rPr>
          <w:rFonts w:eastAsia="標楷體" w:hint="eastAsia"/>
        </w:rPr>
        <w:t>(B)</w:t>
      </w:r>
      <w:r w:rsidR="00DB2D20" w:rsidRPr="00522FFB">
        <w:rPr>
          <w:rFonts w:eastAsia="標楷體" w:hint="eastAsia"/>
        </w:rPr>
        <w:t>鞋／鵝／菜</w:t>
      </w:r>
      <w:r w:rsidR="00DB2D20" w:rsidRPr="00522FFB">
        <w:rPr>
          <w:rFonts w:eastAsia="標楷體" w:hint="eastAsia"/>
        </w:rPr>
        <w:tab/>
      </w:r>
      <w:r w:rsidR="00AD4B29">
        <w:rPr>
          <w:rFonts w:eastAsia="標楷體" w:hint="eastAsia"/>
        </w:rPr>
        <w:tab/>
      </w:r>
      <w:r w:rsidR="00946150" w:rsidRPr="00522FFB">
        <w:rPr>
          <w:rFonts w:eastAsia="標楷體" w:hint="eastAsia"/>
        </w:rPr>
        <w:t>(C)</w:t>
      </w:r>
      <w:r w:rsidR="00DB2D20" w:rsidRPr="00522FFB">
        <w:rPr>
          <w:rFonts w:eastAsia="標楷體" w:hint="eastAsia"/>
        </w:rPr>
        <w:t>書／魚／米</w:t>
      </w:r>
      <w:r w:rsidR="00254084">
        <w:rPr>
          <w:rFonts w:eastAsia="標楷體" w:hint="eastAsia"/>
        </w:rPr>
        <w:tab/>
      </w:r>
      <w:r w:rsidR="000F7EF5">
        <w:rPr>
          <w:rFonts w:eastAsia="標楷體" w:hint="eastAsia"/>
        </w:rPr>
        <w:tab/>
      </w:r>
      <w:r w:rsidR="000F7EF5">
        <w:rPr>
          <w:rFonts w:eastAsia="標楷體" w:hint="eastAsia"/>
        </w:rPr>
        <w:tab/>
      </w:r>
      <w:r w:rsidR="00946150" w:rsidRPr="00522FFB">
        <w:rPr>
          <w:rFonts w:eastAsia="標楷體" w:hint="eastAsia"/>
        </w:rPr>
        <w:t>(D)</w:t>
      </w:r>
      <w:r w:rsidR="008D6C0D">
        <w:rPr>
          <w:rFonts w:eastAsia="標楷體" w:hint="eastAsia"/>
        </w:rPr>
        <w:t>書／鵝／菜</w:t>
      </w:r>
    </w:p>
    <w:p w:rsidR="00EA7272" w:rsidRPr="00522FFB" w:rsidRDefault="00946150" w:rsidP="005C5E25">
      <w:pPr>
        <w:spacing w:beforeLines="10" w:before="36" w:line="320" w:lineRule="exact"/>
        <w:ind w:left="198" w:hanging="198"/>
        <w:jc w:val="both"/>
        <w:rPr>
          <w:rFonts w:eastAsia="標楷體"/>
        </w:rPr>
      </w:pPr>
      <w:r w:rsidRPr="00522FFB">
        <w:rPr>
          <w:rFonts w:eastAsia="標楷體" w:hint="eastAsia"/>
        </w:rPr>
        <w:t>3.</w:t>
      </w:r>
      <w:r w:rsidRPr="00522FFB">
        <w:rPr>
          <w:rFonts w:eastAsia="標楷體" w:hint="eastAsia"/>
        </w:rPr>
        <w:t>下列選項，用字完全正確的是：</w:t>
      </w:r>
    </w:p>
    <w:p w:rsidR="00EA7272" w:rsidRPr="00522FFB" w:rsidRDefault="00522FFB" w:rsidP="005C5E25">
      <w:pPr>
        <w:spacing w:line="320" w:lineRule="exact"/>
        <w:ind w:left="238"/>
        <w:jc w:val="both"/>
        <w:rPr>
          <w:rFonts w:eastAsia="標楷體"/>
        </w:rPr>
      </w:pPr>
      <w:r>
        <w:rPr>
          <w:rFonts w:eastAsia="標楷體"/>
        </w:rPr>
        <w:t>(A)</w:t>
      </w:r>
      <w:r w:rsidR="00EA7272" w:rsidRPr="00522FFB">
        <w:rPr>
          <w:rFonts w:eastAsia="標楷體" w:hint="eastAsia"/>
        </w:rPr>
        <w:t>臺灣社會日趨高齡化，</w:t>
      </w:r>
      <w:proofErr w:type="gramStart"/>
      <w:r w:rsidR="00EA7272" w:rsidRPr="00522FFB">
        <w:rPr>
          <w:rFonts w:eastAsia="標楷體" w:hint="eastAsia"/>
        </w:rPr>
        <w:t>外庸看護</w:t>
      </w:r>
      <w:proofErr w:type="gramEnd"/>
      <w:r w:rsidR="00EA7272" w:rsidRPr="00522FFB">
        <w:rPr>
          <w:rFonts w:eastAsia="標楷體" w:hint="eastAsia"/>
        </w:rPr>
        <w:t>對許多家庭而言成為必要的需求</w:t>
      </w:r>
    </w:p>
    <w:p w:rsidR="00EA7272" w:rsidRPr="00522FFB" w:rsidRDefault="00522FFB" w:rsidP="005C5E25">
      <w:pPr>
        <w:spacing w:line="320" w:lineRule="exact"/>
        <w:ind w:leftChars="93" w:left="571" w:rightChars="-25" w:right="-60" w:hangingChars="145" w:hanging="348"/>
        <w:jc w:val="both"/>
        <w:rPr>
          <w:rFonts w:eastAsia="標楷體"/>
        </w:rPr>
      </w:pPr>
      <w:r>
        <w:rPr>
          <w:rFonts w:eastAsia="標楷體"/>
        </w:rPr>
        <w:t>(B)</w:t>
      </w:r>
      <w:r w:rsidR="00946150" w:rsidRPr="00522FFB">
        <w:rPr>
          <w:rFonts w:eastAsia="標楷體" w:hint="eastAsia"/>
        </w:rPr>
        <w:t>政府高層對弊案的懲處，雖然警惕了不法之徒，但也重重的</w:t>
      </w:r>
      <w:proofErr w:type="gramStart"/>
      <w:r w:rsidR="00946150" w:rsidRPr="00522FFB">
        <w:rPr>
          <w:rFonts w:eastAsia="標楷體" w:hint="eastAsia"/>
        </w:rPr>
        <w:t>斲</w:t>
      </w:r>
      <w:proofErr w:type="gramEnd"/>
      <w:r w:rsidR="00946150" w:rsidRPr="00522FFB">
        <w:rPr>
          <w:rFonts w:eastAsia="標楷體" w:hint="eastAsia"/>
        </w:rPr>
        <w:t>傷了公務員的士氣</w:t>
      </w:r>
    </w:p>
    <w:p w:rsidR="00EA7272" w:rsidRPr="00522FFB" w:rsidRDefault="00522FFB" w:rsidP="005C5E25">
      <w:pPr>
        <w:spacing w:line="320" w:lineRule="exact"/>
        <w:ind w:left="238"/>
        <w:jc w:val="both"/>
        <w:rPr>
          <w:rFonts w:eastAsia="標楷體" w:cs="MS Gothic"/>
        </w:rPr>
      </w:pPr>
      <w:r>
        <w:rPr>
          <w:rFonts w:eastAsia="標楷體"/>
        </w:rPr>
        <w:t>(C)</w:t>
      </w:r>
      <w:r w:rsidR="00946150" w:rsidRPr="00522FFB">
        <w:rPr>
          <w:rFonts w:eastAsia="標楷體" w:hint="eastAsia"/>
        </w:rPr>
        <w:t>看著她微帶</w:t>
      </w:r>
      <w:proofErr w:type="gramStart"/>
      <w:r w:rsidR="00946150" w:rsidRPr="00522FFB">
        <w:rPr>
          <w:rFonts w:eastAsia="標楷體" w:hint="eastAsia"/>
        </w:rPr>
        <w:t>醞</w:t>
      </w:r>
      <w:proofErr w:type="gramEnd"/>
      <w:r w:rsidR="00946150" w:rsidRPr="00522FFB">
        <w:rPr>
          <w:rFonts w:eastAsia="標楷體" w:hint="eastAsia"/>
        </w:rPr>
        <w:t>怒的臉，大家都噤若寒</w:t>
      </w:r>
      <w:r w:rsidR="00946150" w:rsidRPr="00522FFB">
        <w:rPr>
          <w:rFonts w:eastAsia="標楷體" w:cs="細明體" w:hint="eastAsia"/>
        </w:rPr>
        <w:t>蟬</w:t>
      </w:r>
      <w:r w:rsidR="00EA7272" w:rsidRPr="00522FFB">
        <w:rPr>
          <w:rFonts w:eastAsia="標楷體" w:cs="MS Gothic" w:hint="eastAsia"/>
        </w:rPr>
        <w:t>，不敢再發</w:t>
      </w:r>
      <w:proofErr w:type="gramStart"/>
      <w:r w:rsidR="00EA7272" w:rsidRPr="00522FFB">
        <w:rPr>
          <w:rFonts w:eastAsia="標楷體" w:cs="MS Gothic" w:hint="eastAsia"/>
        </w:rPr>
        <w:t>一</w:t>
      </w:r>
      <w:proofErr w:type="gramEnd"/>
      <w:r w:rsidR="00EA7272" w:rsidRPr="00522FFB">
        <w:rPr>
          <w:rFonts w:eastAsia="標楷體" w:cs="MS Gothic" w:hint="eastAsia"/>
        </w:rPr>
        <w:t>語</w:t>
      </w:r>
    </w:p>
    <w:p w:rsidR="00946150" w:rsidRPr="00522FFB" w:rsidRDefault="005977D2" w:rsidP="005C5E25">
      <w:pPr>
        <w:spacing w:line="320" w:lineRule="exact"/>
        <w:ind w:leftChars="93" w:left="571" w:rightChars="-25" w:right="-60" w:hangingChars="145" w:hanging="348"/>
        <w:jc w:val="both"/>
        <w:rPr>
          <w:rFonts w:eastAsia="標楷體"/>
        </w:rPr>
      </w:pPr>
      <w:r>
        <w:rPr>
          <w:rFonts w:eastAsia="標楷體"/>
        </w:rPr>
        <w:t>(D)</w:t>
      </w:r>
      <w:r w:rsidR="00946150" w:rsidRPr="00522FFB">
        <w:rPr>
          <w:rFonts w:eastAsia="標楷體" w:hint="eastAsia"/>
        </w:rPr>
        <w:t>一個熱心關</w:t>
      </w:r>
      <w:r w:rsidR="00EA7272" w:rsidRPr="00522FFB">
        <w:rPr>
          <w:rFonts w:eastAsia="標楷體" w:hint="eastAsia"/>
        </w:rPr>
        <w:t>切中國思想驅向和時代前途的人，他</w:t>
      </w:r>
      <w:proofErr w:type="gramStart"/>
      <w:r w:rsidR="00EA7272" w:rsidRPr="00522FFB">
        <w:rPr>
          <w:rFonts w:eastAsia="標楷體" w:hint="eastAsia"/>
        </w:rPr>
        <w:t>秉持著</w:t>
      </w:r>
      <w:proofErr w:type="gramEnd"/>
      <w:r w:rsidR="00EA7272" w:rsidRPr="00522FFB">
        <w:rPr>
          <w:rFonts w:eastAsia="標楷體" w:hint="eastAsia"/>
        </w:rPr>
        <w:t>知識分子的良心，力</w:t>
      </w:r>
      <w:proofErr w:type="gramStart"/>
      <w:r w:rsidR="00EA7272" w:rsidRPr="00522FFB">
        <w:rPr>
          <w:rFonts w:eastAsia="標楷體" w:hint="eastAsia"/>
        </w:rPr>
        <w:t>倡</w:t>
      </w:r>
      <w:proofErr w:type="gramEnd"/>
      <w:r w:rsidR="00EA7272" w:rsidRPr="00522FFB">
        <w:rPr>
          <w:rFonts w:eastAsia="標楷體" w:hint="eastAsia"/>
        </w:rPr>
        <w:t>改革</w:t>
      </w:r>
    </w:p>
    <w:p w:rsidR="00EA7272" w:rsidRPr="00522FFB" w:rsidRDefault="00946150" w:rsidP="005C5E25">
      <w:pPr>
        <w:spacing w:beforeLines="10" w:before="36" w:line="320" w:lineRule="exact"/>
        <w:ind w:left="301" w:hanging="301"/>
        <w:jc w:val="both"/>
        <w:rPr>
          <w:rFonts w:eastAsia="標楷體" w:cs="新細明體"/>
          <w:kern w:val="0"/>
        </w:rPr>
      </w:pPr>
      <w:r w:rsidRPr="00522FFB">
        <w:rPr>
          <w:rFonts w:eastAsia="標楷體" w:cs="DFBiaoSongStd-W4" w:hint="eastAsia"/>
          <w:kern w:val="0"/>
        </w:rPr>
        <w:t>4</w:t>
      </w:r>
      <w:r w:rsidRPr="00522FFB">
        <w:rPr>
          <w:rFonts w:eastAsia="標楷體" w:cs="DFBiaoSongStd-W4"/>
          <w:kern w:val="0"/>
        </w:rPr>
        <w:t>.</w:t>
      </w:r>
      <w:r w:rsidRPr="00522FFB">
        <w:rPr>
          <w:rFonts w:eastAsia="標楷體" w:cs="DFBiaoSongStd-W4" w:hint="eastAsia"/>
          <w:kern w:val="0"/>
        </w:rPr>
        <w:t>下列</w:t>
      </w:r>
      <w:r w:rsidRPr="00522FFB">
        <w:rPr>
          <w:rFonts w:eastAsia="標楷體" w:cs="新細明體" w:hint="eastAsia"/>
          <w:kern w:val="0"/>
        </w:rPr>
        <w:t>「　」</w:t>
      </w:r>
      <w:r w:rsidRPr="00522FFB">
        <w:rPr>
          <w:rFonts w:eastAsia="標楷體" w:cs="DFBiaoSongStd-W4" w:hint="eastAsia"/>
          <w:kern w:val="0"/>
        </w:rPr>
        <w:t>中的字義</w:t>
      </w:r>
      <w:r w:rsidRPr="00522FFB">
        <w:rPr>
          <w:rFonts w:eastAsia="標楷體" w:cs="新細明體" w:hint="eastAsia"/>
          <w:kern w:val="0"/>
        </w:rPr>
        <w:t>，</w:t>
      </w:r>
      <w:r w:rsidRPr="00522FFB">
        <w:rPr>
          <w:rFonts w:eastAsia="標楷體" w:cs="DFBiaoSongStd-W4" w:hint="eastAsia"/>
          <w:kern w:val="0"/>
        </w:rPr>
        <w:t>何者</w:t>
      </w:r>
      <w:smartTag w:uri="urn:schemas-microsoft-com:office:smarttags" w:element="chmetcnv">
        <w:smartTagPr>
          <w:attr w:name="TCSC" w:val="2"/>
          <w:attr w:name="NumberType" w:val="4"/>
          <w:attr w:name="Negative" w:val="False"/>
          <w:attr w:name="HasSpace" w:val="False"/>
          <w:attr w:name="SourceValue" w:val="2"/>
          <w:attr w:name="UnitName" w:val="兩"/>
        </w:smartTagPr>
        <w:r w:rsidRPr="00522FFB">
          <w:rPr>
            <w:rFonts w:eastAsia="標楷體" w:cs="DFBiaoSongStd-W4" w:hint="eastAsia"/>
            <w:kern w:val="0"/>
          </w:rPr>
          <w:t>兩兩</w:t>
        </w:r>
      </w:smartTag>
      <w:r w:rsidRPr="00522FFB">
        <w:rPr>
          <w:rFonts w:eastAsia="標楷體" w:cs="DFBiaoSongStd-W4" w:hint="eastAsia"/>
          <w:kern w:val="0"/>
        </w:rPr>
        <w:t>相同</w:t>
      </w:r>
      <w:r w:rsidR="00EA7272" w:rsidRPr="00522FFB">
        <w:rPr>
          <w:rFonts w:eastAsia="標楷體" w:cs="新細明體" w:hint="eastAsia"/>
          <w:kern w:val="0"/>
        </w:rPr>
        <w:t>？</w:t>
      </w:r>
    </w:p>
    <w:p w:rsidR="00EA7272" w:rsidRPr="00522FFB" w:rsidRDefault="00522FFB" w:rsidP="005C5E25">
      <w:pPr>
        <w:spacing w:line="320" w:lineRule="exact"/>
        <w:ind w:left="301" w:hanging="159"/>
        <w:jc w:val="both"/>
        <w:rPr>
          <w:rFonts w:eastAsia="標楷體" w:cs="新細明體"/>
          <w:kern w:val="0"/>
        </w:rPr>
      </w:pPr>
      <w:r>
        <w:rPr>
          <w:rFonts w:eastAsia="標楷體" w:cs="New Gulim"/>
          <w:kern w:val="0"/>
        </w:rPr>
        <w:t>(A)</w:t>
      </w:r>
      <w:r w:rsidR="00946150" w:rsidRPr="00522FFB">
        <w:rPr>
          <w:rFonts w:eastAsia="標楷體" w:cs="DFBiaoSongStd-W4" w:hint="eastAsia"/>
          <w:kern w:val="0"/>
        </w:rPr>
        <w:t>吾善</w:t>
      </w:r>
      <w:r w:rsidR="00946150" w:rsidRPr="00522FFB">
        <w:rPr>
          <w:rFonts w:eastAsia="標楷體" w:cs="新細明體" w:hint="eastAsia"/>
          <w:kern w:val="0"/>
        </w:rPr>
        <w:t>「</w:t>
      </w:r>
      <w:r w:rsidR="00946150" w:rsidRPr="00522FFB">
        <w:rPr>
          <w:rFonts w:eastAsia="標楷體" w:cs="DFBiaoSongStd-W4" w:hint="eastAsia"/>
          <w:kern w:val="0"/>
        </w:rPr>
        <w:t>度</w:t>
      </w:r>
      <w:r w:rsidR="00946150" w:rsidRPr="00522FFB">
        <w:rPr>
          <w:rFonts w:eastAsia="標楷體" w:cs="新細明體" w:hint="eastAsia"/>
          <w:kern w:val="0"/>
        </w:rPr>
        <w:t>」</w:t>
      </w:r>
      <w:r w:rsidR="00946150" w:rsidRPr="00522FFB">
        <w:rPr>
          <w:rFonts w:eastAsia="標楷體" w:cs="DFBiaoSongStd-W4" w:hint="eastAsia"/>
          <w:kern w:val="0"/>
        </w:rPr>
        <w:t>材</w:t>
      </w:r>
      <w:r w:rsidR="00946150" w:rsidRPr="00522FFB">
        <w:rPr>
          <w:rFonts w:eastAsia="標楷體" w:cs="新細明體" w:hint="eastAsia"/>
          <w:kern w:val="0"/>
        </w:rPr>
        <w:t>／「</w:t>
      </w:r>
      <w:r w:rsidR="00946150" w:rsidRPr="00522FFB">
        <w:rPr>
          <w:rFonts w:eastAsia="標楷體" w:cs="DFBiaoSongStd-W4" w:hint="eastAsia"/>
          <w:kern w:val="0"/>
        </w:rPr>
        <w:t>度</w:t>
      </w:r>
      <w:r w:rsidR="00946150" w:rsidRPr="00522FFB">
        <w:rPr>
          <w:rFonts w:eastAsia="標楷體" w:cs="新細明體" w:hint="eastAsia"/>
          <w:kern w:val="0"/>
        </w:rPr>
        <w:t>」，</w:t>
      </w:r>
      <w:r w:rsidR="00946150" w:rsidRPr="00522FFB">
        <w:rPr>
          <w:rFonts w:eastAsia="標楷體" w:cs="DFBiaoSongStd-W4" w:hint="eastAsia"/>
          <w:kern w:val="0"/>
        </w:rPr>
        <w:t>然後知長短</w:t>
      </w:r>
    </w:p>
    <w:p w:rsidR="00EA7272" w:rsidRPr="00522FFB" w:rsidRDefault="00522FFB" w:rsidP="005C5E25">
      <w:pPr>
        <w:spacing w:line="320" w:lineRule="exact"/>
        <w:ind w:left="301" w:hanging="159"/>
        <w:jc w:val="both"/>
        <w:rPr>
          <w:rFonts w:eastAsia="標楷體" w:cs="新細明體"/>
          <w:kern w:val="0"/>
        </w:rPr>
      </w:pPr>
      <w:r>
        <w:rPr>
          <w:rFonts w:eastAsia="標楷體" w:cs="New Gulim"/>
          <w:kern w:val="0"/>
        </w:rPr>
        <w:t>(B)</w:t>
      </w:r>
      <w:r w:rsidR="00946150" w:rsidRPr="00522FFB">
        <w:rPr>
          <w:rFonts w:eastAsia="標楷體" w:cs="DFBiaoSongStd-W4" w:hint="eastAsia"/>
          <w:kern w:val="0"/>
        </w:rPr>
        <w:t>不衒能</w:t>
      </w:r>
      <w:r w:rsidR="00946150" w:rsidRPr="00522FFB">
        <w:rPr>
          <w:rFonts w:eastAsia="標楷體" w:cs="新細明體" w:hint="eastAsia"/>
          <w:kern w:val="0"/>
        </w:rPr>
        <w:t>，</w:t>
      </w:r>
      <w:r w:rsidR="00946150" w:rsidRPr="00522FFB">
        <w:rPr>
          <w:rFonts w:eastAsia="標楷體" w:cs="DFBiaoSongStd-W4" w:hint="eastAsia"/>
          <w:kern w:val="0"/>
        </w:rPr>
        <w:t>不</w:t>
      </w:r>
      <w:r w:rsidR="00946150" w:rsidRPr="00522FFB">
        <w:rPr>
          <w:rFonts w:eastAsia="標楷體" w:cs="新細明體" w:hint="eastAsia"/>
          <w:kern w:val="0"/>
        </w:rPr>
        <w:t>「</w:t>
      </w:r>
      <w:r w:rsidR="00946150" w:rsidRPr="00522FFB">
        <w:rPr>
          <w:rFonts w:eastAsia="標楷體" w:cs="DFBiaoSongStd-W4" w:hint="eastAsia"/>
          <w:kern w:val="0"/>
        </w:rPr>
        <w:t>矜</w:t>
      </w:r>
      <w:r w:rsidR="00946150" w:rsidRPr="00522FFB">
        <w:rPr>
          <w:rFonts w:eastAsia="標楷體" w:cs="新細明體" w:hint="eastAsia"/>
          <w:kern w:val="0"/>
        </w:rPr>
        <w:t>」</w:t>
      </w:r>
      <w:r w:rsidR="00946150" w:rsidRPr="00522FFB">
        <w:rPr>
          <w:rFonts w:eastAsia="標楷體" w:cs="DFBiaoSongStd-W4" w:hint="eastAsia"/>
          <w:kern w:val="0"/>
        </w:rPr>
        <w:t>名</w:t>
      </w:r>
      <w:r w:rsidR="00946150" w:rsidRPr="00522FFB">
        <w:rPr>
          <w:rFonts w:eastAsia="標楷體" w:cs="新細明體" w:hint="eastAsia"/>
          <w:kern w:val="0"/>
        </w:rPr>
        <w:t>／「</w:t>
      </w:r>
      <w:r w:rsidR="00946150" w:rsidRPr="00522FFB">
        <w:rPr>
          <w:rFonts w:eastAsia="標楷體" w:cs="DFBiaoSongStd-W4" w:hint="eastAsia"/>
          <w:kern w:val="0"/>
        </w:rPr>
        <w:t>矜</w:t>
      </w:r>
      <w:r w:rsidR="00946150" w:rsidRPr="00522FFB">
        <w:rPr>
          <w:rFonts w:eastAsia="標楷體" w:cs="新細明體" w:hint="eastAsia"/>
          <w:kern w:val="0"/>
        </w:rPr>
        <w:t>」、</w:t>
      </w:r>
      <w:r w:rsidR="00946150" w:rsidRPr="00522FFB">
        <w:rPr>
          <w:rFonts w:eastAsia="標楷體" w:cs="DFBiaoSongStd-W4" w:hint="eastAsia"/>
          <w:kern w:val="0"/>
        </w:rPr>
        <w:t>寡</w:t>
      </w:r>
      <w:r w:rsidR="00946150" w:rsidRPr="00522FFB">
        <w:rPr>
          <w:rFonts w:eastAsia="標楷體" w:cs="新細明體" w:hint="eastAsia"/>
          <w:kern w:val="0"/>
        </w:rPr>
        <w:t>、</w:t>
      </w:r>
      <w:r w:rsidR="00946150" w:rsidRPr="00522FFB">
        <w:rPr>
          <w:rFonts w:eastAsia="標楷體" w:cs="DFBiaoSongStd-W4" w:hint="eastAsia"/>
          <w:kern w:val="0"/>
        </w:rPr>
        <w:t>孤</w:t>
      </w:r>
      <w:r w:rsidR="00946150" w:rsidRPr="00522FFB">
        <w:rPr>
          <w:rFonts w:eastAsia="標楷體" w:cs="新細明體" w:hint="eastAsia"/>
          <w:kern w:val="0"/>
        </w:rPr>
        <w:t>、</w:t>
      </w:r>
      <w:r w:rsidR="00946150" w:rsidRPr="00522FFB">
        <w:rPr>
          <w:rFonts w:eastAsia="標楷體" w:cs="DFBiaoSongStd-W4" w:hint="eastAsia"/>
          <w:kern w:val="0"/>
        </w:rPr>
        <w:t>獨</w:t>
      </w:r>
      <w:r w:rsidR="00946150" w:rsidRPr="00522FFB">
        <w:rPr>
          <w:rFonts w:eastAsia="標楷體" w:cs="新細明體" w:hint="eastAsia"/>
          <w:kern w:val="0"/>
        </w:rPr>
        <w:t>、</w:t>
      </w:r>
      <w:r w:rsidR="00946150" w:rsidRPr="00522FFB">
        <w:rPr>
          <w:rFonts w:eastAsia="標楷體" w:cs="DFBiaoSongStd-W4" w:hint="eastAsia"/>
          <w:kern w:val="0"/>
        </w:rPr>
        <w:t>廢疾者皆有所養</w:t>
      </w:r>
    </w:p>
    <w:p w:rsidR="00EA7272" w:rsidRPr="00522FFB" w:rsidRDefault="00522FFB" w:rsidP="005C5E25">
      <w:pPr>
        <w:spacing w:line="320" w:lineRule="exact"/>
        <w:ind w:left="301" w:hanging="159"/>
        <w:jc w:val="both"/>
        <w:rPr>
          <w:rFonts w:eastAsia="標楷體" w:cs="DFBiaoSongStd-W4"/>
          <w:kern w:val="0"/>
        </w:rPr>
      </w:pPr>
      <w:r>
        <w:rPr>
          <w:rFonts w:eastAsia="標楷體" w:cs="New Gulim"/>
          <w:kern w:val="0"/>
        </w:rPr>
        <w:t>(C)</w:t>
      </w:r>
      <w:r w:rsidR="00946150" w:rsidRPr="00522FFB">
        <w:rPr>
          <w:rFonts w:eastAsia="標楷體" w:cs="DFBiaoSongStd-W4" w:hint="eastAsia"/>
          <w:kern w:val="0"/>
        </w:rPr>
        <w:t>外</w:t>
      </w:r>
      <w:r w:rsidR="00946150" w:rsidRPr="00522FFB">
        <w:rPr>
          <w:rFonts w:eastAsia="標楷體" w:cs="新細明體" w:hint="eastAsia"/>
          <w:kern w:val="0"/>
        </w:rPr>
        <w:t>「</w:t>
      </w:r>
      <w:r w:rsidR="00946150" w:rsidRPr="00522FFB">
        <w:rPr>
          <w:rFonts w:eastAsia="標楷體" w:cs="DFBiaoSongStd-W4" w:hint="eastAsia"/>
          <w:kern w:val="0"/>
        </w:rPr>
        <w:t>薄</w:t>
      </w:r>
      <w:r w:rsidR="00946150" w:rsidRPr="00522FFB">
        <w:rPr>
          <w:rFonts w:eastAsia="標楷體" w:cs="新細明體" w:hint="eastAsia"/>
          <w:kern w:val="0"/>
        </w:rPr>
        <w:t>」</w:t>
      </w:r>
      <w:r w:rsidR="00946150" w:rsidRPr="00522FFB">
        <w:rPr>
          <w:rFonts w:eastAsia="標楷體" w:cs="DFBiaoSongStd-W4" w:hint="eastAsia"/>
          <w:kern w:val="0"/>
        </w:rPr>
        <w:t>四海</w:t>
      </w:r>
      <w:r w:rsidR="00946150" w:rsidRPr="00522FFB">
        <w:rPr>
          <w:rFonts w:eastAsia="標楷體" w:cs="新細明體" w:hint="eastAsia"/>
          <w:kern w:val="0"/>
        </w:rPr>
        <w:t>，</w:t>
      </w:r>
      <w:r w:rsidR="00946150" w:rsidRPr="00522FFB">
        <w:rPr>
          <w:rFonts w:eastAsia="標楷體" w:cs="DFBiaoSongStd-W4" w:hint="eastAsia"/>
          <w:kern w:val="0"/>
        </w:rPr>
        <w:t>有方伯</w:t>
      </w:r>
      <w:r w:rsidR="00946150" w:rsidRPr="00522FFB">
        <w:rPr>
          <w:rFonts w:eastAsia="標楷體" w:cs="新細明體" w:hint="eastAsia"/>
          <w:kern w:val="0"/>
        </w:rPr>
        <w:t>、</w:t>
      </w:r>
      <w:r w:rsidR="00946150" w:rsidRPr="00522FFB">
        <w:rPr>
          <w:rFonts w:eastAsia="標楷體" w:cs="DFBiaoSongStd-W4" w:hint="eastAsia"/>
          <w:kern w:val="0"/>
        </w:rPr>
        <w:t>連率</w:t>
      </w:r>
      <w:r w:rsidR="00946150" w:rsidRPr="00522FFB">
        <w:rPr>
          <w:rFonts w:eastAsia="標楷體" w:cs="新細明體" w:hint="eastAsia"/>
          <w:kern w:val="0"/>
        </w:rPr>
        <w:t>／</w:t>
      </w:r>
      <w:r w:rsidR="00946150" w:rsidRPr="00522FFB">
        <w:rPr>
          <w:rFonts w:eastAsia="標楷體" w:cs="DFBiaoSongStd-W4" w:hint="eastAsia"/>
          <w:kern w:val="0"/>
        </w:rPr>
        <w:t>如履</w:t>
      </w:r>
      <w:r w:rsidR="00946150" w:rsidRPr="00522FFB">
        <w:rPr>
          <w:rFonts w:eastAsia="標楷體" w:cs="新細明體" w:hint="eastAsia"/>
          <w:kern w:val="0"/>
        </w:rPr>
        <w:t>「</w:t>
      </w:r>
      <w:r w:rsidR="00946150" w:rsidRPr="00522FFB">
        <w:rPr>
          <w:rFonts w:eastAsia="標楷體" w:cs="DFBiaoSongStd-W4" w:hint="eastAsia"/>
          <w:kern w:val="0"/>
        </w:rPr>
        <w:t>薄</w:t>
      </w:r>
      <w:r w:rsidR="00946150" w:rsidRPr="00522FFB">
        <w:rPr>
          <w:rFonts w:eastAsia="標楷體" w:cs="新細明體" w:hint="eastAsia"/>
          <w:kern w:val="0"/>
        </w:rPr>
        <w:t>」</w:t>
      </w:r>
      <w:r w:rsidR="00946150" w:rsidRPr="00522FFB">
        <w:rPr>
          <w:rFonts w:eastAsia="標楷體" w:cs="DFBiaoSongStd-W4" w:hint="eastAsia"/>
          <w:kern w:val="0"/>
        </w:rPr>
        <w:t>冰</w:t>
      </w:r>
    </w:p>
    <w:p w:rsidR="00946150" w:rsidRPr="00522FFB" w:rsidRDefault="005977D2" w:rsidP="005C5E25">
      <w:pPr>
        <w:spacing w:line="320" w:lineRule="exact"/>
        <w:ind w:left="301" w:hanging="159"/>
        <w:jc w:val="both"/>
        <w:rPr>
          <w:rFonts w:eastAsia="標楷體" w:cs="新細明體"/>
          <w:kern w:val="0"/>
        </w:rPr>
      </w:pPr>
      <w:r>
        <w:rPr>
          <w:rFonts w:eastAsia="標楷體" w:cs="New Gulim"/>
          <w:kern w:val="0"/>
        </w:rPr>
        <w:t>(D)</w:t>
      </w:r>
      <w:r w:rsidR="00946150" w:rsidRPr="00522FFB">
        <w:rPr>
          <w:rFonts w:eastAsia="標楷體" w:cs="DFBiaoSongStd-W4" w:hint="eastAsia"/>
          <w:kern w:val="0"/>
        </w:rPr>
        <w:t>裴封叔之</w:t>
      </w:r>
      <w:r w:rsidR="00946150" w:rsidRPr="00522FFB">
        <w:rPr>
          <w:rFonts w:eastAsia="標楷體" w:cs="新細明體" w:hint="eastAsia"/>
          <w:kern w:val="0"/>
        </w:rPr>
        <w:t>「</w:t>
      </w:r>
      <w:r w:rsidR="00946150" w:rsidRPr="00522FFB">
        <w:rPr>
          <w:rFonts w:eastAsia="標楷體" w:cs="DFBiaoSongStd-W4" w:hint="eastAsia"/>
          <w:kern w:val="0"/>
        </w:rPr>
        <w:t>第</w:t>
      </w:r>
      <w:r w:rsidR="00946150" w:rsidRPr="00522FFB">
        <w:rPr>
          <w:rFonts w:eastAsia="標楷體" w:cs="新細明體" w:hint="eastAsia"/>
          <w:kern w:val="0"/>
        </w:rPr>
        <w:t>」／「</w:t>
      </w:r>
      <w:r w:rsidR="00946150" w:rsidRPr="00522FFB">
        <w:rPr>
          <w:rFonts w:eastAsia="標楷體" w:cs="DFBiaoSongStd-W4" w:hint="eastAsia"/>
          <w:kern w:val="0"/>
        </w:rPr>
        <w:t>第</w:t>
      </w:r>
      <w:r w:rsidR="00946150" w:rsidRPr="00522FFB">
        <w:rPr>
          <w:rFonts w:eastAsia="標楷體" w:cs="新細明體" w:hint="eastAsia"/>
          <w:kern w:val="0"/>
        </w:rPr>
        <w:t>」</w:t>
      </w:r>
      <w:r w:rsidR="00946150" w:rsidRPr="00522FFB">
        <w:rPr>
          <w:rFonts w:eastAsia="標楷體" w:cs="DFBiaoSongStd-W4" w:hint="eastAsia"/>
          <w:kern w:val="0"/>
        </w:rPr>
        <w:t>以今日時勢觀之</w:t>
      </w:r>
    </w:p>
    <w:p w:rsidR="00EA7272" w:rsidRPr="00522FFB" w:rsidRDefault="00946150" w:rsidP="005C5E25">
      <w:pPr>
        <w:spacing w:beforeLines="10" w:before="36" w:line="320" w:lineRule="exact"/>
        <w:ind w:left="397" w:hanging="397"/>
        <w:jc w:val="both"/>
        <w:rPr>
          <w:rFonts w:eastAsia="標楷體" w:cs="新細明體"/>
          <w:kern w:val="0"/>
        </w:rPr>
      </w:pPr>
      <w:r w:rsidRPr="00522FFB">
        <w:rPr>
          <w:rFonts w:eastAsia="標楷體" w:cs="新細明體" w:hint="eastAsia"/>
          <w:kern w:val="0"/>
        </w:rPr>
        <w:t>5.</w:t>
      </w:r>
      <w:r w:rsidRPr="00522FFB">
        <w:rPr>
          <w:rFonts w:eastAsia="標楷體" w:cs="DFBiaoSongStd-W4" w:hint="eastAsia"/>
          <w:kern w:val="0"/>
        </w:rPr>
        <w:t>以下哪一個選項的句子</w:t>
      </w:r>
      <w:r w:rsidRPr="00522FFB">
        <w:rPr>
          <w:rFonts w:eastAsia="標楷體" w:cs="新細明體" w:hint="eastAsia"/>
          <w:kern w:val="0"/>
        </w:rPr>
        <w:t>，</w:t>
      </w:r>
      <w:r w:rsidRPr="00522FFB">
        <w:rPr>
          <w:rFonts w:eastAsia="標楷體" w:cs="DFHeiStd-W7" w:hint="eastAsia"/>
          <w:b/>
          <w:kern w:val="0"/>
        </w:rPr>
        <w:t>沒有</w:t>
      </w:r>
      <w:r w:rsidRPr="00522FFB">
        <w:rPr>
          <w:rFonts w:eastAsia="標楷體" w:cs="DFBiaoSongStd-W4" w:hint="eastAsia"/>
          <w:kern w:val="0"/>
        </w:rPr>
        <w:t>傳達出為理想奮鬥的精神</w:t>
      </w:r>
      <w:r w:rsidRPr="00522FFB">
        <w:rPr>
          <w:rFonts w:eastAsia="標楷體" w:cs="新細明體" w:hint="eastAsia"/>
          <w:kern w:val="0"/>
        </w:rPr>
        <w:t>？</w:t>
      </w:r>
    </w:p>
    <w:p w:rsidR="00EA7272" w:rsidRPr="00522FFB" w:rsidRDefault="00522FFB" w:rsidP="005C5E25">
      <w:pPr>
        <w:spacing w:line="320" w:lineRule="exact"/>
        <w:ind w:left="397" w:rightChars="-118" w:right="-283" w:hanging="255"/>
        <w:jc w:val="both"/>
        <w:rPr>
          <w:rFonts w:eastAsia="標楷體" w:cs="DFBiaoSongStd-W4"/>
          <w:kern w:val="0"/>
        </w:rPr>
      </w:pPr>
      <w:r>
        <w:rPr>
          <w:rFonts w:eastAsia="標楷體" w:cs="New Gulim"/>
          <w:kern w:val="0"/>
        </w:rPr>
        <w:t>(A)</w:t>
      </w:r>
      <w:r w:rsidR="00946150" w:rsidRPr="00522FFB">
        <w:rPr>
          <w:rFonts w:eastAsia="標楷體" w:cs="DFBiaoSongStd-W4" w:hint="eastAsia"/>
          <w:kern w:val="0"/>
        </w:rPr>
        <w:t>活著</w:t>
      </w:r>
      <w:r w:rsidR="00946150" w:rsidRPr="00522FFB">
        <w:rPr>
          <w:rFonts w:eastAsia="標楷體" w:cs="新細明體" w:hint="eastAsia"/>
          <w:kern w:val="0"/>
        </w:rPr>
        <w:t>。</w:t>
      </w:r>
      <w:r w:rsidR="00946150" w:rsidRPr="00522FFB">
        <w:rPr>
          <w:rFonts w:eastAsia="標楷體" w:cs="DFBiaoSongStd-W4" w:hint="eastAsia"/>
          <w:kern w:val="0"/>
        </w:rPr>
        <w:t>不斷地追逐</w:t>
      </w:r>
      <w:r w:rsidR="00EA7272" w:rsidRPr="00522FFB">
        <w:rPr>
          <w:rFonts w:eastAsia="標楷體" w:cs="DFBiaoSongStd-W4" w:hint="eastAsia"/>
          <w:kern w:val="0"/>
        </w:rPr>
        <w:tab/>
      </w:r>
      <w:r w:rsidR="00EA7272" w:rsidRPr="00522FFB">
        <w:rPr>
          <w:rFonts w:eastAsia="標楷體" w:cs="DFBiaoSongStd-W4" w:hint="eastAsia"/>
          <w:kern w:val="0"/>
        </w:rPr>
        <w:tab/>
      </w:r>
      <w:r w:rsidR="00EA7272" w:rsidRPr="00522FFB">
        <w:rPr>
          <w:rFonts w:eastAsia="標楷體" w:cs="DFBiaoSongStd-W4" w:hint="eastAsia"/>
          <w:kern w:val="0"/>
        </w:rPr>
        <w:tab/>
      </w:r>
      <w:r w:rsidR="00EA7272" w:rsidRPr="00522FFB">
        <w:rPr>
          <w:rFonts w:eastAsia="標楷體" w:cs="DFBiaoSongStd-W4" w:hint="eastAsia"/>
          <w:kern w:val="0"/>
        </w:rPr>
        <w:tab/>
      </w:r>
      <w:r w:rsidR="001A169B">
        <w:rPr>
          <w:rFonts w:eastAsia="標楷體" w:cs="DFBiaoSongStd-W4" w:hint="eastAsia"/>
          <w:kern w:val="0"/>
        </w:rPr>
        <w:tab/>
      </w:r>
      <w:r w:rsidR="008F08F1">
        <w:rPr>
          <w:rFonts w:eastAsia="標楷體" w:cs="DFBiaoSongStd-W4" w:hint="eastAsia"/>
          <w:kern w:val="0"/>
        </w:rPr>
        <w:tab/>
      </w:r>
      <w:r w:rsidR="008F08F1">
        <w:rPr>
          <w:rFonts w:eastAsia="標楷體" w:cs="DFBiaoSongStd-W4" w:hint="eastAsia"/>
          <w:kern w:val="0"/>
        </w:rPr>
        <w:tab/>
      </w:r>
      <w:r w:rsidR="008F08F1">
        <w:rPr>
          <w:rFonts w:eastAsia="標楷體" w:cs="DFBiaoSongStd-W4" w:hint="eastAsia"/>
          <w:kern w:val="0"/>
        </w:rPr>
        <w:tab/>
      </w:r>
      <w:r>
        <w:rPr>
          <w:rFonts w:eastAsia="標楷體" w:cs="New Gulim"/>
          <w:kern w:val="0"/>
        </w:rPr>
        <w:t>(B)</w:t>
      </w:r>
      <w:r w:rsidR="00946150" w:rsidRPr="00522FFB">
        <w:rPr>
          <w:rFonts w:eastAsia="標楷體" w:cs="DFBiaoSongStd-W4" w:hint="eastAsia"/>
          <w:kern w:val="0"/>
        </w:rPr>
        <w:t>繼續著一個意志陷入一個不完的魘夢</w:t>
      </w:r>
    </w:p>
    <w:p w:rsidR="00946150" w:rsidRPr="00522FFB" w:rsidRDefault="00522FFB" w:rsidP="005C5E25">
      <w:pPr>
        <w:spacing w:line="320" w:lineRule="exact"/>
        <w:ind w:left="397" w:hanging="255"/>
        <w:jc w:val="both"/>
        <w:rPr>
          <w:rFonts w:eastAsia="標楷體" w:cs="新細明體"/>
          <w:kern w:val="0"/>
        </w:rPr>
      </w:pPr>
      <w:r>
        <w:rPr>
          <w:rFonts w:eastAsia="標楷體" w:cs="New Gulim"/>
          <w:kern w:val="0"/>
        </w:rPr>
        <w:t>(C)</w:t>
      </w:r>
      <w:r w:rsidR="00946150" w:rsidRPr="00522FFB">
        <w:rPr>
          <w:rFonts w:eastAsia="標楷體" w:cs="DFBiaoSongStd-W4" w:hint="eastAsia"/>
          <w:kern w:val="0"/>
        </w:rPr>
        <w:t>夕陽不知覺的冷去</w:t>
      </w:r>
      <w:r w:rsidR="00946150" w:rsidRPr="00522FFB">
        <w:rPr>
          <w:rFonts w:eastAsia="標楷體" w:cs="新細明體" w:hint="eastAsia"/>
          <w:kern w:val="0"/>
        </w:rPr>
        <w:t>。</w:t>
      </w:r>
      <w:r w:rsidR="00946150" w:rsidRPr="00522FFB">
        <w:rPr>
          <w:rFonts w:eastAsia="標楷體" w:cs="DFBiaoSongStd-W4" w:hint="eastAsia"/>
          <w:kern w:val="0"/>
        </w:rPr>
        <w:t>仍然要飛行</w:t>
      </w:r>
      <w:r w:rsidR="001A169B">
        <w:rPr>
          <w:rFonts w:eastAsia="標楷體" w:cs="DFBiaoSongStd-W4" w:hint="eastAsia"/>
          <w:kern w:val="0"/>
        </w:rPr>
        <w:tab/>
      </w:r>
      <w:r w:rsidR="00EA7272" w:rsidRPr="00522FFB">
        <w:rPr>
          <w:rFonts w:eastAsia="標楷體" w:cs="新細明體" w:hint="eastAsia"/>
          <w:kern w:val="0"/>
        </w:rPr>
        <w:tab/>
      </w:r>
      <w:r w:rsidR="005977D2">
        <w:rPr>
          <w:rFonts w:eastAsia="標楷體" w:cs="New Gulim"/>
          <w:kern w:val="0"/>
        </w:rPr>
        <w:t>(D)</w:t>
      </w:r>
      <w:r w:rsidR="00946150" w:rsidRPr="00522FFB">
        <w:rPr>
          <w:rFonts w:eastAsia="標楷體" w:cs="DFBiaoSongStd-W4" w:hint="eastAsia"/>
          <w:kern w:val="0"/>
        </w:rPr>
        <w:t>而冷冷的雲翳</w:t>
      </w:r>
      <w:r w:rsidR="00946150" w:rsidRPr="00522FFB">
        <w:rPr>
          <w:rFonts w:eastAsia="標楷體" w:cs="新細明體" w:hint="eastAsia"/>
          <w:kern w:val="0"/>
        </w:rPr>
        <w:t>／</w:t>
      </w:r>
      <w:r w:rsidR="00946150" w:rsidRPr="00522FFB">
        <w:rPr>
          <w:rFonts w:eastAsia="標楷體" w:cs="DFBiaoSongStd-W4" w:hint="eastAsia"/>
          <w:kern w:val="0"/>
        </w:rPr>
        <w:t>冷冷地注視著我們</w:t>
      </w:r>
    </w:p>
    <w:p w:rsidR="00D411E4" w:rsidRPr="00522FFB" w:rsidRDefault="00946150" w:rsidP="005C5E25">
      <w:pPr>
        <w:tabs>
          <w:tab w:val="left" w:pos="8945"/>
        </w:tabs>
        <w:spacing w:beforeLines="10" w:before="36" w:line="320" w:lineRule="exact"/>
        <w:ind w:left="227" w:rightChars="192" w:right="461" w:hanging="227"/>
        <w:jc w:val="both"/>
        <w:rPr>
          <w:rFonts w:eastAsia="標楷體"/>
          <w:bCs/>
        </w:rPr>
      </w:pPr>
      <w:r w:rsidRPr="00522FFB">
        <w:rPr>
          <w:rFonts w:eastAsia="標楷體" w:hint="eastAsia"/>
          <w:bCs/>
        </w:rPr>
        <w:t>6.</w:t>
      </w:r>
      <w:r w:rsidRPr="00522FFB">
        <w:rPr>
          <w:rFonts w:eastAsia="標楷體" w:hint="eastAsia"/>
        </w:rPr>
        <w:t>中國</w:t>
      </w:r>
      <w:r w:rsidRPr="00522FFB">
        <w:rPr>
          <w:rFonts w:eastAsia="標楷體" w:hint="eastAsia"/>
          <w:bCs/>
        </w:rPr>
        <w:t>語文基於形、音、義</w:t>
      </w:r>
      <w:r w:rsidR="00D411E4" w:rsidRPr="00522FFB">
        <w:rPr>
          <w:rFonts w:eastAsia="標楷體" w:hint="eastAsia"/>
          <w:bCs/>
        </w:rPr>
        <w:t>的種種特質，形成別具美感的對仗聯句。下列不符對聯條件的選項是：</w:t>
      </w:r>
    </w:p>
    <w:p w:rsidR="00D411E4" w:rsidRPr="00522FFB" w:rsidRDefault="00522FFB" w:rsidP="005C5E25">
      <w:pPr>
        <w:spacing w:line="320" w:lineRule="exact"/>
        <w:ind w:left="300" w:hanging="118"/>
        <w:jc w:val="both"/>
        <w:rPr>
          <w:rFonts w:eastAsia="標楷體"/>
          <w:bCs/>
        </w:rPr>
      </w:pPr>
      <w:r>
        <w:rPr>
          <w:rFonts w:eastAsia="標楷體"/>
          <w:bCs/>
        </w:rPr>
        <w:t>(A)</w:t>
      </w:r>
      <w:r w:rsidR="00946150" w:rsidRPr="00522FFB">
        <w:rPr>
          <w:rFonts w:eastAsia="標楷體" w:hint="eastAsia"/>
          <w:bCs/>
        </w:rPr>
        <w:t>風自涼經松越峭；月原明映水逾清</w:t>
      </w:r>
    </w:p>
    <w:p w:rsidR="00D411E4" w:rsidRPr="00522FFB" w:rsidRDefault="00946150" w:rsidP="005C5E25">
      <w:pPr>
        <w:spacing w:line="320" w:lineRule="exact"/>
        <w:ind w:left="300" w:hanging="118"/>
        <w:jc w:val="both"/>
        <w:rPr>
          <w:rFonts w:eastAsia="標楷體"/>
          <w:bCs/>
        </w:rPr>
      </w:pPr>
      <w:r w:rsidRPr="00522FFB">
        <w:rPr>
          <w:rFonts w:eastAsia="標楷體"/>
          <w:bCs/>
        </w:rPr>
        <w:t>(B)</w:t>
      </w:r>
      <w:r w:rsidRPr="00522FFB">
        <w:rPr>
          <w:rFonts w:eastAsia="標楷體" w:hint="eastAsia"/>
          <w:bCs/>
        </w:rPr>
        <w:t>非關因果方為善；不計科名始讀書</w:t>
      </w:r>
    </w:p>
    <w:p w:rsidR="00D411E4" w:rsidRPr="00522FFB" w:rsidRDefault="00946150" w:rsidP="005C5E25">
      <w:pPr>
        <w:spacing w:line="320" w:lineRule="exact"/>
        <w:ind w:left="300" w:hanging="118"/>
        <w:jc w:val="both"/>
        <w:rPr>
          <w:rFonts w:eastAsia="標楷體"/>
          <w:bCs/>
        </w:rPr>
      </w:pPr>
      <w:r w:rsidRPr="00522FFB">
        <w:rPr>
          <w:rFonts w:eastAsia="標楷體"/>
          <w:bCs/>
        </w:rPr>
        <w:t>(C)</w:t>
      </w:r>
      <w:r w:rsidRPr="00522FFB">
        <w:rPr>
          <w:rFonts w:eastAsia="標楷體" w:hint="eastAsia"/>
          <w:bCs/>
        </w:rPr>
        <w:t>海納百川，有容乃大；壁立千仞，無欲則剛</w:t>
      </w:r>
    </w:p>
    <w:p w:rsidR="00946150" w:rsidRPr="00522FFB" w:rsidRDefault="00946150" w:rsidP="005C5E25">
      <w:pPr>
        <w:spacing w:line="320" w:lineRule="exact"/>
        <w:ind w:left="300" w:hanging="118"/>
        <w:jc w:val="both"/>
        <w:rPr>
          <w:rFonts w:eastAsia="標楷體"/>
          <w:bCs/>
        </w:rPr>
      </w:pPr>
      <w:r w:rsidRPr="00522FFB">
        <w:rPr>
          <w:rFonts w:eastAsia="標楷體"/>
          <w:bCs/>
        </w:rPr>
        <w:t>(D)</w:t>
      </w:r>
      <w:r w:rsidR="005977D2">
        <w:rPr>
          <w:rFonts w:eastAsia="標楷體" w:hint="eastAsia"/>
          <w:bCs/>
        </w:rPr>
        <w:t>韓侯一將壇，諸葛三分漢；功名紙半張，富貴十年限</w:t>
      </w:r>
    </w:p>
    <w:p w:rsidR="005977D2" w:rsidRDefault="00946150" w:rsidP="005C5E25">
      <w:pPr>
        <w:spacing w:beforeLines="10" w:before="36" w:line="320" w:lineRule="exact"/>
        <w:ind w:left="397" w:hanging="397"/>
        <w:jc w:val="both"/>
        <w:rPr>
          <w:rFonts w:eastAsia="標楷體"/>
        </w:rPr>
      </w:pPr>
      <w:r w:rsidRPr="00522FFB">
        <w:rPr>
          <w:rFonts w:eastAsia="標楷體" w:hint="eastAsia"/>
          <w:bCs/>
        </w:rPr>
        <w:t>7.</w:t>
      </w:r>
      <w:r w:rsidRPr="00522FFB">
        <w:rPr>
          <w:rFonts w:eastAsia="標楷體" w:hint="eastAsia"/>
        </w:rPr>
        <w:t>「友直，友諒，友多聞」（《論語‧季氏》）意謂：</w:t>
      </w:r>
    </w:p>
    <w:p w:rsidR="005977D2" w:rsidRDefault="00522FFB" w:rsidP="005C5E25">
      <w:pPr>
        <w:spacing w:line="320" w:lineRule="exact"/>
        <w:ind w:left="397" w:hanging="215"/>
        <w:jc w:val="both"/>
        <w:rPr>
          <w:rFonts w:eastAsia="標楷體"/>
        </w:rPr>
      </w:pPr>
      <w:r>
        <w:rPr>
          <w:rFonts w:eastAsia="標楷體"/>
        </w:rPr>
        <w:t>(A)</w:t>
      </w:r>
      <w:r w:rsidR="00946150" w:rsidRPr="00522FFB">
        <w:rPr>
          <w:rFonts w:eastAsia="標楷體" w:hint="eastAsia"/>
        </w:rPr>
        <w:t>結交直言無諱、心寬體諒、交遊廣闊的朋友</w:t>
      </w:r>
    </w:p>
    <w:p w:rsidR="005977D2" w:rsidRDefault="00522FFB" w:rsidP="005C5E25">
      <w:pPr>
        <w:spacing w:line="320" w:lineRule="exact"/>
        <w:ind w:left="397" w:hanging="215"/>
        <w:jc w:val="both"/>
        <w:rPr>
          <w:rFonts w:eastAsia="標楷體"/>
        </w:rPr>
      </w:pPr>
      <w:r>
        <w:rPr>
          <w:rFonts w:eastAsia="標楷體"/>
        </w:rPr>
        <w:t>(B)</w:t>
      </w:r>
      <w:r w:rsidR="00946150" w:rsidRPr="00522FFB">
        <w:rPr>
          <w:rFonts w:eastAsia="標楷體" w:hint="eastAsia"/>
        </w:rPr>
        <w:t>結交正直、寬容、耳目又多的朋友</w:t>
      </w:r>
    </w:p>
    <w:p w:rsidR="005977D2" w:rsidRDefault="00522FFB" w:rsidP="005C5E25">
      <w:pPr>
        <w:spacing w:line="320" w:lineRule="exact"/>
        <w:ind w:left="397" w:hanging="215"/>
        <w:jc w:val="both"/>
        <w:rPr>
          <w:rFonts w:eastAsia="標楷體"/>
        </w:rPr>
      </w:pPr>
      <w:r>
        <w:rPr>
          <w:rFonts w:eastAsia="標楷體"/>
        </w:rPr>
        <w:lastRenderedPageBreak/>
        <w:t>(C)</w:t>
      </w:r>
      <w:r w:rsidR="00946150" w:rsidRPr="00522FFB">
        <w:rPr>
          <w:rFonts w:eastAsia="標楷體" w:hint="eastAsia"/>
        </w:rPr>
        <w:t>結交正直、誠信、見聞廣博的朋友</w:t>
      </w:r>
    </w:p>
    <w:p w:rsidR="00946150" w:rsidRPr="00522FFB" w:rsidRDefault="005977D2" w:rsidP="005C5E25">
      <w:pPr>
        <w:spacing w:line="320" w:lineRule="exact"/>
        <w:ind w:left="397" w:hanging="215"/>
        <w:jc w:val="both"/>
        <w:rPr>
          <w:rFonts w:eastAsia="標楷體"/>
        </w:rPr>
      </w:pPr>
      <w:r>
        <w:rPr>
          <w:rFonts w:eastAsia="標楷體"/>
        </w:rPr>
        <w:t>(D)</w:t>
      </w:r>
      <w:r w:rsidR="00946150" w:rsidRPr="00522FFB">
        <w:rPr>
          <w:rFonts w:eastAsia="標楷體" w:hint="eastAsia"/>
        </w:rPr>
        <w:t>結交耿直、體諒、聞道敏銳的朋友</w:t>
      </w:r>
    </w:p>
    <w:p w:rsidR="006E3AD8" w:rsidRDefault="00946150" w:rsidP="005C5E25">
      <w:pPr>
        <w:spacing w:beforeLines="10" w:before="36" w:line="320" w:lineRule="exact"/>
        <w:ind w:left="397" w:hanging="397"/>
        <w:jc w:val="both"/>
        <w:rPr>
          <w:rFonts w:eastAsia="標楷體" w:cs="新細明體"/>
          <w:kern w:val="0"/>
        </w:rPr>
      </w:pPr>
      <w:r w:rsidRPr="00522FFB">
        <w:rPr>
          <w:rFonts w:eastAsia="標楷體" w:cs="DFBiaoSongStd-W4" w:hint="eastAsia"/>
          <w:kern w:val="0"/>
        </w:rPr>
        <w:t>8</w:t>
      </w:r>
      <w:r w:rsidRPr="00522FFB">
        <w:rPr>
          <w:rFonts w:eastAsia="標楷體" w:cs="DFBiaoSongStd-W4"/>
          <w:kern w:val="0"/>
        </w:rPr>
        <w:t>.</w:t>
      </w:r>
      <w:r w:rsidRPr="00522FFB">
        <w:rPr>
          <w:rFonts w:eastAsia="標楷體" w:cs="DFBiaoSongStd-W4" w:hint="eastAsia"/>
          <w:kern w:val="0"/>
        </w:rPr>
        <w:t>以下有關</w:t>
      </w:r>
      <w:r w:rsidRPr="00522FFB">
        <w:rPr>
          <w:rFonts w:eastAsia="標楷體" w:cs="新細明體" w:hint="eastAsia"/>
          <w:kern w:val="0"/>
        </w:rPr>
        <w:t>「</w:t>
      </w:r>
      <w:r w:rsidRPr="00522FFB">
        <w:rPr>
          <w:rFonts w:eastAsia="標楷體" w:cs="DFBiaoSongStd-W4" w:hint="eastAsia"/>
          <w:kern w:val="0"/>
        </w:rPr>
        <w:t>雁</w:t>
      </w:r>
      <w:r w:rsidRPr="00522FFB">
        <w:rPr>
          <w:rFonts w:eastAsia="標楷體" w:cs="新細明體" w:hint="eastAsia"/>
          <w:kern w:val="0"/>
        </w:rPr>
        <w:t>」</w:t>
      </w:r>
      <w:r w:rsidRPr="00522FFB">
        <w:rPr>
          <w:rFonts w:eastAsia="標楷體" w:cs="DFBiaoSongStd-W4" w:hint="eastAsia"/>
          <w:kern w:val="0"/>
        </w:rPr>
        <w:t>的詩詞</w:t>
      </w:r>
      <w:r w:rsidRPr="00522FFB">
        <w:rPr>
          <w:rFonts w:eastAsia="標楷體" w:cs="新細明體" w:hint="eastAsia"/>
          <w:kern w:val="0"/>
        </w:rPr>
        <w:t>，</w:t>
      </w:r>
      <w:r w:rsidRPr="00522FFB">
        <w:rPr>
          <w:rFonts w:eastAsia="標楷體" w:cs="DFBiaoSongStd-W4" w:hint="eastAsia"/>
          <w:kern w:val="0"/>
        </w:rPr>
        <w:t>何者象徵意涵與其他三者</w:t>
      </w:r>
      <w:r w:rsidRPr="00522FFB">
        <w:rPr>
          <w:rFonts w:eastAsia="標楷體" w:cs="DFHeiStd-W7" w:hint="eastAsia"/>
          <w:b/>
          <w:kern w:val="0"/>
        </w:rPr>
        <w:t>不同</w:t>
      </w:r>
      <w:r w:rsidRPr="00522FFB">
        <w:rPr>
          <w:rFonts w:eastAsia="標楷體" w:cs="新細明體" w:hint="eastAsia"/>
          <w:kern w:val="0"/>
        </w:rPr>
        <w:t>？</w:t>
      </w:r>
    </w:p>
    <w:p w:rsidR="006E3AD8" w:rsidRDefault="00522FFB" w:rsidP="005C5E25">
      <w:pPr>
        <w:spacing w:line="320" w:lineRule="exact"/>
        <w:ind w:left="182" w:firstLine="14"/>
        <w:jc w:val="both"/>
        <w:rPr>
          <w:rFonts w:eastAsia="標楷體" w:cs="DFBiaoSongStd-W4"/>
          <w:kern w:val="0"/>
        </w:rPr>
      </w:pPr>
      <w:r>
        <w:rPr>
          <w:rFonts w:eastAsia="標楷體" w:cs="New Gulim"/>
          <w:kern w:val="0"/>
        </w:rPr>
        <w:t>(A)</w:t>
      </w:r>
      <w:r w:rsidR="00946150" w:rsidRPr="00522FFB">
        <w:rPr>
          <w:rFonts w:eastAsia="標楷體" w:cs="DFBiaoSongStd-W4" w:hint="eastAsia"/>
          <w:kern w:val="0"/>
        </w:rPr>
        <w:t>關山魂夢長</w:t>
      </w:r>
      <w:r w:rsidR="00946150" w:rsidRPr="00522FFB">
        <w:rPr>
          <w:rFonts w:eastAsia="標楷體" w:cs="新細明體" w:hint="eastAsia"/>
          <w:kern w:val="0"/>
        </w:rPr>
        <w:t>，</w:t>
      </w:r>
      <w:r w:rsidR="00946150" w:rsidRPr="00522FFB">
        <w:rPr>
          <w:rFonts w:eastAsia="標楷體" w:cs="DFBiaoSongStd-W4" w:hint="eastAsia"/>
          <w:kern w:val="0"/>
        </w:rPr>
        <w:t>魚雁音塵少</w:t>
      </w:r>
      <w:r w:rsidR="006E3AD8">
        <w:rPr>
          <w:rFonts w:eastAsia="標楷體" w:cs="DFBiaoSongStd-W4" w:hint="eastAsia"/>
          <w:kern w:val="0"/>
        </w:rPr>
        <w:tab/>
      </w:r>
      <w:r w:rsidR="007028D4">
        <w:rPr>
          <w:rFonts w:eastAsia="標楷體" w:cs="DFBiaoSongStd-W4" w:hint="eastAsia"/>
          <w:kern w:val="0"/>
        </w:rPr>
        <w:tab/>
      </w:r>
      <w:r w:rsidR="004A1838">
        <w:rPr>
          <w:rFonts w:eastAsia="標楷體" w:cs="DFBiaoSongStd-W4" w:hint="eastAsia"/>
          <w:kern w:val="0"/>
        </w:rPr>
        <w:tab/>
      </w:r>
      <w:r w:rsidR="006E3AD8">
        <w:rPr>
          <w:rFonts w:eastAsia="標楷體" w:cs="DFBiaoSongStd-W4" w:hint="eastAsia"/>
          <w:kern w:val="0"/>
        </w:rPr>
        <w:tab/>
      </w:r>
      <w:r>
        <w:rPr>
          <w:rFonts w:eastAsia="標楷體" w:cs="New Gulim"/>
          <w:kern w:val="0"/>
        </w:rPr>
        <w:t>(B)</w:t>
      </w:r>
      <w:r w:rsidR="00946150" w:rsidRPr="00522FFB">
        <w:rPr>
          <w:rFonts w:eastAsia="標楷體" w:cs="DFBiaoSongStd-W4" w:hint="eastAsia"/>
          <w:kern w:val="0"/>
        </w:rPr>
        <w:t>我居北海君南海</w:t>
      </w:r>
      <w:r w:rsidR="00946150" w:rsidRPr="00522FFB">
        <w:rPr>
          <w:rFonts w:eastAsia="標楷體" w:cs="新細明體" w:hint="eastAsia"/>
          <w:kern w:val="0"/>
        </w:rPr>
        <w:t>，</w:t>
      </w:r>
      <w:r w:rsidR="00946150" w:rsidRPr="00522FFB">
        <w:rPr>
          <w:rFonts w:eastAsia="標楷體" w:cs="DFBiaoSongStd-W4" w:hint="eastAsia"/>
          <w:kern w:val="0"/>
        </w:rPr>
        <w:t>寄雁傳書謝不能</w:t>
      </w:r>
    </w:p>
    <w:p w:rsidR="00946150" w:rsidRPr="00522FFB" w:rsidRDefault="00522FFB" w:rsidP="005C5E25">
      <w:pPr>
        <w:spacing w:line="320" w:lineRule="exact"/>
        <w:ind w:left="182" w:firstLine="14"/>
        <w:jc w:val="both"/>
        <w:rPr>
          <w:rFonts w:eastAsia="標楷體" w:cs="新細明體"/>
          <w:kern w:val="0"/>
        </w:rPr>
      </w:pPr>
      <w:r>
        <w:rPr>
          <w:rFonts w:eastAsia="標楷體" w:cs="New Gulim"/>
          <w:kern w:val="0"/>
        </w:rPr>
        <w:t>(C)</w:t>
      </w:r>
      <w:r w:rsidR="00946150" w:rsidRPr="00522FFB">
        <w:rPr>
          <w:rFonts w:eastAsia="標楷體" w:cs="DFBiaoSongStd-W4" w:hint="eastAsia"/>
          <w:kern w:val="0"/>
        </w:rPr>
        <w:t>莫惜一雁書</w:t>
      </w:r>
      <w:r w:rsidR="00946150" w:rsidRPr="00522FFB">
        <w:rPr>
          <w:rFonts w:eastAsia="標楷體" w:cs="新細明體" w:hint="eastAsia"/>
          <w:kern w:val="0"/>
        </w:rPr>
        <w:t>，</w:t>
      </w:r>
      <w:r w:rsidR="00946150" w:rsidRPr="00522FFB">
        <w:rPr>
          <w:rFonts w:eastAsia="標楷體" w:cs="DFBiaoSongStd-W4" w:hint="eastAsia"/>
          <w:kern w:val="0"/>
        </w:rPr>
        <w:t>音塵坐胡越</w:t>
      </w:r>
      <w:r w:rsidR="006E3AD8">
        <w:rPr>
          <w:rFonts w:eastAsia="標楷體" w:cs="DFBiaoSongStd-W4" w:hint="eastAsia"/>
          <w:kern w:val="0"/>
        </w:rPr>
        <w:tab/>
      </w:r>
      <w:r w:rsidR="006E3AD8">
        <w:rPr>
          <w:rFonts w:eastAsia="標楷體" w:cs="DFBiaoSongStd-W4" w:hint="eastAsia"/>
          <w:kern w:val="0"/>
        </w:rPr>
        <w:tab/>
      </w:r>
      <w:r w:rsidR="004A1838">
        <w:rPr>
          <w:rFonts w:eastAsia="標楷體" w:cs="DFBiaoSongStd-W4" w:hint="eastAsia"/>
          <w:kern w:val="0"/>
        </w:rPr>
        <w:tab/>
      </w:r>
      <w:r w:rsidR="007028D4">
        <w:rPr>
          <w:rFonts w:eastAsia="標楷體" w:cs="DFBiaoSongStd-W4" w:hint="eastAsia"/>
          <w:kern w:val="0"/>
        </w:rPr>
        <w:tab/>
      </w:r>
      <w:r w:rsidR="005977D2">
        <w:rPr>
          <w:rFonts w:eastAsia="標楷體" w:cs="New Gulim"/>
          <w:kern w:val="0"/>
        </w:rPr>
        <w:t>(D)</w:t>
      </w:r>
      <w:r w:rsidR="00946150" w:rsidRPr="00522FFB">
        <w:rPr>
          <w:rFonts w:eastAsia="標楷體" w:cs="DFBiaoSongStd-W4" w:hint="eastAsia"/>
          <w:kern w:val="0"/>
        </w:rPr>
        <w:t>孤雁不飲啄</w:t>
      </w:r>
      <w:r w:rsidR="00946150" w:rsidRPr="00522FFB">
        <w:rPr>
          <w:rFonts w:eastAsia="標楷體" w:cs="新細明體" w:hint="eastAsia"/>
          <w:kern w:val="0"/>
        </w:rPr>
        <w:t>，</w:t>
      </w:r>
      <w:r w:rsidR="00946150" w:rsidRPr="00522FFB">
        <w:rPr>
          <w:rFonts w:eastAsia="標楷體" w:cs="DFBiaoSongStd-W4" w:hint="eastAsia"/>
          <w:kern w:val="0"/>
        </w:rPr>
        <w:t>飛鳴聲念群</w:t>
      </w:r>
    </w:p>
    <w:p w:rsidR="008069FE" w:rsidRDefault="00946150" w:rsidP="005C5E25">
      <w:pPr>
        <w:spacing w:beforeLines="10" w:before="36" w:line="320" w:lineRule="exact"/>
        <w:ind w:left="397" w:rightChars="-202" w:right="-485" w:hanging="397"/>
        <w:jc w:val="both"/>
        <w:rPr>
          <w:rFonts w:eastAsia="標楷體" w:cs="新細明體"/>
          <w:kern w:val="0"/>
        </w:rPr>
      </w:pPr>
      <w:r w:rsidRPr="00522FFB">
        <w:rPr>
          <w:rFonts w:eastAsia="標楷體" w:cs="新細明體" w:hint="eastAsia"/>
          <w:kern w:val="0"/>
        </w:rPr>
        <w:t>9</w:t>
      </w:r>
      <w:r w:rsidRPr="00522FFB">
        <w:rPr>
          <w:rFonts w:eastAsia="標楷體" w:cs="新細明體"/>
          <w:kern w:val="0"/>
        </w:rPr>
        <w:t>.</w:t>
      </w:r>
      <w:r w:rsidRPr="00522FFB">
        <w:rPr>
          <w:rFonts w:eastAsia="標楷體" w:cs="新細明體" w:hint="eastAsia"/>
          <w:kern w:val="0"/>
        </w:rPr>
        <w:t>「</w:t>
      </w:r>
      <w:r w:rsidRPr="00522FFB">
        <w:rPr>
          <w:rFonts w:eastAsia="標楷體" w:cs="DFBiaoSongStd-W4" w:hint="eastAsia"/>
          <w:kern w:val="0"/>
        </w:rPr>
        <w:t>莊周夢</w:t>
      </w:r>
      <w:r w:rsidRPr="00522FFB">
        <w:rPr>
          <w:rFonts w:eastAsia="標楷體" w:cs="新細明體" w:hint="eastAsia"/>
          <w:kern w:val="0"/>
        </w:rPr>
        <w:t>□／</w:t>
      </w:r>
      <w:r w:rsidRPr="00522FFB">
        <w:rPr>
          <w:rFonts w:eastAsia="標楷體" w:cs="DFBiaoSongStd-W4" w:hint="eastAsia"/>
          <w:kern w:val="0"/>
        </w:rPr>
        <w:t>鶼</w:t>
      </w:r>
      <w:r w:rsidRPr="00522FFB">
        <w:rPr>
          <w:rFonts w:eastAsia="標楷體" w:cs="新細明體" w:hint="eastAsia"/>
          <w:kern w:val="0"/>
        </w:rPr>
        <w:t>□</w:t>
      </w:r>
      <w:r w:rsidRPr="00522FFB">
        <w:rPr>
          <w:rFonts w:eastAsia="標楷體" w:cs="DFBiaoSongStd-W4" w:hint="eastAsia"/>
          <w:kern w:val="0"/>
        </w:rPr>
        <w:t>情深</w:t>
      </w:r>
      <w:r w:rsidRPr="00522FFB">
        <w:rPr>
          <w:rFonts w:eastAsia="標楷體" w:cs="新細明體" w:hint="eastAsia"/>
          <w:kern w:val="0"/>
        </w:rPr>
        <w:t>／</w:t>
      </w:r>
      <w:r w:rsidRPr="00522FFB">
        <w:rPr>
          <w:rFonts w:eastAsia="標楷體" w:cs="DFBiaoSongStd-W4" w:hint="eastAsia"/>
          <w:kern w:val="0"/>
        </w:rPr>
        <w:t>雉</w:t>
      </w:r>
      <w:r w:rsidRPr="00522FFB">
        <w:rPr>
          <w:rFonts w:eastAsia="標楷體" w:cs="新細明體" w:hint="eastAsia"/>
          <w:kern w:val="0"/>
        </w:rPr>
        <w:t>□</w:t>
      </w:r>
      <w:r w:rsidRPr="00522FFB">
        <w:rPr>
          <w:rFonts w:eastAsia="標楷體" w:cs="DFBiaoSongStd-W4" w:hint="eastAsia"/>
          <w:kern w:val="0"/>
        </w:rPr>
        <w:t>圯毀</w:t>
      </w:r>
      <w:r w:rsidRPr="00522FFB">
        <w:rPr>
          <w:rFonts w:eastAsia="標楷體" w:cs="新細明體" w:hint="eastAsia"/>
          <w:kern w:val="0"/>
        </w:rPr>
        <w:t>／□</w:t>
      </w:r>
      <w:r w:rsidRPr="00522FFB">
        <w:rPr>
          <w:rFonts w:eastAsia="標楷體" w:cs="DFBiaoSongStd-W4" w:hint="eastAsia"/>
          <w:kern w:val="0"/>
        </w:rPr>
        <w:t>血山河</w:t>
      </w:r>
      <w:r w:rsidRPr="00522FFB">
        <w:rPr>
          <w:rFonts w:eastAsia="標楷體" w:cs="新細明體" w:hint="eastAsia"/>
          <w:kern w:val="0"/>
        </w:rPr>
        <w:t>」，</w:t>
      </w:r>
      <w:r w:rsidRPr="00522FFB">
        <w:rPr>
          <w:rFonts w:eastAsia="標楷體" w:cs="DFBiaoSongStd-W4" w:hint="eastAsia"/>
          <w:kern w:val="0"/>
        </w:rPr>
        <w:t>以上四個成語</w:t>
      </w:r>
      <w:r w:rsidRPr="00522FFB">
        <w:rPr>
          <w:rFonts w:eastAsia="標楷體" w:cs="新細明體" w:hint="eastAsia"/>
          <w:kern w:val="0"/>
        </w:rPr>
        <w:t>□</w:t>
      </w:r>
      <w:r w:rsidRPr="00522FFB">
        <w:rPr>
          <w:rFonts w:eastAsia="標楷體" w:cs="DFBiaoSongStd-W4" w:hint="eastAsia"/>
          <w:kern w:val="0"/>
        </w:rPr>
        <w:t>中的字</w:t>
      </w:r>
      <w:r w:rsidRPr="00522FFB">
        <w:rPr>
          <w:rFonts w:eastAsia="標楷體" w:cs="新細明體" w:hint="eastAsia"/>
          <w:kern w:val="0"/>
        </w:rPr>
        <w:t>，</w:t>
      </w:r>
      <w:r w:rsidRPr="00522FFB">
        <w:rPr>
          <w:rFonts w:eastAsia="標楷體" w:cs="DFBiaoSongStd-W4" w:hint="eastAsia"/>
          <w:kern w:val="0"/>
        </w:rPr>
        <w:t>依序應填入</w:t>
      </w:r>
      <w:r w:rsidRPr="00522FFB">
        <w:rPr>
          <w:rFonts w:eastAsia="標楷體" w:cs="新細明體" w:hint="eastAsia"/>
          <w:kern w:val="0"/>
        </w:rPr>
        <w:t>：</w:t>
      </w:r>
    </w:p>
    <w:p w:rsidR="008069FE" w:rsidRDefault="00522FFB" w:rsidP="005C5E25">
      <w:pPr>
        <w:spacing w:line="320" w:lineRule="exact"/>
        <w:ind w:left="397" w:rightChars="-143" w:right="-343" w:hanging="173"/>
        <w:jc w:val="both"/>
        <w:rPr>
          <w:rFonts w:eastAsia="標楷體" w:cs="DFBiaoSongStd-W4"/>
          <w:kern w:val="0"/>
        </w:rPr>
      </w:pPr>
      <w:r>
        <w:rPr>
          <w:rFonts w:eastAsia="標楷體" w:cs="New Gulim"/>
          <w:kern w:val="0"/>
        </w:rPr>
        <w:t>(A)</w:t>
      </w:r>
      <w:r w:rsidR="00946150" w:rsidRPr="00522FFB">
        <w:rPr>
          <w:rFonts w:eastAsia="標楷體" w:cs="DFBiaoSongStd-W4" w:hint="eastAsia"/>
          <w:kern w:val="0"/>
        </w:rPr>
        <w:t>蝶</w:t>
      </w:r>
      <w:r w:rsidR="00946150" w:rsidRPr="00522FFB">
        <w:rPr>
          <w:rFonts w:eastAsia="標楷體" w:cs="新細明體" w:hint="eastAsia"/>
          <w:kern w:val="0"/>
        </w:rPr>
        <w:t>／</w:t>
      </w:r>
      <w:r w:rsidR="00946150" w:rsidRPr="00522FFB">
        <w:rPr>
          <w:rFonts w:eastAsia="標楷體" w:cs="DFBiaoSongStd-W4" w:hint="eastAsia"/>
          <w:kern w:val="0"/>
        </w:rPr>
        <w:t>諜</w:t>
      </w:r>
      <w:r w:rsidR="00946150" w:rsidRPr="00522FFB">
        <w:rPr>
          <w:rFonts w:eastAsia="標楷體" w:cs="新細明體" w:hint="eastAsia"/>
          <w:kern w:val="0"/>
        </w:rPr>
        <w:t>／</w:t>
      </w:r>
      <w:r w:rsidR="00946150" w:rsidRPr="00522FFB">
        <w:rPr>
          <w:rFonts w:eastAsia="標楷體" w:cs="DFBiaoSongStd-W4" w:hint="eastAsia"/>
          <w:kern w:val="0"/>
        </w:rPr>
        <w:t>牒</w:t>
      </w:r>
      <w:r w:rsidR="00946150" w:rsidRPr="00522FFB">
        <w:rPr>
          <w:rFonts w:eastAsia="標楷體" w:cs="新細明體" w:hint="eastAsia"/>
          <w:kern w:val="0"/>
        </w:rPr>
        <w:t>／</w:t>
      </w:r>
      <w:r w:rsidR="00946150" w:rsidRPr="00522FFB">
        <w:rPr>
          <w:rFonts w:eastAsia="標楷體" w:cs="DFBiaoSongStd-W4" w:hint="eastAsia"/>
          <w:kern w:val="0"/>
        </w:rPr>
        <w:t>蹀</w:t>
      </w:r>
      <w:r w:rsidR="008069FE">
        <w:rPr>
          <w:rFonts w:eastAsia="標楷體" w:cs="DFBiaoSongStd-W4" w:hint="eastAsia"/>
          <w:kern w:val="0"/>
        </w:rPr>
        <w:tab/>
      </w:r>
      <w:r w:rsidR="00D91484">
        <w:rPr>
          <w:rFonts w:eastAsia="標楷體" w:cs="DFBiaoSongStd-W4" w:hint="eastAsia"/>
          <w:kern w:val="0"/>
        </w:rPr>
        <w:tab/>
      </w:r>
      <w:r w:rsidR="00D91484">
        <w:rPr>
          <w:rFonts w:eastAsia="標楷體" w:cs="DFBiaoSongStd-W4" w:hint="eastAsia"/>
          <w:kern w:val="0"/>
        </w:rPr>
        <w:tab/>
      </w:r>
      <w:r w:rsidR="00D91484">
        <w:rPr>
          <w:rFonts w:eastAsia="標楷體" w:cs="DFBiaoSongStd-W4" w:hint="eastAsia"/>
          <w:kern w:val="0"/>
        </w:rPr>
        <w:tab/>
      </w:r>
      <w:r w:rsidR="008F08F1">
        <w:rPr>
          <w:rFonts w:eastAsia="標楷體" w:cs="DFBiaoSongStd-W4" w:hint="eastAsia"/>
          <w:kern w:val="0"/>
        </w:rPr>
        <w:tab/>
      </w:r>
      <w:r w:rsidR="007028D4">
        <w:rPr>
          <w:rFonts w:eastAsia="標楷體" w:cs="DFBiaoSongStd-W4" w:hint="eastAsia"/>
          <w:kern w:val="0"/>
        </w:rPr>
        <w:tab/>
      </w:r>
      <w:r w:rsidR="008F08F1">
        <w:rPr>
          <w:rFonts w:eastAsia="標楷體" w:cs="DFBiaoSongStd-W4" w:hint="eastAsia"/>
          <w:kern w:val="0"/>
        </w:rPr>
        <w:tab/>
      </w:r>
      <w:r w:rsidR="004A1838">
        <w:rPr>
          <w:rFonts w:eastAsia="標楷體" w:cs="DFBiaoSongStd-W4" w:hint="eastAsia"/>
          <w:kern w:val="0"/>
        </w:rPr>
        <w:tab/>
      </w:r>
      <w:r>
        <w:rPr>
          <w:rFonts w:eastAsia="標楷體" w:cs="New Gulim"/>
          <w:kern w:val="0"/>
        </w:rPr>
        <w:t>(B)</w:t>
      </w:r>
      <w:r w:rsidR="00946150" w:rsidRPr="00522FFB">
        <w:rPr>
          <w:rFonts w:eastAsia="標楷體" w:cs="DFBiaoSongStd-W4" w:hint="eastAsia"/>
          <w:kern w:val="0"/>
        </w:rPr>
        <w:t>諜</w:t>
      </w:r>
      <w:r w:rsidR="00946150" w:rsidRPr="00522FFB">
        <w:rPr>
          <w:rFonts w:eastAsia="標楷體" w:cs="新細明體" w:hint="eastAsia"/>
          <w:kern w:val="0"/>
        </w:rPr>
        <w:t>／</w:t>
      </w:r>
      <w:r w:rsidR="00946150" w:rsidRPr="00522FFB">
        <w:rPr>
          <w:rFonts w:eastAsia="標楷體" w:cs="DFBiaoSongStd-W4" w:hint="eastAsia"/>
          <w:kern w:val="0"/>
        </w:rPr>
        <w:t>鰈</w:t>
      </w:r>
      <w:r w:rsidR="00946150" w:rsidRPr="00522FFB">
        <w:rPr>
          <w:rFonts w:eastAsia="標楷體" w:cs="新細明體" w:hint="eastAsia"/>
          <w:kern w:val="0"/>
        </w:rPr>
        <w:t>／</w:t>
      </w:r>
      <w:r w:rsidR="00946150" w:rsidRPr="00522FFB">
        <w:rPr>
          <w:rFonts w:eastAsia="標楷體" w:cs="DFBiaoSongStd-W4" w:hint="eastAsia"/>
          <w:kern w:val="0"/>
        </w:rPr>
        <w:t>堞</w:t>
      </w:r>
      <w:r w:rsidR="00946150" w:rsidRPr="00522FFB">
        <w:rPr>
          <w:rFonts w:eastAsia="標楷體" w:cs="新細明體" w:hint="eastAsia"/>
          <w:kern w:val="0"/>
        </w:rPr>
        <w:t>／</w:t>
      </w:r>
      <w:r w:rsidR="00946150" w:rsidRPr="00522FFB">
        <w:rPr>
          <w:rFonts w:eastAsia="標楷體" w:cs="DFBiaoSongStd-W4" w:hint="eastAsia"/>
          <w:kern w:val="0"/>
        </w:rPr>
        <w:t>蹀</w:t>
      </w:r>
    </w:p>
    <w:p w:rsidR="00946150" w:rsidRPr="00522FFB" w:rsidRDefault="00522FFB" w:rsidP="005C5E25">
      <w:pPr>
        <w:spacing w:line="320" w:lineRule="exact"/>
        <w:ind w:left="397" w:rightChars="-143" w:right="-343" w:hanging="173"/>
        <w:jc w:val="both"/>
        <w:rPr>
          <w:rFonts w:eastAsia="標楷體" w:cs="新細明體"/>
          <w:kern w:val="0"/>
        </w:rPr>
      </w:pPr>
      <w:r>
        <w:rPr>
          <w:rFonts w:eastAsia="標楷體" w:cs="New Gulim"/>
          <w:kern w:val="0"/>
        </w:rPr>
        <w:t>(C)</w:t>
      </w:r>
      <w:r w:rsidR="00946150" w:rsidRPr="00522FFB">
        <w:rPr>
          <w:rFonts w:eastAsia="標楷體" w:cs="DFBiaoSongStd-W4" w:hint="eastAsia"/>
          <w:kern w:val="0"/>
        </w:rPr>
        <w:t>諜</w:t>
      </w:r>
      <w:r w:rsidR="00946150" w:rsidRPr="00522FFB">
        <w:rPr>
          <w:rFonts w:eastAsia="標楷體" w:cs="新細明體" w:hint="eastAsia"/>
          <w:kern w:val="0"/>
        </w:rPr>
        <w:t>／</w:t>
      </w:r>
      <w:r w:rsidR="00946150" w:rsidRPr="00522FFB">
        <w:rPr>
          <w:rFonts w:eastAsia="標楷體" w:cs="DFBiaoSongStd-W4" w:hint="eastAsia"/>
          <w:kern w:val="0"/>
        </w:rPr>
        <w:t>蝶</w:t>
      </w:r>
      <w:r w:rsidR="00946150" w:rsidRPr="00522FFB">
        <w:rPr>
          <w:rFonts w:eastAsia="標楷體" w:cs="新細明體" w:hint="eastAsia"/>
          <w:kern w:val="0"/>
        </w:rPr>
        <w:t>／</w:t>
      </w:r>
      <w:r w:rsidR="00946150" w:rsidRPr="00522FFB">
        <w:rPr>
          <w:rFonts w:eastAsia="標楷體" w:cs="DFBiaoSongStd-W4" w:hint="eastAsia"/>
          <w:kern w:val="0"/>
        </w:rPr>
        <w:t>牒</w:t>
      </w:r>
      <w:r w:rsidR="00946150" w:rsidRPr="00522FFB">
        <w:rPr>
          <w:rFonts w:eastAsia="標楷體" w:cs="新細明體" w:hint="eastAsia"/>
          <w:kern w:val="0"/>
        </w:rPr>
        <w:t>／</w:t>
      </w:r>
      <w:r w:rsidR="00946150" w:rsidRPr="00522FFB">
        <w:rPr>
          <w:rFonts w:eastAsia="標楷體" w:cs="DFBiaoSongStd-W4" w:hint="eastAsia"/>
          <w:kern w:val="0"/>
        </w:rPr>
        <w:t>喋</w:t>
      </w:r>
      <w:r w:rsidR="008069FE">
        <w:rPr>
          <w:rFonts w:eastAsia="標楷體" w:cs="DFBiaoSongStd-W4" w:hint="eastAsia"/>
          <w:kern w:val="0"/>
        </w:rPr>
        <w:tab/>
      </w:r>
      <w:r w:rsidR="00D91484">
        <w:rPr>
          <w:rFonts w:eastAsia="標楷體" w:cs="DFBiaoSongStd-W4" w:hint="eastAsia"/>
          <w:kern w:val="0"/>
        </w:rPr>
        <w:tab/>
      </w:r>
      <w:r w:rsidR="00D91484">
        <w:rPr>
          <w:rFonts w:eastAsia="標楷體" w:cs="DFBiaoSongStd-W4" w:hint="eastAsia"/>
          <w:kern w:val="0"/>
        </w:rPr>
        <w:tab/>
      </w:r>
      <w:r w:rsidR="00D91484">
        <w:rPr>
          <w:rFonts w:eastAsia="標楷體" w:cs="DFBiaoSongStd-W4" w:hint="eastAsia"/>
          <w:kern w:val="0"/>
        </w:rPr>
        <w:tab/>
      </w:r>
      <w:r w:rsidR="008F08F1">
        <w:rPr>
          <w:rFonts w:eastAsia="標楷體" w:cs="DFBiaoSongStd-W4" w:hint="eastAsia"/>
          <w:kern w:val="0"/>
        </w:rPr>
        <w:tab/>
      </w:r>
      <w:r w:rsidR="007028D4">
        <w:rPr>
          <w:rFonts w:eastAsia="標楷體" w:cs="DFBiaoSongStd-W4" w:hint="eastAsia"/>
          <w:kern w:val="0"/>
        </w:rPr>
        <w:tab/>
      </w:r>
      <w:r w:rsidR="004A1838">
        <w:rPr>
          <w:rFonts w:eastAsia="標楷體" w:cs="DFBiaoSongStd-W4" w:hint="eastAsia"/>
          <w:kern w:val="0"/>
        </w:rPr>
        <w:tab/>
      </w:r>
      <w:r w:rsidR="008F08F1">
        <w:rPr>
          <w:rFonts w:eastAsia="標楷體" w:cs="DFBiaoSongStd-W4" w:hint="eastAsia"/>
          <w:kern w:val="0"/>
        </w:rPr>
        <w:tab/>
      </w:r>
      <w:r w:rsidR="005977D2">
        <w:rPr>
          <w:rFonts w:eastAsia="標楷體" w:cs="New Gulim"/>
          <w:kern w:val="0"/>
        </w:rPr>
        <w:t>(D)</w:t>
      </w:r>
      <w:r w:rsidR="00946150" w:rsidRPr="00522FFB">
        <w:rPr>
          <w:rFonts w:eastAsia="標楷體" w:cs="DFBiaoSongStd-W4" w:hint="eastAsia"/>
          <w:kern w:val="0"/>
        </w:rPr>
        <w:t>蝶</w:t>
      </w:r>
      <w:r w:rsidR="00946150" w:rsidRPr="00522FFB">
        <w:rPr>
          <w:rFonts w:eastAsia="標楷體" w:cs="新細明體" w:hint="eastAsia"/>
          <w:kern w:val="0"/>
        </w:rPr>
        <w:t>／</w:t>
      </w:r>
      <w:r w:rsidR="00946150" w:rsidRPr="00522FFB">
        <w:rPr>
          <w:rFonts w:eastAsia="標楷體" w:cs="DFBiaoSongStd-W4" w:hint="eastAsia"/>
          <w:kern w:val="0"/>
        </w:rPr>
        <w:t>鰈</w:t>
      </w:r>
      <w:r w:rsidR="00946150" w:rsidRPr="00522FFB">
        <w:rPr>
          <w:rFonts w:eastAsia="標楷體" w:cs="新細明體" w:hint="eastAsia"/>
          <w:kern w:val="0"/>
        </w:rPr>
        <w:t>／</w:t>
      </w:r>
      <w:r w:rsidR="00946150" w:rsidRPr="00522FFB">
        <w:rPr>
          <w:rFonts w:eastAsia="標楷體" w:cs="DFBiaoSongStd-W4" w:hint="eastAsia"/>
          <w:kern w:val="0"/>
        </w:rPr>
        <w:t>堞</w:t>
      </w:r>
      <w:r w:rsidR="00946150" w:rsidRPr="00522FFB">
        <w:rPr>
          <w:rFonts w:eastAsia="標楷體" w:cs="新細明體" w:hint="eastAsia"/>
          <w:kern w:val="0"/>
        </w:rPr>
        <w:t>／</w:t>
      </w:r>
      <w:r w:rsidR="00946150" w:rsidRPr="00522FFB">
        <w:rPr>
          <w:rFonts w:eastAsia="標楷體" w:cs="DFBiaoSongStd-W4" w:hint="eastAsia"/>
          <w:kern w:val="0"/>
        </w:rPr>
        <w:t>喋</w:t>
      </w:r>
    </w:p>
    <w:p w:rsidR="00D91484" w:rsidRDefault="00946150" w:rsidP="005C5E25">
      <w:pPr>
        <w:spacing w:beforeLines="10" w:before="36" w:line="320" w:lineRule="exact"/>
        <w:ind w:left="397" w:hanging="397"/>
        <w:jc w:val="both"/>
        <w:rPr>
          <w:rFonts w:eastAsia="標楷體"/>
        </w:rPr>
      </w:pPr>
      <w:r w:rsidRPr="00522FFB">
        <w:rPr>
          <w:rFonts w:eastAsia="標楷體" w:hint="eastAsia"/>
        </w:rPr>
        <w:t>10.</w:t>
      </w:r>
      <w:r w:rsidRPr="00522FFB">
        <w:rPr>
          <w:rFonts w:eastAsia="標楷體" w:hint="eastAsia"/>
        </w:rPr>
        <w:t>以下文句中，使用到「狀聲詞」的是：</w:t>
      </w:r>
    </w:p>
    <w:p w:rsidR="00D91484" w:rsidRDefault="00522FFB" w:rsidP="005C5E25">
      <w:pPr>
        <w:spacing w:line="320" w:lineRule="exact"/>
        <w:ind w:left="644" w:hanging="336"/>
        <w:jc w:val="both"/>
        <w:rPr>
          <w:rFonts w:eastAsia="標楷體"/>
        </w:rPr>
      </w:pPr>
      <w:r>
        <w:rPr>
          <w:rFonts w:eastAsia="標楷體"/>
        </w:rPr>
        <w:t>(A)</w:t>
      </w:r>
      <w:r w:rsidR="00946150" w:rsidRPr="00522FFB">
        <w:rPr>
          <w:rFonts w:eastAsia="標楷體" w:hint="eastAsia"/>
        </w:rPr>
        <w:t>進裡面，祇見烏壓壓的堆著</w:t>
      </w:r>
      <w:r w:rsidR="00D91484">
        <w:rPr>
          <w:rFonts w:eastAsia="標楷體" w:hint="eastAsia"/>
        </w:rPr>
        <w:t>些圍屏、桌椅、大小花燈之類，雖不大認得，祇見五彩炫耀，各有奇妙</w:t>
      </w:r>
    </w:p>
    <w:p w:rsidR="00D91484" w:rsidRDefault="00522FFB" w:rsidP="005C5E25">
      <w:pPr>
        <w:spacing w:line="320" w:lineRule="exact"/>
        <w:ind w:left="658" w:hanging="350"/>
        <w:jc w:val="both"/>
        <w:rPr>
          <w:rFonts w:eastAsia="標楷體"/>
        </w:rPr>
      </w:pPr>
      <w:r>
        <w:rPr>
          <w:rFonts w:eastAsia="標楷體"/>
        </w:rPr>
        <w:t>(B)</w:t>
      </w:r>
      <w:r w:rsidR="00946150" w:rsidRPr="00522FFB">
        <w:rPr>
          <w:rFonts w:eastAsia="標楷體" w:hint="eastAsia"/>
        </w:rPr>
        <w:t>他祇顧上頭和</w:t>
      </w:r>
      <w:r w:rsidR="00D91484">
        <w:rPr>
          <w:rFonts w:eastAsia="標楷體" w:hint="eastAsia"/>
        </w:rPr>
        <w:t>人說話，不防底下果跴滑了，咕咚一交跌倒，眾人都拍手哈哈的笑起來</w:t>
      </w:r>
    </w:p>
    <w:p w:rsidR="00D91484" w:rsidRDefault="00522FFB" w:rsidP="005C5E25">
      <w:pPr>
        <w:spacing w:line="320" w:lineRule="exact"/>
        <w:ind w:left="476" w:hanging="168"/>
        <w:jc w:val="both"/>
        <w:rPr>
          <w:rFonts w:eastAsia="標楷體"/>
        </w:rPr>
      </w:pPr>
      <w:r>
        <w:rPr>
          <w:rFonts w:eastAsia="標楷體"/>
        </w:rPr>
        <w:t>(C)</w:t>
      </w:r>
      <w:r w:rsidR="00D91484">
        <w:rPr>
          <w:rFonts w:eastAsia="標楷體" w:hint="eastAsia"/>
        </w:rPr>
        <w:t>那劉姥姥入了坐，拿起箸來，沉甸甸的不伏手</w:t>
      </w:r>
    </w:p>
    <w:p w:rsidR="00946150" w:rsidRPr="00522FFB" w:rsidRDefault="005977D2" w:rsidP="005B0CE3">
      <w:pPr>
        <w:spacing w:line="320" w:lineRule="exact"/>
        <w:ind w:left="658" w:hanging="350"/>
        <w:jc w:val="both"/>
        <w:rPr>
          <w:rFonts w:eastAsia="標楷體"/>
        </w:rPr>
      </w:pPr>
      <w:r>
        <w:rPr>
          <w:rFonts w:eastAsia="標楷體"/>
        </w:rPr>
        <w:t>(D)</w:t>
      </w:r>
      <w:r w:rsidR="00946150" w:rsidRPr="00522FFB">
        <w:rPr>
          <w:rFonts w:eastAsia="標楷體" w:hint="eastAsia"/>
        </w:rPr>
        <w:t>眾人答應</w:t>
      </w:r>
      <w:r w:rsidR="00D91484">
        <w:rPr>
          <w:rFonts w:eastAsia="標楷體" w:hint="eastAsia"/>
        </w:rPr>
        <w:t>，又復開了，色色的搬了下來，命小廝傳駕娘們到船塢裡撐出兩隻船來</w:t>
      </w:r>
    </w:p>
    <w:p w:rsidR="00CE033D" w:rsidRDefault="00946150" w:rsidP="005C5E25">
      <w:pPr>
        <w:spacing w:beforeLines="10" w:before="36" w:line="320" w:lineRule="exact"/>
        <w:ind w:left="301" w:hanging="301"/>
        <w:jc w:val="both"/>
        <w:rPr>
          <w:rFonts w:eastAsia="標楷體"/>
          <w:b/>
          <w:bCs/>
        </w:rPr>
      </w:pPr>
      <w:r w:rsidRPr="00522FFB">
        <w:rPr>
          <w:rFonts w:eastAsia="標楷體" w:hint="eastAsia"/>
        </w:rPr>
        <w:t>11.</w:t>
      </w:r>
      <w:r w:rsidRPr="00522FFB">
        <w:rPr>
          <w:rFonts w:eastAsia="標楷體" w:hint="eastAsia"/>
        </w:rPr>
        <w:t>中國古典小說中，常借詩詞以增添小說的藝術性。請問下列哪一首詩最可能出現在《紅樓夢》中？</w:t>
      </w:r>
    </w:p>
    <w:p w:rsidR="00CE033D" w:rsidRDefault="00522FFB" w:rsidP="00D62C05">
      <w:pPr>
        <w:spacing w:line="320" w:lineRule="exact"/>
        <w:ind w:left="658" w:hanging="350"/>
        <w:jc w:val="both"/>
        <w:rPr>
          <w:rFonts w:eastAsia="標楷體"/>
        </w:rPr>
      </w:pPr>
      <w:r>
        <w:rPr>
          <w:rFonts w:eastAsia="標楷體"/>
        </w:rPr>
        <w:t>(A)</w:t>
      </w:r>
      <w:r w:rsidR="00946150" w:rsidRPr="00522FFB">
        <w:rPr>
          <w:rFonts w:eastAsia="標楷體" w:hint="eastAsia"/>
        </w:rPr>
        <w:t>滾滾長江東逝水，浪花淘盡英雄。是非成敗轉頭空，青山依舊在，幾度夕陽紅</w:t>
      </w:r>
    </w:p>
    <w:p w:rsidR="00CE033D" w:rsidRDefault="00522FFB" w:rsidP="005C5E25">
      <w:pPr>
        <w:spacing w:line="320" w:lineRule="exact"/>
        <w:ind w:left="301" w:firstLine="7"/>
        <w:jc w:val="both"/>
        <w:rPr>
          <w:rFonts w:eastAsia="標楷體"/>
        </w:rPr>
      </w:pPr>
      <w:r>
        <w:rPr>
          <w:rFonts w:eastAsia="標楷體"/>
        </w:rPr>
        <w:t>(B)</w:t>
      </w:r>
      <w:r w:rsidR="00CE033D">
        <w:rPr>
          <w:rFonts w:eastAsia="標楷體" w:hint="eastAsia"/>
        </w:rPr>
        <w:t>滿紙荒唐言，一把辛酸淚。都云作者癡，誰解其中味</w:t>
      </w:r>
    </w:p>
    <w:p w:rsidR="00CE033D" w:rsidRDefault="00522FFB" w:rsidP="005C5E25">
      <w:pPr>
        <w:spacing w:line="320" w:lineRule="exact"/>
        <w:ind w:left="301" w:firstLine="7"/>
        <w:jc w:val="both"/>
        <w:rPr>
          <w:rFonts w:eastAsia="標楷體"/>
        </w:rPr>
      </w:pPr>
      <w:r>
        <w:rPr>
          <w:rFonts w:eastAsia="標楷體"/>
        </w:rPr>
        <w:t>(C)</w:t>
      </w:r>
      <w:r w:rsidR="00CE033D">
        <w:rPr>
          <w:rFonts w:eastAsia="標楷體" w:hint="eastAsia"/>
        </w:rPr>
        <w:t>壯士英雄藝略芳，挺身直上景陽岡。醉來打死山中虎，自此聲名播四方</w:t>
      </w:r>
    </w:p>
    <w:p w:rsidR="00946150" w:rsidRPr="00522FFB" w:rsidRDefault="005977D2" w:rsidP="005C5E25">
      <w:pPr>
        <w:spacing w:line="320" w:lineRule="exact"/>
        <w:ind w:left="301" w:firstLine="7"/>
        <w:jc w:val="both"/>
        <w:rPr>
          <w:rFonts w:eastAsia="標楷體"/>
        </w:rPr>
      </w:pPr>
      <w:r>
        <w:rPr>
          <w:rFonts w:eastAsia="標楷體"/>
        </w:rPr>
        <w:t>(D)</w:t>
      </w:r>
      <w:r w:rsidR="00946150" w:rsidRPr="00522FFB">
        <w:rPr>
          <w:rFonts w:eastAsia="標楷體" w:hint="eastAsia"/>
        </w:rPr>
        <w:t>天</w:t>
      </w:r>
      <w:r w:rsidR="00CE033D">
        <w:rPr>
          <w:rFonts w:eastAsia="標楷體" w:hint="eastAsia"/>
        </w:rPr>
        <w:t>地生成靈混仙，花果山中一老猿。水簾洞裡為家業，拜友尋師悟太玄</w:t>
      </w:r>
    </w:p>
    <w:p w:rsidR="00794E8A" w:rsidRDefault="00946150" w:rsidP="005C5E25">
      <w:pPr>
        <w:spacing w:beforeLines="10" w:before="36" w:line="320" w:lineRule="exact"/>
        <w:ind w:left="301" w:hanging="301"/>
        <w:jc w:val="both"/>
        <w:rPr>
          <w:rFonts w:eastAsia="標楷體"/>
        </w:rPr>
      </w:pPr>
      <w:r w:rsidRPr="00522FFB">
        <w:rPr>
          <w:rFonts w:eastAsia="標楷體" w:hint="eastAsia"/>
        </w:rPr>
        <w:t>12</w:t>
      </w:r>
      <w:r w:rsidR="00FF4DDE" w:rsidRPr="00522FFB">
        <w:rPr>
          <w:rFonts w:eastAsia="標楷體"/>
        </w:rPr>
        <w:t>.</w:t>
      </w:r>
      <w:r w:rsidRPr="00522FFB">
        <w:rPr>
          <w:rFonts w:eastAsia="標楷體" w:hint="eastAsia"/>
        </w:rPr>
        <w:t>下列</w:t>
      </w:r>
      <w:r w:rsidR="00794E8A">
        <w:rPr>
          <w:rFonts w:eastAsia="標楷體" w:hint="eastAsia"/>
        </w:rPr>
        <w:t>「以」字的用法，何者與「不以其道，得之不處也」的「以」字相同？</w:t>
      </w:r>
    </w:p>
    <w:p w:rsidR="00794E8A" w:rsidRDefault="00522FFB" w:rsidP="005C5E25">
      <w:pPr>
        <w:spacing w:line="320" w:lineRule="exact"/>
        <w:ind w:left="301" w:firstLine="7"/>
        <w:jc w:val="both"/>
        <w:rPr>
          <w:rFonts w:eastAsia="標楷體"/>
        </w:rPr>
      </w:pPr>
      <w:r>
        <w:rPr>
          <w:rFonts w:eastAsia="標楷體"/>
        </w:rPr>
        <w:t>(A)</w:t>
      </w:r>
      <w:r w:rsidR="00794E8A">
        <w:rPr>
          <w:rFonts w:eastAsia="標楷體" w:hint="eastAsia"/>
        </w:rPr>
        <w:t>古人秉燭夜遊，良有「以」也</w:t>
      </w:r>
      <w:r w:rsidR="002771E8">
        <w:rPr>
          <w:rFonts w:eastAsia="標楷體" w:hint="eastAsia"/>
        </w:rPr>
        <w:tab/>
      </w:r>
      <w:r w:rsidR="00DF24ED">
        <w:rPr>
          <w:rFonts w:eastAsia="標楷體" w:hint="eastAsia"/>
        </w:rPr>
        <w:tab/>
      </w:r>
      <w:r w:rsidR="00794E8A">
        <w:rPr>
          <w:rFonts w:eastAsia="標楷體" w:hint="eastAsia"/>
        </w:rPr>
        <w:tab/>
      </w:r>
      <w:r>
        <w:rPr>
          <w:rFonts w:eastAsia="標楷體"/>
        </w:rPr>
        <w:t>(B)</w:t>
      </w:r>
      <w:r w:rsidR="00946150" w:rsidRPr="00522FFB">
        <w:rPr>
          <w:rFonts w:eastAsia="標楷體" w:hint="eastAsia"/>
        </w:rPr>
        <w:t>視其所「以」，觀其所由，察其所安</w:t>
      </w:r>
    </w:p>
    <w:p w:rsidR="00946150" w:rsidRPr="00522FFB" w:rsidRDefault="00522FFB" w:rsidP="005C5E25">
      <w:pPr>
        <w:spacing w:line="320" w:lineRule="exact"/>
        <w:ind w:left="301" w:firstLine="7"/>
        <w:jc w:val="both"/>
        <w:rPr>
          <w:rFonts w:eastAsia="標楷體"/>
        </w:rPr>
      </w:pPr>
      <w:r>
        <w:rPr>
          <w:rFonts w:eastAsia="標楷體"/>
        </w:rPr>
        <w:t>(C)</w:t>
      </w:r>
      <w:r w:rsidR="00946150" w:rsidRPr="00522FFB">
        <w:rPr>
          <w:rFonts w:eastAsia="標楷體" w:hint="eastAsia"/>
        </w:rPr>
        <w:t>生，事之「以」禮</w:t>
      </w:r>
      <w:r w:rsidR="00794E8A">
        <w:rPr>
          <w:rFonts w:eastAsia="標楷體" w:hint="eastAsia"/>
        </w:rPr>
        <w:tab/>
      </w:r>
      <w:r w:rsidR="00794E8A">
        <w:rPr>
          <w:rFonts w:eastAsia="標楷體" w:hint="eastAsia"/>
        </w:rPr>
        <w:tab/>
      </w:r>
      <w:r w:rsidR="00794E8A">
        <w:rPr>
          <w:rFonts w:eastAsia="標楷體" w:hint="eastAsia"/>
        </w:rPr>
        <w:tab/>
      </w:r>
      <w:r w:rsidR="00794E8A">
        <w:rPr>
          <w:rFonts w:eastAsia="標楷體" w:hint="eastAsia"/>
        </w:rPr>
        <w:tab/>
      </w:r>
      <w:r w:rsidR="00F65E48">
        <w:rPr>
          <w:rFonts w:eastAsia="標楷體" w:hint="eastAsia"/>
        </w:rPr>
        <w:tab/>
      </w:r>
      <w:r w:rsidR="00F65E48">
        <w:rPr>
          <w:rFonts w:eastAsia="標楷體" w:hint="eastAsia"/>
        </w:rPr>
        <w:tab/>
      </w:r>
      <w:r w:rsidR="00DF24ED">
        <w:rPr>
          <w:rFonts w:eastAsia="標楷體" w:hint="eastAsia"/>
        </w:rPr>
        <w:tab/>
      </w:r>
      <w:r w:rsidR="002771E8">
        <w:rPr>
          <w:rFonts w:eastAsia="標楷體" w:hint="eastAsia"/>
        </w:rPr>
        <w:tab/>
      </w:r>
      <w:r w:rsidR="005977D2">
        <w:rPr>
          <w:rFonts w:eastAsia="標楷體"/>
        </w:rPr>
        <w:t>(D)</w:t>
      </w:r>
      <w:r w:rsidR="00794E8A">
        <w:rPr>
          <w:rFonts w:eastAsia="標楷體" w:hint="eastAsia"/>
        </w:rPr>
        <w:t>「以」力服人者，非心服也</w:t>
      </w:r>
    </w:p>
    <w:p w:rsidR="00AE62B7" w:rsidRDefault="00946150" w:rsidP="005C5E25">
      <w:pPr>
        <w:spacing w:beforeLines="10" w:before="36" w:line="320" w:lineRule="exact"/>
        <w:ind w:left="323" w:hanging="323"/>
        <w:jc w:val="both"/>
        <w:rPr>
          <w:rFonts w:eastAsia="標楷體"/>
        </w:rPr>
      </w:pPr>
      <w:r w:rsidRPr="00522FFB">
        <w:rPr>
          <w:rFonts w:eastAsia="標楷體" w:hint="eastAsia"/>
        </w:rPr>
        <w:t>13</w:t>
      </w:r>
      <w:r w:rsidRPr="00522FFB">
        <w:rPr>
          <w:rFonts w:eastAsia="標楷體"/>
        </w:rPr>
        <w:t>.</w:t>
      </w:r>
      <w:r w:rsidRPr="00522FFB">
        <w:rPr>
          <w:rFonts w:eastAsia="標楷體" w:hint="eastAsia"/>
        </w:rPr>
        <w:t>某日，小新在書上看到下列一段話：「我時常看見你穿著白衣／在往診的道路上顛簸／專注構思社會診斷書／在寂寞的夜晚／熬成一篇一篇新文學的先聲。」請問上述所提的人物應該是：</w:t>
      </w:r>
    </w:p>
    <w:p w:rsidR="00BE1999" w:rsidRPr="00BE1999" w:rsidRDefault="00BE1999" w:rsidP="005C5E25">
      <w:pPr>
        <w:spacing w:line="320" w:lineRule="exact"/>
        <w:ind w:left="199" w:rightChars="-84" w:right="-202" w:firstLine="123"/>
        <w:jc w:val="both"/>
        <w:rPr>
          <w:rFonts w:eastAsia="標楷體"/>
        </w:rPr>
      </w:pPr>
      <w:r>
        <w:rPr>
          <w:rFonts w:eastAsia="標楷體" w:hint="eastAsia"/>
        </w:rPr>
        <w:t>(A)</w:t>
      </w:r>
      <w:r w:rsidRPr="00522FFB">
        <w:rPr>
          <w:rFonts w:eastAsia="標楷體" w:hint="eastAsia"/>
        </w:rPr>
        <w:t>鍾怡雯</w:t>
      </w:r>
      <w:r>
        <w:rPr>
          <w:rFonts w:eastAsia="標楷體" w:hint="eastAsia"/>
        </w:rPr>
        <w:tab/>
      </w:r>
      <w:r>
        <w:rPr>
          <w:rFonts w:eastAsia="標楷體" w:hint="eastAsia"/>
        </w:rPr>
        <w:tab/>
      </w:r>
      <w:r w:rsidR="00A336DB">
        <w:rPr>
          <w:rFonts w:eastAsia="標楷體" w:hint="eastAsia"/>
        </w:rPr>
        <w:tab/>
      </w:r>
      <w:r w:rsidR="004A1838">
        <w:rPr>
          <w:rFonts w:eastAsia="標楷體" w:hint="eastAsia"/>
        </w:rPr>
        <w:tab/>
      </w:r>
      <w:r w:rsidR="007028D4">
        <w:rPr>
          <w:rFonts w:eastAsia="標楷體" w:hint="eastAsia"/>
        </w:rPr>
        <w:tab/>
      </w:r>
      <w:r w:rsidR="007028D4">
        <w:rPr>
          <w:rFonts w:eastAsia="標楷體" w:hint="eastAsia"/>
        </w:rPr>
        <w:tab/>
      </w:r>
      <w:r w:rsidRPr="00522FFB">
        <w:rPr>
          <w:rFonts w:eastAsia="標楷體" w:hint="eastAsia"/>
        </w:rPr>
        <w:t>(B)</w:t>
      </w:r>
      <w:r w:rsidR="002F03D6">
        <w:rPr>
          <w:rFonts w:eastAsia="標楷體" w:hint="eastAsia"/>
        </w:rPr>
        <w:t>賴和</w:t>
      </w:r>
      <w:r w:rsidRPr="00522FFB">
        <w:rPr>
          <w:rFonts w:eastAsia="標楷體" w:hint="eastAsia"/>
        </w:rPr>
        <w:tab/>
      </w:r>
      <w:r>
        <w:rPr>
          <w:rFonts w:eastAsia="標楷體" w:hint="eastAsia"/>
        </w:rPr>
        <w:tab/>
      </w:r>
      <w:r w:rsidR="004A1838">
        <w:rPr>
          <w:rFonts w:eastAsia="標楷體" w:hint="eastAsia"/>
        </w:rPr>
        <w:tab/>
      </w:r>
      <w:r w:rsidR="007028D4">
        <w:rPr>
          <w:rFonts w:eastAsia="標楷體" w:hint="eastAsia"/>
        </w:rPr>
        <w:tab/>
      </w:r>
      <w:r w:rsidRPr="00522FFB">
        <w:rPr>
          <w:rFonts w:eastAsia="標楷體" w:hint="eastAsia"/>
        </w:rPr>
        <w:t>(C)</w:t>
      </w:r>
      <w:r w:rsidR="000321B5" w:rsidRPr="00522FFB">
        <w:rPr>
          <w:rFonts w:eastAsia="標楷體" w:hint="eastAsia"/>
        </w:rPr>
        <w:t>聞一多</w:t>
      </w:r>
      <w:r>
        <w:rPr>
          <w:rFonts w:eastAsia="標楷體" w:hint="eastAsia"/>
        </w:rPr>
        <w:tab/>
      </w:r>
      <w:r>
        <w:rPr>
          <w:rFonts w:eastAsia="標楷體" w:hint="eastAsia"/>
        </w:rPr>
        <w:tab/>
      </w:r>
      <w:r w:rsidR="007028D4">
        <w:rPr>
          <w:rFonts w:eastAsia="標楷體" w:hint="eastAsia"/>
        </w:rPr>
        <w:tab/>
      </w:r>
      <w:r w:rsidR="007028D4">
        <w:rPr>
          <w:rFonts w:eastAsia="標楷體" w:hint="eastAsia"/>
        </w:rPr>
        <w:tab/>
      </w:r>
      <w:r w:rsidR="00A336DB">
        <w:rPr>
          <w:rFonts w:eastAsia="標楷體" w:hint="eastAsia"/>
        </w:rPr>
        <w:tab/>
      </w:r>
      <w:r w:rsidRPr="00522FFB">
        <w:rPr>
          <w:rFonts w:eastAsia="標楷體" w:hint="eastAsia"/>
        </w:rPr>
        <w:t>(D)</w:t>
      </w:r>
      <w:r w:rsidR="000321B5" w:rsidRPr="00522FFB">
        <w:rPr>
          <w:rFonts w:eastAsia="標楷體" w:hint="eastAsia"/>
        </w:rPr>
        <w:t>甘耀明</w:t>
      </w:r>
    </w:p>
    <w:p w:rsidR="00F741F2" w:rsidRDefault="00946150" w:rsidP="005C5E25">
      <w:pPr>
        <w:spacing w:beforeLines="10" w:before="36" w:line="320" w:lineRule="exact"/>
        <w:ind w:left="323" w:hanging="323"/>
        <w:jc w:val="both"/>
        <w:rPr>
          <w:rFonts w:eastAsia="標楷體"/>
        </w:rPr>
      </w:pPr>
      <w:r w:rsidRPr="00522FFB">
        <w:rPr>
          <w:rFonts w:eastAsia="標楷體" w:hint="eastAsia"/>
        </w:rPr>
        <w:t>14</w:t>
      </w:r>
      <w:r w:rsidRPr="00522FFB">
        <w:rPr>
          <w:rFonts w:eastAsia="標楷體"/>
        </w:rPr>
        <w:t>.</w:t>
      </w:r>
      <w:r w:rsidRPr="00522FFB">
        <w:rPr>
          <w:rFonts w:eastAsia="標楷體" w:hint="eastAsia"/>
        </w:rPr>
        <w:t>魏徵歿於唐太宗貞</w:t>
      </w:r>
      <w:r w:rsidR="00F741F2">
        <w:rPr>
          <w:rFonts w:eastAsia="標楷體" w:hint="eastAsia"/>
        </w:rPr>
        <w:t>觀十七年，年六十四。若以哀輓之辭視之，「　」中的用法何者正確？</w:t>
      </w:r>
    </w:p>
    <w:p w:rsidR="00F741F2" w:rsidRDefault="00522FFB" w:rsidP="005C5E25">
      <w:pPr>
        <w:spacing w:line="320" w:lineRule="exact"/>
        <w:ind w:left="397" w:hanging="113"/>
        <w:jc w:val="both"/>
        <w:rPr>
          <w:rFonts w:eastAsia="標楷體"/>
        </w:rPr>
      </w:pPr>
      <w:r>
        <w:rPr>
          <w:rFonts w:eastAsia="標楷體"/>
        </w:rPr>
        <w:t>(A)</w:t>
      </w:r>
      <w:r w:rsidR="00F741F2">
        <w:rPr>
          <w:rFonts w:eastAsia="標楷體" w:hint="eastAsia"/>
        </w:rPr>
        <w:t>魏徵「享壽」六十四歲</w:t>
      </w:r>
    </w:p>
    <w:p w:rsidR="00F16058" w:rsidRDefault="00522FFB" w:rsidP="00C2015C">
      <w:pPr>
        <w:spacing w:line="320" w:lineRule="exact"/>
        <w:ind w:left="658" w:rightChars="-17" w:right="-41" w:hanging="336"/>
        <w:jc w:val="both"/>
        <w:rPr>
          <w:rFonts w:eastAsia="標楷體"/>
        </w:rPr>
      </w:pPr>
      <w:r>
        <w:rPr>
          <w:rFonts w:eastAsia="標楷體"/>
        </w:rPr>
        <w:t>(B)</w:t>
      </w:r>
      <w:r w:rsidR="00946150" w:rsidRPr="00522FFB">
        <w:rPr>
          <w:rFonts w:eastAsia="標楷體" w:hint="eastAsia"/>
        </w:rPr>
        <w:t>魏徵歿後，唐太宗為之親臨慟哭，廢朝五日，並追思不已，足見「琴斷朱弦」之情</w:t>
      </w:r>
    </w:p>
    <w:p w:rsidR="00F16058" w:rsidRDefault="00522FFB" w:rsidP="005C5E25">
      <w:pPr>
        <w:spacing w:line="320" w:lineRule="exact"/>
        <w:ind w:left="397" w:hanging="113"/>
        <w:jc w:val="both"/>
        <w:rPr>
          <w:rFonts w:eastAsia="標楷體"/>
        </w:rPr>
      </w:pPr>
      <w:r>
        <w:rPr>
          <w:rFonts w:eastAsia="標楷體"/>
        </w:rPr>
        <w:t>(C)</w:t>
      </w:r>
      <w:r w:rsidR="00946150" w:rsidRPr="00522FFB">
        <w:rPr>
          <w:rFonts w:eastAsia="標楷體" w:hint="eastAsia"/>
        </w:rPr>
        <w:t>魏徵六十四「晏駕」，讓唐太宗感傷不已</w:t>
      </w:r>
    </w:p>
    <w:p w:rsidR="00946150" w:rsidRPr="00522FFB" w:rsidRDefault="005977D2" w:rsidP="005C5E25">
      <w:pPr>
        <w:spacing w:line="320" w:lineRule="exact"/>
        <w:ind w:left="397" w:hanging="113"/>
        <w:jc w:val="both"/>
        <w:rPr>
          <w:rFonts w:eastAsia="標楷體"/>
        </w:rPr>
      </w:pPr>
      <w:r>
        <w:rPr>
          <w:rFonts w:eastAsia="標楷體"/>
        </w:rPr>
        <w:t>(D)</w:t>
      </w:r>
      <w:r w:rsidR="00F16058">
        <w:rPr>
          <w:rFonts w:eastAsia="標楷體" w:hint="eastAsia"/>
        </w:rPr>
        <w:t>魏徵於六十四歲「壽終內寢」</w:t>
      </w:r>
    </w:p>
    <w:p w:rsidR="00087F1E" w:rsidRDefault="00946150" w:rsidP="005C5E25">
      <w:pPr>
        <w:spacing w:beforeLines="10" w:before="36" w:line="320" w:lineRule="exact"/>
        <w:ind w:left="323" w:hanging="323"/>
        <w:jc w:val="both"/>
        <w:rPr>
          <w:rFonts w:eastAsia="標楷體"/>
        </w:rPr>
      </w:pPr>
      <w:r w:rsidRPr="00522FFB">
        <w:rPr>
          <w:rFonts w:eastAsia="標楷體" w:hint="eastAsia"/>
        </w:rPr>
        <w:t>15.</w:t>
      </w:r>
      <w:r w:rsidRPr="00522FFB">
        <w:rPr>
          <w:rFonts w:eastAsia="標楷體" w:hint="eastAsia"/>
        </w:rPr>
        <w:t>以下詩作為《紅樓夢》中林黛玉所作詠物詩：「滿紙自憐題素怨，片言誰解訴秋心。一從陶令平章後，千古高風說到今。」其詠之物應為：</w:t>
      </w:r>
    </w:p>
    <w:p w:rsidR="00081389" w:rsidRPr="00BE1999" w:rsidRDefault="00081389" w:rsidP="005C5E25">
      <w:pPr>
        <w:spacing w:line="320" w:lineRule="exact"/>
        <w:ind w:left="199" w:rightChars="-84" w:right="-202" w:firstLine="123"/>
        <w:jc w:val="both"/>
        <w:rPr>
          <w:rFonts w:eastAsia="標楷體"/>
        </w:rPr>
      </w:pPr>
      <w:r>
        <w:rPr>
          <w:rFonts w:eastAsia="標楷體" w:hint="eastAsia"/>
        </w:rPr>
        <w:t>(A)</w:t>
      </w:r>
      <w:r>
        <w:rPr>
          <w:rFonts w:eastAsia="標楷體" w:hint="eastAsia"/>
        </w:rPr>
        <w:t>荷</w:t>
      </w:r>
      <w:r>
        <w:rPr>
          <w:rFonts w:eastAsia="標楷體" w:hint="eastAsia"/>
        </w:rPr>
        <w:tab/>
      </w:r>
      <w:r>
        <w:rPr>
          <w:rFonts w:eastAsia="標楷體" w:hint="eastAsia"/>
        </w:rPr>
        <w:tab/>
      </w:r>
      <w:r>
        <w:rPr>
          <w:rFonts w:eastAsia="標楷體" w:hint="eastAsia"/>
        </w:rPr>
        <w:tab/>
      </w:r>
      <w:r w:rsidR="002771E8">
        <w:rPr>
          <w:rFonts w:eastAsia="標楷體" w:hint="eastAsia"/>
        </w:rPr>
        <w:tab/>
      </w:r>
      <w:r w:rsidR="002771E8">
        <w:rPr>
          <w:rFonts w:eastAsia="標楷體" w:hint="eastAsia"/>
        </w:rPr>
        <w:tab/>
      </w:r>
      <w:r w:rsidR="002771E8">
        <w:rPr>
          <w:rFonts w:eastAsia="標楷體" w:hint="eastAsia"/>
        </w:rPr>
        <w:tab/>
      </w:r>
      <w:r w:rsidR="00C2015C">
        <w:rPr>
          <w:rFonts w:eastAsia="標楷體" w:hint="eastAsia"/>
        </w:rPr>
        <w:tab/>
      </w:r>
      <w:r w:rsidR="004A0EC1">
        <w:rPr>
          <w:rFonts w:eastAsia="標楷體" w:hint="eastAsia"/>
        </w:rPr>
        <w:tab/>
      </w:r>
      <w:r w:rsidRPr="00522FFB">
        <w:rPr>
          <w:rFonts w:eastAsia="標楷體" w:hint="eastAsia"/>
        </w:rPr>
        <w:t>(B)</w:t>
      </w:r>
      <w:r w:rsidRPr="00522FFB">
        <w:rPr>
          <w:rFonts w:eastAsia="標楷體" w:hint="eastAsia"/>
        </w:rPr>
        <w:t>菊</w:t>
      </w:r>
      <w:r w:rsidRPr="00522FFB">
        <w:rPr>
          <w:rFonts w:eastAsia="標楷體" w:hint="eastAsia"/>
        </w:rPr>
        <w:tab/>
      </w:r>
      <w:r>
        <w:rPr>
          <w:rFonts w:eastAsia="標楷體" w:hint="eastAsia"/>
        </w:rPr>
        <w:tab/>
      </w:r>
      <w:r w:rsidR="002771E8">
        <w:rPr>
          <w:rFonts w:eastAsia="標楷體" w:hint="eastAsia"/>
        </w:rPr>
        <w:tab/>
      </w:r>
      <w:r w:rsidR="002771E8">
        <w:rPr>
          <w:rFonts w:eastAsia="標楷體" w:hint="eastAsia"/>
        </w:rPr>
        <w:tab/>
      </w:r>
      <w:r>
        <w:rPr>
          <w:rFonts w:eastAsia="標楷體" w:hint="eastAsia"/>
        </w:rPr>
        <w:tab/>
      </w:r>
      <w:r w:rsidR="00C2015C">
        <w:rPr>
          <w:rFonts w:eastAsia="標楷體" w:hint="eastAsia"/>
        </w:rPr>
        <w:tab/>
      </w:r>
      <w:r w:rsidRPr="00522FFB">
        <w:rPr>
          <w:rFonts w:eastAsia="標楷體" w:hint="eastAsia"/>
        </w:rPr>
        <w:t>(C)</w:t>
      </w:r>
      <w:r w:rsidRPr="00522FFB">
        <w:rPr>
          <w:rFonts w:eastAsia="標楷體" w:hint="eastAsia"/>
        </w:rPr>
        <w:t>桃</w:t>
      </w:r>
      <w:r>
        <w:rPr>
          <w:rFonts w:eastAsia="標楷體" w:hint="eastAsia"/>
        </w:rPr>
        <w:tab/>
      </w:r>
      <w:r>
        <w:rPr>
          <w:rFonts w:eastAsia="標楷體" w:hint="eastAsia"/>
        </w:rPr>
        <w:tab/>
      </w:r>
      <w:r w:rsidR="004A0EC1">
        <w:rPr>
          <w:rFonts w:eastAsia="標楷體" w:hint="eastAsia"/>
        </w:rPr>
        <w:tab/>
      </w:r>
      <w:r w:rsidR="002771E8">
        <w:rPr>
          <w:rFonts w:eastAsia="標楷體" w:hint="eastAsia"/>
        </w:rPr>
        <w:tab/>
      </w:r>
      <w:r w:rsidR="002771E8">
        <w:rPr>
          <w:rFonts w:eastAsia="標楷體" w:hint="eastAsia"/>
        </w:rPr>
        <w:tab/>
      </w:r>
      <w:r w:rsidR="002771E8">
        <w:rPr>
          <w:rFonts w:eastAsia="標楷體" w:hint="eastAsia"/>
        </w:rPr>
        <w:tab/>
      </w:r>
      <w:r w:rsidR="002771E8">
        <w:rPr>
          <w:rFonts w:eastAsia="標楷體" w:hint="eastAsia"/>
        </w:rPr>
        <w:tab/>
      </w:r>
      <w:r w:rsidRPr="00522FFB">
        <w:rPr>
          <w:rFonts w:eastAsia="標楷體" w:hint="eastAsia"/>
        </w:rPr>
        <w:t>(D)</w:t>
      </w:r>
      <w:r w:rsidRPr="00522FFB">
        <w:rPr>
          <w:rFonts w:eastAsia="標楷體" w:hint="eastAsia"/>
        </w:rPr>
        <w:t>楓</w:t>
      </w:r>
    </w:p>
    <w:p w:rsidR="005B5464" w:rsidRDefault="00946150" w:rsidP="005C5E25">
      <w:pPr>
        <w:spacing w:beforeLines="10" w:before="36" w:line="320" w:lineRule="exact"/>
        <w:ind w:left="284" w:hanging="284"/>
        <w:jc w:val="both"/>
        <w:rPr>
          <w:rFonts w:eastAsia="標楷體"/>
        </w:rPr>
      </w:pPr>
      <w:r w:rsidRPr="00522FFB">
        <w:rPr>
          <w:rFonts w:eastAsia="標楷體" w:hint="eastAsia"/>
        </w:rPr>
        <w:t>16.</w:t>
      </w:r>
      <w:r w:rsidRPr="00522FFB">
        <w:rPr>
          <w:rFonts w:eastAsia="標楷體" w:hint="eastAsia"/>
        </w:rPr>
        <w:t>下列作品請依時代先後排列：</w:t>
      </w:r>
    </w:p>
    <w:p w:rsidR="005B5464" w:rsidRDefault="00946150" w:rsidP="005C5E25">
      <w:pPr>
        <w:spacing w:line="320" w:lineRule="exact"/>
        <w:ind w:left="284" w:firstLineChars="10" w:firstLine="24"/>
        <w:jc w:val="both"/>
        <w:rPr>
          <w:rFonts w:eastAsia="標楷體"/>
        </w:rPr>
      </w:pPr>
      <w:r w:rsidRPr="00522FFB">
        <w:rPr>
          <w:rFonts w:eastAsia="標楷體"/>
        </w:rPr>
        <w:t>(</w:t>
      </w:r>
      <w:r w:rsidRPr="00522FFB">
        <w:rPr>
          <w:rFonts w:eastAsia="標楷體" w:hint="eastAsia"/>
        </w:rPr>
        <w:t>甲</w:t>
      </w:r>
      <w:r w:rsidRPr="00522FFB">
        <w:rPr>
          <w:rFonts w:eastAsia="標楷體"/>
        </w:rPr>
        <w:t>)</w:t>
      </w:r>
      <w:r w:rsidRPr="00522FFB">
        <w:rPr>
          <w:rFonts w:eastAsia="標楷體" w:hint="eastAsia"/>
        </w:rPr>
        <w:t>《東坡全集》</w:t>
      </w:r>
      <w:r w:rsidR="00AE3BEF">
        <w:rPr>
          <w:rFonts w:eastAsia="標楷體" w:hint="eastAsia"/>
        </w:rPr>
        <w:tab/>
      </w:r>
      <w:r w:rsidRPr="00522FFB">
        <w:rPr>
          <w:rFonts w:eastAsia="標楷體"/>
        </w:rPr>
        <w:t>(</w:t>
      </w:r>
      <w:r w:rsidRPr="00522FFB">
        <w:rPr>
          <w:rFonts w:eastAsia="標楷體" w:hint="eastAsia"/>
        </w:rPr>
        <w:t>乙</w:t>
      </w:r>
      <w:r w:rsidRPr="00522FFB">
        <w:rPr>
          <w:rFonts w:eastAsia="標楷體"/>
        </w:rPr>
        <w:t>)</w:t>
      </w:r>
      <w:r w:rsidRPr="00522FFB">
        <w:rPr>
          <w:rFonts w:eastAsia="標楷體" w:hint="eastAsia"/>
        </w:rPr>
        <w:t>《紅樓夢》</w:t>
      </w:r>
      <w:r w:rsidR="00AE3BEF">
        <w:rPr>
          <w:rFonts w:eastAsia="標楷體" w:hint="eastAsia"/>
        </w:rPr>
        <w:tab/>
      </w:r>
      <w:r w:rsidRPr="00522FFB">
        <w:rPr>
          <w:rFonts w:eastAsia="標楷體"/>
        </w:rPr>
        <w:t>(</w:t>
      </w:r>
      <w:r w:rsidRPr="00522FFB">
        <w:rPr>
          <w:rFonts w:eastAsia="標楷體" w:hint="eastAsia"/>
        </w:rPr>
        <w:t>丙</w:t>
      </w:r>
      <w:r w:rsidRPr="00522FFB">
        <w:rPr>
          <w:rFonts w:eastAsia="標楷體"/>
        </w:rPr>
        <w:t>)</w:t>
      </w:r>
      <w:r w:rsidRPr="00522FFB">
        <w:rPr>
          <w:rFonts w:eastAsia="標楷體" w:hint="eastAsia"/>
        </w:rPr>
        <w:t>《白氏長慶集》</w:t>
      </w:r>
      <w:r w:rsidR="00AE3BEF">
        <w:rPr>
          <w:rFonts w:eastAsia="標楷體" w:hint="eastAsia"/>
        </w:rPr>
        <w:tab/>
      </w:r>
    </w:p>
    <w:p w:rsidR="00997000" w:rsidRDefault="00946150" w:rsidP="005C5E25">
      <w:pPr>
        <w:spacing w:line="320" w:lineRule="exact"/>
        <w:ind w:left="284" w:firstLineChars="10" w:firstLine="24"/>
        <w:jc w:val="both"/>
        <w:rPr>
          <w:rFonts w:eastAsia="標楷體"/>
        </w:rPr>
      </w:pPr>
      <w:r w:rsidRPr="00522FFB">
        <w:rPr>
          <w:rFonts w:eastAsia="標楷體"/>
        </w:rPr>
        <w:lastRenderedPageBreak/>
        <w:t>(</w:t>
      </w:r>
      <w:r w:rsidRPr="00522FFB">
        <w:rPr>
          <w:rFonts w:eastAsia="標楷體" w:hint="eastAsia"/>
        </w:rPr>
        <w:t>丁</w:t>
      </w:r>
      <w:r w:rsidRPr="00522FFB">
        <w:rPr>
          <w:rFonts w:eastAsia="標楷體"/>
        </w:rPr>
        <w:t>)</w:t>
      </w:r>
      <w:r w:rsidRPr="00522FFB">
        <w:rPr>
          <w:rFonts w:eastAsia="標楷體" w:hint="eastAsia"/>
        </w:rPr>
        <w:t>《世說新語》</w:t>
      </w:r>
      <w:r w:rsidR="00AE3BEF">
        <w:rPr>
          <w:rFonts w:eastAsia="標楷體" w:hint="eastAsia"/>
        </w:rPr>
        <w:tab/>
      </w:r>
      <w:r w:rsidRPr="00522FFB">
        <w:rPr>
          <w:rFonts w:eastAsia="標楷體"/>
        </w:rPr>
        <w:t>(</w:t>
      </w:r>
      <w:r w:rsidRPr="00522FFB">
        <w:rPr>
          <w:rFonts w:eastAsia="標楷體" w:hint="eastAsia"/>
        </w:rPr>
        <w:t>戊</w:t>
      </w:r>
      <w:r w:rsidRPr="00522FFB">
        <w:rPr>
          <w:rFonts w:eastAsia="標楷體"/>
        </w:rPr>
        <w:t>)</w:t>
      </w:r>
      <w:r w:rsidRPr="00522FFB">
        <w:rPr>
          <w:rFonts w:eastAsia="標楷體" w:hint="eastAsia"/>
        </w:rPr>
        <w:t>《袁中郎集》</w:t>
      </w:r>
    </w:p>
    <w:p w:rsidR="00CF2416" w:rsidRDefault="00936E7C" w:rsidP="00CF2416">
      <w:pPr>
        <w:spacing w:line="320" w:lineRule="exact"/>
        <w:ind w:firstLineChars="128" w:firstLine="307"/>
        <w:jc w:val="both"/>
        <w:rPr>
          <w:rFonts w:eastAsia="標楷體"/>
        </w:rPr>
      </w:pPr>
      <w:r>
        <w:rPr>
          <w:rFonts w:eastAsia="標楷體"/>
        </w:rPr>
        <w:t>(A)</w:t>
      </w:r>
      <w:r w:rsidRPr="00522FFB">
        <w:rPr>
          <w:rFonts w:eastAsia="標楷體" w:hint="eastAsia"/>
        </w:rPr>
        <w:t>丙甲丁乙戊</w:t>
      </w:r>
      <w:r>
        <w:rPr>
          <w:rFonts w:eastAsia="標楷體" w:hint="eastAsia"/>
        </w:rPr>
        <w:tab/>
      </w:r>
      <w:r>
        <w:rPr>
          <w:rFonts w:eastAsia="標楷體" w:hint="eastAsia"/>
        </w:rPr>
        <w:tab/>
      </w:r>
      <w:r w:rsidR="00472BDE">
        <w:rPr>
          <w:rFonts w:eastAsia="標楷體" w:hint="eastAsia"/>
        </w:rPr>
        <w:tab/>
      </w:r>
      <w:r>
        <w:rPr>
          <w:rFonts w:eastAsia="標楷體"/>
        </w:rPr>
        <w:t>(B)</w:t>
      </w:r>
      <w:r w:rsidRPr="00522FFB">
        <w:rPr>
          <w:rFonts w:eastAsia="標楷體" w:hint="eastAsia"/>
        </w:rPr>
        <w:t>丙丁甲乙戊</w:t>
      </w:r>
      <w:r>
        <w:rPr>
          <w:rFonts w:eastAsia="標楷體" w:hint="eastAsia"/>
        </w:rPr>
        <w:tab/>
      </w:r>
      <w:r w:rsidR="00D569B2">
        <w:rPr>
          <w:rFonts w:eastAsia="標楷體" w:hint="eastAsia"/>
        </w:rPr>
        <w:tab/>
      </w:r>
      <w:r>
        <w:rPr>
          <w:rFonts w:eastAsia="標楷體"/>
        </w:rPr>
        <w:t>(C)</w:t>
      </w:r>
      <w:r w:rsidRPr="00522FFB">
        <w:rPr>
          <w:rFonts w:eastAsia="標楷體" w:hint="eastAsia"/>
        </w:rPr>
        <w:t>丙戊甲丁乙</w:t>
      </w:r>
      <w:r>
        <w:rPr>
          <w:rFonts w:eastAsia="標楷體" w:hint="eastAsia"/>
        </w:rPr>
        <w:tab/>
      </w:r>
      <w:r w:rsidR="005875E2">
        <w:rPr>
          <w:rFonts w:eastAsia="標楷體" w:hint="eastAsia"/>
        </w:rPr>
        <w:tab/>
      </w:r>
      <w:r w:rsidR="00472BDE">
        <w:rPr>
          <w:rFonts w:eastAsia="標楷體" w:hint="eastAsia"/>
        </w:rPr>
        <w:tab/>
      </w:r>
      <w:r w:rsidR="00D569B2">
        <w:rPr>
          <w:rFonts w:eastAsia="標楷體" w:hint="eastAsia"/>
        </w:rPr>
        <w:tab/>
      </w:r>
      <w:r>
        <w:rPr>
          <w:rFonts w:eastAsia="標楷體"/>
        </w:rPr>
        <w:t>(D)</w:t>
      </w:r>
      <w:r w:rsidRPr="00522FFB">
        <w:rPr>
          <w:rFonts w:eastAsia="標楷體" w:hint="eastAsia"/>
        </w:rPr>
        <w:t>丁丙甲戊乙</w:t>
      </w:r>
    </w:p>
    <w:p w:rsidR="006502FE" w:rsidRDefault="00946150" w:rsidP="00CF2416">
      <w:pPr>
        <w:spacing w:beforeLines="10" w:before="36" w:line="320" w:lineRule="exact"/>
        <w:ind w:left="397" w:hanging="397"/>
        <w:jc w:val="both"/>
        <w:rPr>
          <w:rFonts w:eastAsia="標楷體"/>
        </w:rPr>
      </w:pPr>
      <w:r w:rsidRPr="00522FFB">
        <w:rPr>
          <w:rFonts w:eastAsia="標楷體" w:hint="eastAsia"/>
        </w:rPr>
        <w:t>17.</w:t>
      </w:r>
      <w:r w:rsidRPr="00522FFB">
        <w:rPr>
          <w:rFonts w:eastAsia="標楷體" w:hint="eastAsia"/>
        </w:rPr>
        <w:t>下列詞語的意義，何者</w:t>
      </w:r>
      <w:smartTag w:uri="urn:schemas-microsoft-com:office:smarttags" w:element="chmetcnv">
        <w:smartTagPr>
          <w:attr w:name="TCSC" w:val="2"/>
          <w:attr w:name="NumberType" w:val="4"/>
          <w:attr w:name="Negative" w:val="False"/>
          <w:attr w:name="HasSpace" w:val="False"/>
          <w:attr w:name="SourceValue" w:val="2"/>
          <w:attr w:name="UnitName" w:val="兩"/>
        </w:smartTagPr>
        <w:r w:rsidRPr="00522FFB">
          <w:rPr>
            <w:rFonts w:eastAsia="標楷體" w:hint="eastAsia"/>
          </w:rPr>
          <w:t>兩兩</w:t>
        </w:r>
      </w:smartTag>
      <w:r w:rsidRPr="00522FFB">
        <w:rPr>
          <w:rFonts w:eastAsia="標楷體" w:hint="eastAsia"/>
        </w:rPr>
        <w:t>相同？</w:t>
      </w:r>
    </w:p>
    <w:p w:rsidR="00B16651" w:rsidRDefault="00522FFB" w:rsidP="005C5E25">
      <w:pPr>
        <w:spacing w:line="320" w:lineRule="exact"/>
        <w:ind w:left="397" w:hanging="75"/>
        <w:jc w:val="both"/>
        <w:rPr>
          <w:rFonts w:eastAsia="標楷體"/>
        </w:rPr>
      </w:pPr>
      <w:r>
        <w:rPr>
          <w:rFonts w:eastAsia="標楷體"/>
        </w:rPr>
        <w:t>(A)</w:t>
      </w:r>
      <w:r w:rsidR="00946150" w:rsidRPr="00522FFB">
        <w:rPr>
          <w:rFonts w:eastAsia="標楷體" w:hint="eastAsia"/>
        </w:rPr>
        <w:t>目光如炬／鼠目寸光</w:t>
      </w:r>
      <w:r w:rsidR="00B16651">
        <w:rPr>
          <w:rFonts w:eastAsia="標楷體" w:hint="eastAsia"/>
        </w:rPr>
        <w:tab/>
      </w:r>
      <w:r w:rsidR="00B16651">
        <w:rPr>
          <w:rFonts w:eastAsia="標楷體" w:hint="eastAsia"/>
        </w:rPr>
        <w:tab/>
      </w:r>
      <w:r w:rsidR="00B16651">
        <w:rPr>
          <w:rFonts w:eastAsia="標楷體" w:hint="eastAsia"/>
        </w:rPr>
        <w:tab/>
      </w:r>
      <w:r w:rsidR="00B16651">
        <w:rPr>
          <w:rFonts w:eastAsia="標楷體" w:hint="eastAsia"/>
        </w:rPr>
        <w:tab/>
      </w:r>
      <w:r w:rsidR="0082332A">
        <w:rPr>
          <w:rFonts w:eastAsia="標楷體" w:hint="eastAsia"/>
        </w:rPr>
        <w:tab/>
      </w:r>
      <w:r w:rsidR="0082332A">
        <w:rPr>
          <w:rFonts w:eastAsia="標楷體" w:hint="eastAsia"/>
        </w:rPr>
        <w:tab/>
      </w:r>
      <w:r w:rsidR="0082332A">
        <w:rPr>
          <w:rFonts w:eastAsia="標楷體" w:hint="eastAsia"/>
        </w:rPr>
        <w:tab/>
      </w:r>
      <w:r>
        <w:rPr>
          <w:rFonts w:eastAsia="標楷體"/>
        </w:rPr>
        <w:t>(B)</w:t>
      </w:r>
      <w:r w:rsidR="00B16651">
        <w:rPr>
          <w:rFonts w:eastAsia="標楷體" w:hint="eastAsia"/>
        </w:rPr>
        <w:t>敝衣草屨／衣衫不整</w:t>
      </w:r>
    </w:p>
    <w:p w:rsidR="00946150" w:rsidRPr="00522FFB" w:rsidRDefault="00522FFB" w:rsidP="005C5E25">
      <w:pPr>
        <w:spacing w:line="320" w:lineRule="exact"/>
        <w:ind w:left="397" w:hanging="75"/>
        <w:jc w:val="both"/>
        <w:rPr>
          <w:rFonts w:eastAsia="標楷體"/>
        </w:rPr>
      </w:pPr>
      <w:r>
        <w:rPr>
          <w:rFonts w:eastAsia="標楷體"/>
        </w:rPr>
        <w:t>(C)</w:t>
      </w:r>
      <w:r w:rsidR="00946150" w:rsidRPr="00522FFB">
        <w:rPr>
          <w:rFonts w:eastAsia="標楷體" w:hint="eastAsia"/>
        </w:rPr>
        <w:t>輕身昧義／見利思義</w:t>
      </w:r>
      <w:r w:rsidR="00B16651">
        <w:rPr>
          <w:rFonts w:eastAsia="標楷體" w:hint="eastAsia"/>
        </w:rPr>
        <w:tab/>
      </w:r>
      <w:r w:rsidR="00B16651">
        <w:rPr>
          <w:rFonts w:eastAsia="標楷體" w:hint="eastAsia"/>
        </w:rPr>
        <w:tab/>
      </w:r>
      <w:r w:rsidR="00B16651">
        <w:rPr>
          <w:rFonts w:eastAsia="標楷體" w:hint="eastAsia"/>
        </w:rPr>
        <w:tab/>
      </w:r>
      <w:r w:rsidR="00B16651">
        <w:rPr>
          <w:rFonts w:eastAsia="標楷體" w:hint="eastAsia"/>
        </w:rPr>
        <w:tab/>
      </w:r>
      <w:r w:rsidR="0082332A">
        <w:rPr>
          <w:rFonts w:eastAsia="標楷體" w:hint="eastAsia"/>
        </w:rPr>
        <w:tab/>
      </w:r>
      <w:r w:rsidR="0082332A">
        <w:rPr>
          <w:rFonts w:eastAsia="標楷體" w:hint="eastAsia"/>
        </w:rPr>
        <w:tab/>
      </w:r>
      <w:r w:rsidR="0082332A">
        <w:rPr>
          <w:rFonts w:eastAsia="標楷體" w:hint="eastAsia"/>
        </w:rPr>
        <w:tab/>
      </w:r>
      <w:r w:rsidR="005977D2">
        <w:rPr>
          <w:rFonts w:eastAsia="標楷體"/>
        </w:rPr>
        <w:t>(D)</w:t>
      </w:r>
      <w:r w:rsidR="00946150" w:rsidRPr="00522FFB">
        <w:rPr>
          <w:rFonts w:eastAsia="標楷體" w:hint="eastAsia"/>
        </w:rPr>
        <w:t>風雪嚴寒／凜冽刺骨</w:t>
      </w:r>
    </w:p>
    <w:p w:rsidR="008E0B07" w:rsidRDefault="00946150" w:rsidP="005C5E25">
      <w:pPr>
        <w:spacing w:beforeLines="10" w:before="36" w:line="320" w:lineRule="exact"/>
        <w:ind w:left="397" w:hanging="397"/>
        <w:jc w:val="both"/>
        <w:rPr>
          <w:rFonts w:eastAsia="標楷體"/>
        </w:rPr>
      </w:pPr>
      <w:r w:rsidRPr="00522FFB">
        <w:rPr>
          <w:rFonts w:eastAsia="標楷體" w:hint="eastAsia"/>
        </w:rPr>
        <w:t>18.</w:t>
      </w:r>
      <w:r w:rsidRPr="00522FFB">
        <w:rPr>
          <w:rFonts w:eastAsia="標楷體" w:hint="eastAsia"/>
        </w:rPr>
        <w:t>下列各組「　」內的字，讀音完全</w:t>
      </w:r>
      <w:r w:rsidRPr="00522FFB">
        <w:rPr>
          <w:rFonts w:eastAsia="標楷體" w:hint="eastAsia"/>
          <w:b/>
        </w:rPr>
        <w:t>相異</w:t>
      </w:r>
      <w:r w:rsidRPr="00522FFB">
        <w:rPr>
          <w:rFonts w:eastAsia="標楷體" w:hint="eastAsia"/>
        </w:rPr>
        <w:t>的選項是：</w:t>
      </w:r>
    </w:p>
    <w:p w:rsidR="00BD0107" w:rsidRDefault="00522FFB" w:rsidP="005C5E25">
      <w:pPr>
        <w:spacing w:line="320" w:lineRule="exact"/>
        <w:ind w:left="308"/>
        <w:jc w:val="both"/>
        <w:rPr>
          <w:rFonts w:eastAsia="標楷體"/>
        </w:rPr>
      </w:pPr>
      <w:r>
        <w:rPr>
          <w:rFonts w:eastAsia="標楷體"/>
        </w:rPr>
        <w:t>(A)</w:t>
      </w:r>
      <w:r w:rsidR="00BD0107">
        <w:rPr>
          <w:rFonts w:eastAsia="標楷體" w:hint="eastAsia"/>
        </w:rPr>
        <w:t>「誚」罵／「帩」頭／「捎」信</w:t>
      </w:r>
      <w:r w:rsidR="00D84428">
        <w:rPr>
          <w:rFonts w:eastAsia="標楷體" w:hint="eastAsia"/>
        </w:rPr>
        <w:tab/>
      </w:r>
      <w:r w:rsidR="00BD0107">
        <w:rPr>
          <w:rFonts w:eastAsia="標楷體" w:hint="eastAsia"/>
        </w:rPr>
        <w:tab/>
      </w:r>
      <w:r>
        <w:rPr>
          <w:rFonts w:eastAsia="標楷體"/>
        </w:rPr>
        <w:t>(B)</w:t>
      </w:r>
      <w:r w:rsidR="00BD0107">
        <w:rPr>
          <w:rFonts w:eastAsia="標楷體" w:hint="eastAsia"/>
        </w:rPr>
        <w:t>「拱」手／「烘」托／內「訌」</w:t>
      </w:r>
    </w:p>
    <w:p w:rsidR="00946150" w:rsidRPr="00522FFB" w:rsidRDefault="00522FFB" w:rsidP="005C5E25">
      <w:pPr>
        <w:spacing w:line="320" w:lineRule="exact"/>
        <w:ind w:left="308"/>
        <w:jc w:val="both"/>
        <w:rPr>
          <w:rFonts w:eastAsia="標楷體"/>
        </w:rPr>
      </w:pPr>
      <w:r>
        <w:rPr>
          <w:rFonts w:eastAsia="標楷體"/>
        </w:rPr>
        <w:t>(C)</w:t>
      </w:r>
      <w:r w:rsidR="00946150" w:rsidRPr="00522FFB">
        <w:rPr>
          <w:rFonts w:eastAsia="標楷體" w:hint="eastAsia"/>
        </w:rPr>
        <w:t>木「訥」／接「納」／「吶」喊</w:t>
      </w:r>
      <w:r w:rsidR="00D84428">
        <w:rPr>
          <w:rFonts w:eastAsia="標楷體" w:hint="eastAsia"/>
        </w:rPr>
        <w:tab/>
      </w:r>
      <w:r w:rsidR="00BD0107">
        <w:rPr>
          <w:rFonts w:eastAsia="標楷體" w:hint="eastAsia"/>
        </w:rPr>
        <w:tab/>
      </w:r>
      <w:r w:rsidR="005977D2">
        <w:rPr>
          <w:rFonts w:eastAsia="標楷體"/>
        </w:rPr>
        <w:t>(D)</w:t>
      </w:r>
      <w:r w:rsidR="00BD0107">
        <w:rPr>
          <w:rFonts w:eastAsia="標楷體" w:hint="eastAsia"/>
        </w:rPr>
        <w:t>弓「弩」／妻「孥」／「駑」馬</w:t>
      </w:r>
    </w:p>
    <w:p w:rsidR="0079621F" w:rsidRDefault="00946150" w:rsidP="005C5E25">
      <w:pPr>
        <w:spacing w:beforeLines="10" w:before="36" w:line="320" w:lineRule="exact"/>
        <w:ind w:left="323" w:hanging="323"/>
        <w:jc w:val="both"/>
        <w:rPr>
          <w:rFonts w:eastAsia="標楷體"/>
        </w:rPr>
      </w:pPr>
      <w:r w:rsidRPr="00522FFB">
        <w:rPr>
          <w:rFonts w:eastAsia="標楷體" w:hint="eastAsia"/>
        </w:rPr>
        <w:t>19.</w:t>
      </w:r>
      <w:r w:rsidRPr="00522FFB">
        <w:rPr>
          <w:rFonts w:eastAsia="標楷體" w:hint="eastAsia"/>
        </w:rPr>
        <w:t>古人為文，文句意義常存在「選擇」性質。如「與其從辟人之士也，豈若從辟世之士哉？」即是一例，下列各選項前後相較，何者選擇的是前句？</w:t>
      </w:r>
    </w:p>
    <w:p w:rsidR="00767517" w:rsidRDefault="00522FFB" w:rsidP="005C5E25">
      <w:pPr>
        <w:spacing w:line="320" w:lineRule="exact"/>
        <w:ind w:left="397" w:hanging="75"/>
        <w:jc w:val="both"/>
        <w:rPr>
          <w:rFonts w:eastAsia="標楷體"/>
        </w:rPr>
      </w:pPr>
      <w:r>
        <w:rPr>
          <w:rFonts w:eastAsia="標楷體"/>
        </w:rPr>
        <w:t>(A)</w:t>
      </w:r>
      <w:r w:rsidR="00946150" w:rsidRPr="00522FFB">
        <w:rPr>
          <w:rFonts w:eastAsia="標楷體" w:hint="eastAsia"/>
        </w:rPr>
        <w:t>吾寧鬥智，不能鬥力</w:t>
      </w:r>
    </w:p>
    <w:p w:rsidR="0079621F" w:rsidRDefault="00522FFB" w:rsidP="005C5E25">
      <w:pPr>
        <w:spacing w:line="320" w:lineRule="exact"/>
        <w:ind w:left="397" w:hanging="75"/>
        <w:jc w:val="both"/>
        <w:rPr>
          <w:rFonts w:eastAsia="標楷體"/>
        </w:rPr>
      </w:pPr>
      <w:r>
        <w:rPr>
          <w:rFonts w:eastAsia="標楷體"/>
        </w:rPr>
        <w:t>(B)</w:t>
      </w:r>
      <w:r w:rsidR="00946150" w:rsidRPr="00522FFB">
        <w:rPr>
          <w:rFonts w:eastAsia="標楷體" w:hint="eastAsia"/>
        </w:rPr>
        <w:t>與其有譽於前，孰若無毀於其後</w:t>
      </w:r>
    </w:p>
    <w:p w:rsidR="00557FF2" w:rsidRDefault="00522FFB" w:rsidP="005C5E25">
      <w:pPr>
        <w:spacing w:line="320" w:lineRule="exact"/>
        <w:ind w:left="397" w:hanging="75"/>
        <w:jc w:val="both"/>
        <w:rPr>
          <w:rFonts w:eastAsia="標楷體"/>
        </w:rPr>
      </w:pPr>
      <w:r>
        <w:rPr>
          <w:rFonts w:eastAsia="標楷體"/>
        </w:rPr>
        <w:t>(C)</w:t>
      </w:r>
      <w:r w:rsidR="00946150" w:rsidRPr="00522FFB">
        <w:rPr>
          <w:rFonts w:eastAsia="標楷體" w:hint="eastAsia"/>
        </w:rPr>
        <w:t>與其食人之祿，俛首而包羞，孰若無愧於心，放身而自得</w:t>
      </w:r>
    </w:p>
    <w:p w:rsidR="00946150" w:rsidRPr="00522FFB" w:rsidRDefault="005977D2" w:rsidP="005C5E25">
      <w:pPr>
        <w:spacing w:line="320" w:lineRule="exact"/>
        <w:ind w:left="397" w:hanging="75"/>
        <w:jc w:val="both"/>
        <w:rPr>
          <w:rFonts w:eastAsia="標楷體"/>
        </w:rPr>
      </w:pPr>
      <w:r>
        <w:rPr>
          <w:rFonts w:eastAsia="標楷體"/>
        </w:rPr>
        <w:t>(D)</w:t>
      </w:r>
      <w:r w:rsidR="00AB463B">
        <w:rPr>
          <w:rFonts w:eastAsia="標楷體" w:hint="eastAsia"/>
        </w:rPr>
        <w:t>奢則不遜，儉則固，與其不遜也，寧固</w:t>
      </w:r>
    </w:p>
    <w:p w:rsidR="00AD6264" w:rsidRPr="00522FFB" w:rsidRDefault="00946150" w:rsidP="005C5E25">
      <w:pPr>
        <w:spacing w:beforeLines="10" w:before="36" w:line="320" w:lineRule="exact"/>
        <w:ind w:left="322" w:hanging="308"/>
        <w:jc w:val="both"/>
        <w:rPr>
          <w:rFonts w:eastAsia="標楷體"/>
        </w:rPr>
      </w:pPr>
      <w:r w:rsidRPr="00522FFB">
        <w:rPr>
          <w:rFonts w:eastAsia="標楷體" w:hint="eastAsia"/>
        </w:rPr>
        <w:t>20.</w:t>
      </w:r>
      <w:r w:rsidRPr="00522FFB">
        <w:rPr>
          <w:rFonts w:eastAsia="標楷體" w:hint="eastAsia"/>
        </w:rPr>
        <w:t>提倡白話文運動，發表〈文學改良芻議〉／散文熱情奔放，穠豔華麗／一生致力於英國古典文學研究，擅長寫詼諧幽默的小品文／散文多憶舊抒情之作，堪稱臺灣現代「回憶文學」之典範。以上敘述所指的作家文人，依序為：</w:t>
      </w:r>
      <w:r w:rsidR="002C71D2" w:rsidRPr="00522FFB">
        <w:rPr>
          <w:rFonts w:eastAsia="標楷體"/>
        </w:rPr>
        <w:t xml:space="preserve"> </w:t>
      </w:r>
    </w:p>
    <w:p w:rsidR="00AD6264" w:rsidRPr="00522FFB" w:rsidRDefault="00522FFB" w:rsidP="005C5E25">
      <w:pPr>
        <w:spacing w:line="320" w:lineRule="exact"/>
        <w:ind w:leftChars="100" w:left="240" w:firstLineChars="28" w:firstLine="67"/>
        <w:jc w:val="both"/>
        <w:rPr>
          <w:rFonts w:eastAsia="標楷體"/>
        </w:rPr>
      </w:pPr>
      <w:r>
        <w:rPr>
          <w:rFonts w:eastAsia="標楷體"/>
        </w:rPr>
        <w:t>(A)</w:t>
      </w:r>
      <w:r w:rsidR="00946150" w:rsidRPr="00522FFB">
        <w:rPr>
          <w:rFonts w:eastAsia="標楷體" w:hint="eastAsia"/>
        </w:rPr>
        <w:t>胡適／徐志摩／陳之藩／張曉風</w:t>
      </w:r>
      <w:r w:rsidR="00F82955">
        <w:rPr>
          <w:rFonts w:eastAsia="標楷體" w:hint="eastAsia"/>
        </w:rPr>
        <w:tab/>
      </w:r>
      <w:r w:rsidR="00F86B55">
        <w:rPr>
          <w:rFonts w:eastAsia="標楷體" w:hint="eastAsia"/>
        </w:rPr>
        <w:tab/>
      </w:r>
      <w:r>
        <w:rPr>
          <w:rFonts w:eastAsia="標楷體"/>
        </w:rPr>
        <w:t>(B)</w:t>
      </w:r>
      <w:r w:rsidR="00946150" w:rsidRPr="00522FFB">
        <w:rPr>
          <w:rFonts w:eastAsia="標楷體" w:hint="eastAsia"/>
        </w:rPr>
        <w:t>蔡元培／鄭愁予／陳之藩／琦君</w:t>
      </w:r>
    </w:p>
    <w:p w:rsidR="00946150" w:rsidRPr="00522FFB" w:rsidRDefault="00522FFB" w:rsidP="005C5E25">
      <w:pPr>
        <w:spacing w:line="320" w:lineRule="exact"/>
        <w:ind w:leftChars="100" w:left="240" w:firstLineChars="28" w:firstLine="67"/>
        <w:jc w:val="both"/>
        <w:rPr>
          <w:rFonts w:eastAsia="標楷體"/>
        </w:rPr>
      </w:pPr>
      <w:r>
        <w:rPr>
          <w:rFonts w:eastAsia="標楷體"/>
        </w:rPr>
        <w:t>(C)</w:t>
      </w:r>
      <w:r w:rsidR="00946150" w:rsidRPr="00522FFB">
        <w:rPr>
          <w:rFonts w:eastAsia="標楷體" w:hint="eastAsia"/>
        </w:rPr>
        <w:t>胡適／徐志摩／梁實秋／琦君</w:t>
      </w:r>
      <w:r w:rsidR="00F86B55">
        <w:rPr>
          <w:rFonts w:eastAsia="標楷體" w:hint="eastAsia"/>
        </w:rPr>
        <w:tab/>
      </w:r>
      <w:r w:rsidR="00604C5C">
        <w:rPr>
          <w:rFonts w:eastAsia="標楷體" w:hint="eastAsia"/>
        </w:rPr>
        <w:tab/>
      </w:r>
      <w:r w:rsidR="00F82955">
        <w:rPr>
          <w:rFonts w:eastAsia="標楷體" w:hint="eastAsia"/>
        </w:rPr>
        <w:tab/>
      </w:r>
      <w:r w:rsidR="005977D2">
        <w:rPr>
          <w:rFonts w:eastAsia="標楷體"/>
        </w:rPr>
        <w:t>(D)</w:t>
      </w:r>
      <w:r w:rsidR="00F86B55">
        <w:rPr>
          <w:rFonts w:eastAsia="標楷體" w:hint="eastAsia"/>
        </w:rPr>
        <w:t>胡適／鄭愁予／梁實秋／張曉風</w:t>
      </w:r>
    </w:p>
    <w:p w:rsidR="00E13098" w:rsidRDefault="00946150" w:rsidP="005C5E25">
      <w:pPr>
        <w:spacing w:beforeLines="10" w:before="36" w:line="320" w:lineRule="exact"/>
        <w:ind w:left="322" w:hangingChars="134" w:hanging="322"/>
        <w:jc w:val="both"/>
        <w:rPr>
          <w:rFonts w:eastAsia="標楷體"/>
        </w:rPr>
      </w:pPr>
      <w:r w:rsidRPr="00522FFB">
        <w:rPr>
          <w:rFonts w:eastAsia="標楷體" w:hint="eastAsia"/>
        </w:rPr>
        <w:t>21.</w:t>
      </w:r>
      <w:r w:rsidRPr="00522FFB">
        <w:rPr>
          <w:rFonts w:eastAsia="標楷體" w:hint="eastAsia"/>
        </w:rPr>
        <w:t>以下三段短文節錄自金庸小說，請依據前後文意，依序選出缺空處的答案：</w:t>
      </w:r>
    </w:p>
    <w:p w:rsidR="00A97B2C" w:rsidRDefault="00946150" w:rsidP="005C5E25">
      <w:pPr>
        <w:spacing w:beforeLines="10" w:before="36" w:line="320" w:lineRule="exact"/>
        <w:ind w:leftChars="134" w:left="322"/>
        <w:jc w:val="both"/>
        <w:rPr>
          <w:rFonts w:eastAsia="標楷體"/>
        </w:rPr>
      </w:pPr>
      <w:r w:rsidRPr="00522FFB">
        <w:rPr>
          <w:rFonts w:eastAsia="標楷體" w:hint="eastAsia"/>
        </w:rPr>
        <w:t>忽聽黃蓉叫道：「歐陽鋒，我靖哥哥和你擊掌相約，饒你三次不死，哪知你仍是恃強欺我。你□□□□，當不及武林中一個無名小卒，怎有臉來爭武功天下第一的名號？」（《射鵰英雄傳》）</w:t>
      </w:r>
      <w:r w:rsidRPr="00522FFB">
        <w:rPr>
          <w:rFonts w:eastAsia="標楷體"/>
        </w:rPr>
        <w:br/>
      </w:r>
      <w:r w:rsidRPr="00522FFB">
        <w:rPr>
          <w:rFonts w:eastAsia="標楷體" w:hint="eastAsia"/>
        </w:rPr>
        <w:t xml:space="preserve">　　任我行在東方不敗屍身上又踢了一腳，笑道：「饒你奸詐似鬼，也猜不透老夫傳你葵花寶典的用意。你野心勃勃，意存跋扈，難道老夫瞧不出來嗎？哈哈，哈哈！」令狐沖心中一寒：「原來任教主以葵花寶典傳他，當初便就沒懷善意。兩人□□□□，各懷機心。」（《笑傲江湖》）</w:t>
      </w:r>
      <w:r w:rsidRPr="00522FFB">
        <w:rPr>
          <w:rFonts w:eastAsia="標楷體"/>
        </w:rPr>
        <w:br/>
      </w:r>
      <w:r w:rsidRPr="00522FFB">
        <w:rPr>
          <w:rFonts w:eastAsia="標楷體" w:hint="eastAsia"/>
        </w:rPr>
        <w:t xml:space="preserve">　　蕭峰始終抱著阿朱坐在原處，一直沒有移動。他平時頭腦極靈，遇上了疑難之事，總是決斷極快，倘若一時之間無法明白，便即擱在一旁，暫不理會，絕不會猶豫遲疑，但今日失手打死了阿朱，悲痛已極，癡癡呆呆，□□□□，倒似是失心瘋一般。（《天龍八部》）</w:t>
      </w:r>
      <w:r w:rsidRPr="00522FFB">
        <w:rPr>
          <w:rFonts w:eastAsia="標楷體"/>
        </w:rPr>
        <w:br/>
      </w:r>
      <w:r w:rsidR="00522FFB">
        <w:rPr>
          <w:rFonts w:eastAsia="標楷體"/>
        </w:rPr>
        <w:t>(A)</w:t>
      </w:r>
      <w:r w:rsidRPr="00522FFB">
        <w:rPr>
          <w:rFonts w:eastAsia="標楷體" w:hint="eastAsia"/>
        </w:rPr>
        <w:t>老當益壯、膠漆相投、花態柳情</w:t>
      </w:r>
      <w:r w:rsidR="00F82955">
        <w:rPr>
          <w:rFonts w:eastAsia="標楷體" w:hint="eastAsia"/>
        </w:rPr>
        <w:tab/>
      </w:r>
      <w:r w:rsidR="00E66D6A">
        <w:rPr>
          <w:rFonts w:eastAsia="標楷體" w:hint="eastAsia"/>
        </w:rPr>
        <w:tab/>
      </w:r>
      <w:r w:rsidR="00686A8E">
        <w:rPr>
          <w:rFonts w:eastAsia="標楷體" w:hint="eastAsia"/>
        </w:rPr>
        <w:t xml:space="preserve"> </w:t>
      </w:r>
      <w:r w:rsidR="00522FFB">
        <w:rPr>
          <w:rFonts w:eastAsia="標楷體"/>
        </w:rPr>
        <w:t>(B)</w:t>
      </w:r>
      <w:r w:rsidRPr="00522FFB">
        <w:rPr>
          <w:rFonts w:eastAsia="標楷體" w:hint="eastAsia"/>
        </w:rPr>
        <w:t>重蹈覆轍、物以類聚、夢啼妝淚</w:t>
      </w:r>
    </w:p>
    <w:p w:rsidR="00946150" w:rsidRPr="00522FFB" w:rsidRDefault="00522FFB" w:rsidP="005C5E25">
      <w:pPr>
        <w:spacing w:line="320" w:lineRule="exact"/>
        <w:ind w:leftChars="134" w:left="322"/>
        <w:jc w:val="both"/>
        <w:rPr>
          <w:rFonts w:eastAsia="標楷體"/>
        </w:rPr>
      </w:pPr>
      <w:r>
        <w:rPr>
          <w:rFonts w:eastAsia="標楷體"/>
        </w:rPr>
        <w:t>(C)</w:t>
      </w:r>
      <w:r w:rsidR="00E13098">
        <w:rPr>
          <w:rFonts w:eastAsia="標楷體" w:hint="eastAsia"/>
        </w:rPr>
        <w:t>後生可畏、沆瀣一氣、醉不成歡</w:t>
      </w:r>
      <w:r w:rsidR="00F82955">
        <w:rPr>
          <w:rFonts w:eastAsia="標楷體" w:hint="eastAsia"/>
        </w:rPr>
        <w:tab/>
      </w:r>
      <w:r w:rsidR="00E66D6A">
        <w:rPr>
          <w:rFonts w:eastAsia="標楷體" w:hint="eastAsia"/>
        </w:rPr>
        <w:tab/>
      </w:r>
      <w:r w:rsidR="00686A8E">
        <w:rPr>
          <w:rFonts w:eastAsia="標楷體" w:hint="eastAsia"/>
        </w:rPr>
        <w:t xml:space="preserve"> </w:t>
      </w:r>
      <w:r w:rsidR="005977D2">
        <w:rPr>
          <w:rFonts w:eastAsia="標楷體"/>
        </w:rPr>
        <w:t>(D)</w:t>
      </w:r>
      <w:r w:rsidR="00946150" w:rsidRPr="00522FFB">
        <w:rPr>
          <w:rFonts w:eastAsia="標楷體" w:hint="eastAsia"/>
        </w:rPr>
        <w:t>言而無信、爾虞我詐、渾渾噩噩</w:t>
      </w:r>
    </w:p>
    <w:p w:rsidR="00AD6264" w:rsidRPr="00522FFB" w:rsidRDefault="00946150" w:rsidP="005C5E25">
      <w:pPr>
        <w:spacing w:beforeLines="10" w:before="36" w:line="320" w:lineRule="exact"/>
        <w:ind w:left="397" w:hanging="397"/>
        <w:jc w:val="both"/>
        <w:rPr>
          <w:rFonts w:eastAsia="標楷體"/>
        </w:rPr>
      </w:pPr>
      <w:r w:rsidRPr="00522FFB">
        <w:rPr>
          <w:rFonts w:eastAsia="標楷體" w:hint="eastAsia"/>
        </w:rPr>
        <w:t>22.</w:t>
      </w:r>
      <w:r w:rsidRPr="00522FFB">
        <w:rPr>
          <w:rFonts w:eastAsia="標楷體" w:hint="eastAsia"/>
        </w:rPr>
        <w:t>「對面不相見，用心同用兵。算人常欲殺，顧己自貪生。得勢侵吞遠，乘危打劫贏。有時逢敵手，當局到深更。」上列詩句，最適當的題目是：</w:t>
      </w:r>
    </w:p>
    <w:p w:rsidR="00946150" w:rsidRPr="00522FFB" w:rsidRDefault="00522FFB" w:rsidP="005C5E25">
      <w:pPr>
        <w:spacing w:line="320" w:lineRule="exact"/>
        <w:ind w:leftChars="100" w:left="240" w:firstLineChars="45" w:firstLine="108"/>
        <w:jc w:val="both"/>
        <w:rPr>
          <w:rFonts w:eastAsia="標楷體"/>
        </w:rPr>
      </w:pPr>
      <w:r>
        <w:rPr>
          <w:rFonts w:eastAsia="標楷體"/>
        </w:rPr>
        <w:t>(A)</w:t>
      </w:r>
      <w:r w:rsidR="00946150" w:rsidRPr="00522FFB">
        <w:rPr>
          <w:rFonts w:eastAsia="標楷體" w:hint="eastAsia"/>
        </w:rPr>
        <w:t>筆戰</w:t>
      </w:r>
      <w:r w:rsidR="00D93E03">
        <w:rPr>
          <w:rFonts w:eastAsia="標楷體" w:hint="eastAsia"/>
        </w:rPr>
        <w:tab/>
      </w:r>
      <w:r w:rsidR="00D93E03">
        <w:rPr>
          <w:rFonts w:eastAsia="標楷體" w:hint="eastAsia"/>
        </w:rPr>
        <w:tab/>
      </w:r>
      <w:r w:rsidR="007558BF">
        <w:rPr>
          <w:rFonts w:eastAsia="標楷體" w:hint="eastAsia"/>
        </w:rPr>
        <w:tab/>
      </w:r>
      <w:r w:rsidR="00D93E03">
        <w:rPr>
          <w:rFonts w:eastAsia="標楷體" w:hint="eastAsia"/>
        </w:rPr>
        <w:tab/>
      </w:r>
      <w:r w:rsidR="007558BF">
        <w:rPr>
          <w:rFonts w:eastAsia="標楷體" w:hint="eastAsia"/>
        </w:rPr>
        <w:tab/>
      </w:r>
      <w:r w:rsidR="00DC7B09">
        <w:rPr>
          <w:rFonts w:eastAsia="標楷體" w:hint="eastAsia"/>
        </w:rPr>
        <w:tab/>
      </w:r>
      <w:r>
        <w:rPr>
          <w:rFonts w:eastAsia="標楷體"/>
        </w:rPr>
        <w:t>(B)</w:t>
      </w:r>
      <w:r w:rsidR="00D93E03">
        <w:rPr>
          <w:rFonts w:eastAsia="標楷體" w:hint="eastAsia"/>
        </w:rPr>
        <w:t>射箭</w:t>
      </w:r>
      <w:r w:rsidR="00D93E03">
        <w:rPr>
          <w:rFonts w:eastAsia="標楷體" w:hint="eastAsia"/>
        </w:rPr>
        <w:tab/>
      </w:r>
      <w:r w:rsidR="00D93E03">
        <w:rPr>
          <w:rFonts w:eastAsia="標楷體" w:hint="eastAsia"/>
        </w:rPr>
        <w:tab/>
      </w:r>
      <w:r w:rsidR="00D93E03">
        <w:rPr>
          <w:rFonts w:eastAsia="標楷體" w:hint="eastAsia"/>
        </w:rPr>
        <w:tab/>
      </w:r>
      <w:r w:rsidR="007558BF">
        <w:rPr>
          <w:rFonts w:eastAsia="標楷體" w:hint="eastAsia"/>
        </w:rPr>
        <w:tab/>
      </w:r>
      <w:r w:rsidR="007558BF">
        <w:rPr>
          <w:rFonts w:eastAsia="標楷體" w:hint="eastAsia"/>
        </w:rPr>
        <w:tab/>
        <w:t xml:space="preserve"> </w:t>
      </w:r>
      <w:r>
        <w:rPr>
          <w:rFonts w:eastAsia="標楷體"/>
        </w:rPr>
        <w:t>(C)</w:t>
      </w:r>
      <w:r w:rsidR="00946150" w:rsidRPr="00522FFB">
        <w:rPr>
          <w:rFonts w:eastAsia="標楷體" w:hint="eastAsia"/>
        </w:rPr>
        <w:t>論兵</w:t>
      </w:r>
      <w:r w:rsidR="00D93E03">
        <w:rPr>
          <w:rFonts w:eastAsia="標楷體" w:hint="eastAsia"/>
        </w:rPr>
        <w:tab/>
      </w:r>
      <w:r w:rsidR="00D93E03">
        <w:rPr>
          <w:rFonts w:eastAsia="標楷體" w:hint="eastAsia"/>
        </w:rPr>
        <w:tab/>
      </w:r>
      <w:r w:rsidR="00DC7B09">
        <w:rPr>
          <w:rFonts w:eastAsia="標楷體" w:hint="eastAsia"/>
        </w:rPr>
        <w:tab/>
      </w:r>
      <w:r w:rsidR="007558BF">
        <w:rPr>
          <w:rFonts w:eastAsia="標楷體" w:hint="eastAsia"/>
        </w:rPr>
        <w:tab/>
      </w:r>
      <w:r w:rsidR="00D93E03">
        <w:rPr>
          <w:rFonts w:eastAsia="標楷體" w:hint="eastAsia"/>
        </w:rPr>
        <w:tab/>
      </w:r>
      <w:r w:rsidR="005977D2">
        <w:rPr>
          <w:rFonts w:eastAsia="標楷體"/>
        </w:rPr>
        <w:t>(D)</w:t>
      </w:r>
      <w:r w:rsidR="00946150" w:rsidRPr="00522FFB">
        <w:rPr>
          <w:rFonts w:eastAsia="標楷體" w:hint="eastAsia"/>
        </w:rPr>
        <w:t>下棋</w:t>
      </w:r>
    </w:p>
    <w:p w:rsidR="00900559" w:rsidRDefault="00946150" w:rsidP="005C5E25">
      <w:pPr>
        <w:spacing w:beforeLines="10" w:before="36" w:line="320" w:lineRule="exact"/>
        <w:ind w:left="397" w:hanging="397"/>
        <w:jc w:val="both"/>
        <w:rPr>
          <w:rFonts w:eastAsia="標楷體"/>
        </w:rPr>
      </w:pPr>
      <w:r w:rsidRPr="00522FFB">
        <w:rPr>
          <w:rFonts w:eastAsia="標楷體" w:hint="eastAsia"/>
        </w:rPr>
        <w:t>23.</w:t>
      </w:r>
      <w:r w:rsidRPr="00522FFB">
        <w:rPr>
          <w:rFonts w:eastAsia="標楷體" w:hint="eastAsia"/>
        </w:rPr>
        <w:t>下列何者為日據時期的鄉土</w:t>
      </w:r>
      <w:r w:rsidRPr="00522FFB">
        <w:rPr>
          <w:rFonts w:eastAsia="標楷體" w:hint="eastAsia"/>
          <w:bCs/>
        </w:rPr>
        <w:t>作家</w:t>
      </w:r>
      <w:r w:rsidRPr="00522FFB">
        <w:rPr>
          <w:rFonts w:eastAsia="標楷體" w:hint="eastAsia"/>
        </w:rPr>
        <w:t>？</w:t>
      </w:r>
    </w:p>
    <w:p w:rsidR="00946150" w:rsidRPr="00522FFB" w:rsidRDefault="00522FFB" w:rsidP="005C5E25">
      <w:pPr>
        <w:spacing w:line="320" w:lineRule="exact"/>
        <w:ind w:left="397"/>
        <w:jc w:val="both"/>
        <w:rPr>
          <w:rFonts w:eastAsia="標楷體"/>
        </w:rPr>
      </w:pPr>
      <w:r>
        <w:rPr>
          <w:rFonts w:eastAsia="標楷體"/>
        </w:rPr>
        <w:t>(A)</w:t>
      </w:r>
      <w:r w:rsidR="00946150" w:rsidRPr="00522FFB">
        <w:rPr>
          <w:rFonts w:eastAsia="標楷體" w:hint="eastAsia"/>
        </w:rPr>
        <w:t>吳晟</w:t>
      </w:r>
      <w:r w:rsidR="00552D49">
        <w:rPr>
          <w:rFonts w:eastAsia="標楷體" w:hint="eastAsia"/>
        </w:rPr>
        <w:tab/>
      </w:r>
      <w:r w:rsidR="00552D49">
        <w:rPr>
          <w:rFonts w:eastAsia="標楷體" w:hint="eastAsia"/>
        </w:rPr>
        <w:tab/>
      </w:r>
      <w:r w:rsidR="007568A9">
        <w:rPr>
          <w:rFonts w:eastAsia="標楷體" w:hint="eastAsia"/>
        </w:rPr>
        <w:tab/>
      </w:r>
      <w:r w:rsidR="007568A9">
        <w:rPr>
          <w:rFonts w:eastAsia="標楷體" w:hint="eastAsia"/>
        </w:rPr>
        <w:tab/>
      </w:r>
      <w:r w:rsidR="00552D49">
        <w:rPr>
          <w:rFonts w:eastAsia="標楷體" w:hint="eastAsia"/>
        </w:rPr>
        <w:tab/>
      </w:r>
      <w:r>
        <w:rPr>
          <w:rFonts w:eastAsia="標楷體"/>
        </w:rPr>
        <w:t>(B)</w:t>
      </w:r>
      <w:r w:rsidR="00946150" w:rsidRPr="00522FFB">
        <w:rPr>
          <w:rFonts w:eastAsia="標楷體" w:hint="eastAsia"/>
        </w:rPr>
        <w:t>鍾理和</w:t>
      </w:r>
      <w:r w:rsidR="00552D49">
        <w:rPr>
          <w:rFonts w:eastAsia="標楷體" w:hint="eastAsia"/>
        </w:rPr>
        <w:tab/>
      </w:r>
      <w:r w:rsidR="007568A9">
        <w:rPr>
          <w:rFonts w:eastAsia="標楷體" w:hint="eastAsia"/>
        </w:rPr>
        <w:tab/>
      </w:r>
      <w:r w:rsidR="007568A9">
        <w:rPr>
          <w:rFonts w:eastAsia="標楷體" w:hint="eastAsia"/>
        </w:rPr>
        <w:tab/>
      </w:r>
      <w:r w:rsidR="007568A9">
        <w:rPr>
          <w:rFonts w:eastAsia="標楷體" w:hint="eastAsia"/>
        </w:rPr>
        <w:tab/>
        <w:t xml:space="preserve"> </w:t>
      </w:r>
      <w:r>
        <w:rPr>
          <w:rFonts w:eastAsia="標楷體"/>
        </w:rPr>
        <w:t>(C)</w:t>
      </w:r>
      <w:r w:rsidR="00946150" w:rsidRPr="00522FFB">
        <w:rPr>
          <w:rFonts w:eastAsia="標楷體" w:hint="eastAsia"/>
        </w:rPr>
        <w:t>黃春明</w:t>
      </w:r>
      <w:r w:rsidR="00552D49">
        <w:rPr>
          <w:rFonts w:eastAsia="標楷體" w:hint="eastAsia"/>
        </w:rPr>
        <w:tab/>
      </w:r>
      <w:r w:rsidR="00552D49">
        <w:rPr>
          <w:rFonts w:eastAsia="標楷體" w:hint="eastAsia"/>
        </w:rPr>
        <w:tab/>
      </w:r>
      <w:r w:rsidR="007568A9">
        <w:rPr>
          <w:rFonts w:eastAsia="標楷體" w:hint="eastAsia"/>
        </w:rPr>
        <w:tab/>
      </w:r>
      <w:r w:rsidR="007568A9">
        <w:rPr>
          <w:rFonts w:eastAsia="標楷體" w:hint="eastAsia"/>
        </w:rPr>
        <w:tab/>
      </w:r>
      <w:r w:rsidR="005977D2">
        <w:rPr>
          <w:rFonts w:eastAsia="標楷體"/>
        </w:rPr>
        <w:t>(D)</w:t>
      </w:r>
      <w:r w:rsidR="00C77160">
        <w:rPr>
          <w:rFonts w:eastAsia="標楷體" w:hint="eastAsia"/>
        </w:rPr>
        <w:t>阿盛</w:t>
      </w:r>
    </w:p>
    <w:p w:rsidR="00AD6264" w:rsidRPr="00522FFB" w:rsidRDefault="00946150" w:rsidP="005C5E25">
      <w:pPr>
        <w:spacing w:beforeLines="10" w:before="36" w:line="320" w:lineRule="exact"/>
        <w:ind w:left="322" w:hanging="322"/>
        <w:jc w:val="both"/>
        <w:rPr>
          <w:rFonts w:eastAsia="標楷體"/>
        </w:rPr>
      </w:pPr>
      <w:r w:rsidRPr="00522FFB">
        <w:rPr>
          <w:rFonts w:eastAsia="標楷體" w:hint="eastAsia"/>
        </w:rPr>
        <w:t>24.</w:t>
      </w:r>
      <w:r w:rsidRPr="00522FFB">
        <w:rPr>
          <w:rFonts w:eastAsia="標楷體" w:hint="eastAsia"/>
        </w:rPr>
        <w:t>梁實秋〈四君子〉：「我年事漸長，慢慢懂了一點道理，四君子並非是浪博虛名，確是各自有它的特色。□，剪雪裁冰，一身傲骨；□，空谷幽香，孤芳自賞；□，篩風弄月，瀟灑一生；□，凌霜自得，不趨炎熱。合而觀之，有一共同點，都是清華其外，澹泊其中，不作媚世之態。」□中字詞依序當為：</w:t>
      </w:r>
    </w:p>
    <w:p w:rsidR="00B06603" w:rsidRDefault="00522FFB" w:rsidP="00E77DDD">
      <w:pPr>
        <w:spacing w:line="320" w:lineRule="exact"/>
        <w:ind w:left="397" w:rightChars="-85" w:right="-204" w:hanging="75"/>
        <w:jc w:val="both"/>
        <w:rPr>
          <w:rFonts w:eastAsia="標楷體"/>
        </w:rPr>
      </w:pPr>
      <w:r>
        <w:rPr>
          <w:rFonts w:eastAsia="標楷體"/>
        </w:rPr>
        <w:t>(A)</w:t>
      </w:r>
      <w:r w:rsidR="00946150" w:rsidRPr="00522FFB">
        <w:rPr>
          <w:rFonts w:eastAsia="標楷體" w:hint="eastAsia"/>
        </w:rPr>
        <w:t>梅／蘭／竹／菊</w:t>
      </w:r>
      <w:r>
        <w:rPr>
          <w:rFonts w:eastAsia="標楷體"/>
        </w:rPr>
        <w:t>(B)</w:t>
      </w:r>
      <w:r w:rsidR="00946150" w:rsidRPr="00522FFB">
        <w:rPr>
          <w:rFonts w:eastAsia="標楷體" w:hint="eastAsia"/>
        </w:rPr>
        <w:t>竹／菊／蘭／梅</w:t>
      </w:r>
      <w:r>
        <w:rPr>
          <w:rFonts w:eastAsia="標楷體"/>
        </w:rPr>
        <w:t>(C)</w:t>
      </w:r>
      <w:r w:rsidR="00946150" w:rsidRPr="00522FFB">
        <w:rPr>
          <w:rFonts w:eastAsia="標楷體" w:hint="eastAsia"/>
        </w:rPr>
        <w:t>菊／蘭／竹／梅</w:t>
      </w:r>
      <w:r w:rsidR="00F7419A">
        <w:rPr>
          <w:rFonts w:eastAsia="標楷體" w:hint="eastAsia"/>
        </w:rPr>
        <w:tab/>
      </w:r>
      <w:r w:rsidR="005977D2">
        <w:rPr>
          <w:rFonts w:eastAsia="標楷體"/>
        </w:rPr>
        <w:t>(D)</w:t>
      </w:r>
      <w:r w:rsidR="00946150" w:rsidRPr="00522FFB">
        <w:rPr>
          <w:rFonts w:eastAsia="標楷體" w:hint="eastAsia"/>
        </w:rPr>
        <w:t>蘭／梅／竹／菊</w:t>
      </w:r>
    </w:p>
    <w:p w:rsidR="00AD6264" w:rsidRPr="00522FFB" w:rsidRDefault="00FF4DDE" w:rsidP="005C5E25">
      <w:pPr>
        <w:spacing w:beforeLines="10" w:before="36" w:line="320" w:lineRule="exact"/>
        <w:ind w:left="322" w:hanging="322"/>
        <w:jc w:val="both"/>
        <w:rPr>
          <w:rFonts w:eastAsia="標楷體"/>
        </w:rPr>
      </w:pPr>
      <w:r w:rsidRPr="00522FFB">
        <w:rPr>
          <w:rFonts w:eastAsia="標楷體" w:hint="eastAsia"/>
        </w:rPr>
        <w:lastRenderedPageBreak/>
        <w:t>25</w:t>
      </w:r>
      <w:r w:rsidR="005F1279" w:rsidRPr="00522FFB">
        <w:rPr>
          <w:rFonts w:eastAsia="標楷體" w:hint="eastAsia"/>
        </w:rPr>
        <w:t>.</w:t>
      </w:r>
      <w:r w:rsidR="00946150" w:rsidRPr="00522FFB">
        <w:rPr>
          <w:rFonts w:eastAsia="標楷體" w:hint="eastAsia"/>
        </w:rPr>
        <w:t>「有一次父親問起鹹辣兩味之理，曾先生說道：□最俗而□最高，常人日不可無□，但□不可兼日，況且苦味要等眾味散盡方才知覺，是味之隱逸者，如晚秋之菊，冬雪之梅；而鹹則最易化舌，入口便覺，看似最尋常不過，但相當奇怪，鹹到極致反而是苦。」（徐國能〈第九味〉）請依照引文的語意推敲，在□中填入最適當的選項：</w:t>
      </w:r>
      <w:r w:rsidR="00F64CCB" w:rsidRPr="00522FFB">
        <w:rPr>
          <w:rFonts w:eastAsia="標楷體"/>
        </w:rPr>
        <w:t xml:space="preserve"> </w:t>
      </w:r>
    </w:p>
    <w:p w:rsidR="0083464E" w:rsidRDefault="00522FFB" w:rsidP="005C5E25">
      <w:pPr>
        <w:spacing w:line="320" w:lineRule="exact"/>
        <w:ind w:leftChars="100" w:left="240" w:firstLineChars="40" w:firstLine="96"/>
        <w:jc w:val="both"/>
        <w:rPr>
          <w:rFonts w:eastAsia="標楷體"/>
        </w:rPr>
      </w:pPr>
      <w:r>
        <w:rPr>
          <w:rFonts w:eastAsia="標楷體"/>
        </w:rPr>
        <w:t>(A)</w:t>
      </w:r>
      <w:r w:rsidR="00946150" w:rsidRPr="00522FFB">
        <w:rPr>
          <w:rFonts w:eastAsia="標楷體" w:hint="eastAsia"/>
        </w:rPr>
        <w:t>鹹／辣／鹹／辣</w:t>
      </w:r>
      <w:r w:rsidR="00F64CCB">
        <w:rPr>
          <w:rFonts w:eastAsia="標楷體" w:hint="eastAsia"/>
        </w:rPr>
        <w:tab/>
      </w:r>
      <w:r w:rsidR="0083464E">
        <w:rPr>
          <w:rFonts w:eastAsia="標楷體" w:hint="eastAsia"/>
        </w:rPr>
        <w:tab/>
      </w:r>
      <w:r w:rsidR="0083464E">
        <w:rPr>
          <w:rFonts w:eastAsia="標楷體" w:hint="eastAsia"/>
        </w:rPr>
        <w:tab/>
      </w:r>
      <w:r w:rsidR="00B427BB">
        <w:rPr>
          <w:rFonts w:eastAsia="標楷體" w:hint="eastAsia"/>
        </w:rPr>
        <w:tab/>
      </w:r>
      <w:r w:rsidR="00FF32C8">
        <w:rPr>
          <w:rFonts w:eastAsia="標楷體" w:hint="eastAsia"/>
        </w:rPr>
        <w:tab/>
      </w:r>
      <w:r w:rsidR="00FF32C8">
        <w:rPr>
          <w:rFonts w:eastAsia="標楷體" w:hint="eastAsia"/>
        </w:rPr>
        <w:tab/>
      </w:r>
      <w:r w:rsidR="00FF32C8">
        <w:rPr>
          <w:rFonts w:eastAsia="標楷體" w:hint="eastAsia"/>
        </w:rPr>
        <w:tab/>
      </w:r>
      <w:r w:rsidR="00FF32C8">
        <w:rPr>
          <w:rFonts w:eastAsia="標楷體" w:hint="eastAsia"/>
        </w:rPr>
        <w:tab/>
      </w:r>
      <w:r w:rsidR="0083464E">
        <w:rPr>
          <w:rFonts w:eastAsia="標楷體" w:hint="eastAsia"/>
        </w:rPr>
        <w:tab/>
      </w:r>
      <w:r>
        <w:rPr>
          <w:rFonts w:eastAsia="標楷體"/>
        </w:rPr>
        <w:t>(B)</w:t>
      </w:r>
      <w:r w:rsidR="00946150" w:rsidRPr="00522FFB">
        <w:rPr>
          <w:rFonts w:eastAsia="標楷體" w:hint="eastAsia"/>
        </w:rPr>
        <w:t>辣／鹹／辣／鹹</w:t>
      </w:r>
      <w:r w:rsidR="0083464E">
        <w:rPr>
          <w:rFonts w:eastAsia="標楷體" w:hint="eastAsia"/>
        </w:rPr>
        <w:tab/>
      </w:r>
    </w:p>
    <w:p w:rsidR="00946150" w:rsidRPr="00522FFB" w:rsidRDefault="00522FFB" w:rsidP="005C5E25">
      <w:pPr>
        <w:spacing w:line="320" w:lineRule="exact"/>
        <w:ind w:leftChars="100" w:left="240" w:firstLineChars="40" w:firstLine="96"/>
        <w:jc w:val="both"/>
        <w:rPr>
          <w:rFonts w:eastAsia="標楷體"/>
        </w:rPr>
      </w:pPr>
      <w:r>
        <w:rPr>
          <w:rFonts w:eastAsia="標楷體"/>
        </w:rPr>
        <w:t>(C)</w:t>
      </w:r>
      <w:r w:rsidR="00946150" w:rsidRPr="00522FFB">
        <w:rPr>
          <w:rFonts w:eastAsia="標楷體" w:hint="eastAsia"/>
        </w:rPr>
        <w:t>鹹／苦／鹹／苦</w:t>
      </w:r>
      <w:r w:rsidR="0083464E">
        <w:rPr>
          <w:rFonts w:eastAsia="標楷體" w:hint="eastAsia"/>
        </w:rPr>
        <w:tab/>
      </w:r>
      <w:r w:rsidR="0083464E">
        <w:rPr>
          <w:rFonts w:eastAsia="標楷體" w:hint="eastAsia"/>
        </w:rPr>
        <w:tab/>
      </w:r>
      <w:r w:rsidR="0083464E">
        <w:rPr>
          <w:rFonts w:eastAsia="標楷體" w:hint="eastAsia"/>
        </w:rPr>
        <w:tab/>
      </w:r>
      <w:r w:rsidR="0083464E">
        <w:rPr>
          <w:rFonts w:eastAsia="標楷體" w:hint="eastAsia"/>
        </w:rPr>
        <w:tab/>
      </w:r>
      <w:r w:rsidR="00FF32C8">
        <w:rPr>
          <w:rFonts w:eastAsia="標楷體" w:hint="eastAsia"/>
        </w:rPr>
        <w:tab/>
      </w:r>
      <w:r w:rsidR="00FF32C8">
        <w:rPr>
          <w:rFonts w:eastAsia="標楷體" w:hint="eastAsia"/>
        </w:rPr>
        <w:tab/>
      </w:r>
      <w:r w:rsidR="00FF32C8">
        <w:rPr>
          <w:rFonts w:eastAsia="標楷體" w:hint="eastAsia"/>
        </w:rPr>
        <w:tab/>
      </w:r>
      <w:r w:rsidR="00FF32C8">
        <w:rPr>
          <w:rFonts w:eastAsia="標楷體" w:hint="eastAsia"/>
        </w:rPr>
        <w:tab/>
      </w:r>
      <w:r w:rsidR="00B427BB">
        <w:rPr>
          <w:rFonts w:eastAsia="標楷體" w:hint="eastAsia"/>
        </w:rPr>
        <w:tab/>
      </w:r>
      <w:r w:rsidR="005977D2">
        <w:rPr>
          <w:rFonts w:eastAsia="標楷體"/>
        </w:rPr>
        <w:t>(D)</w:t>
      </w:r>
      <w:r w:rsidR="00946150" w:rsidRPr="00522FFB">
        <w:rPr>
          <w:rFonts w:eastAsia="標楷體" w:hint="eastAsia"/>
        </w:rPr>
        <w:t>苦／鹹／苦／鹹</w:t>
      </w:r>
    </w:p>
    <w:p w:rsidR="00AD6264" w:rsidRPr="00522FFB" w:rsidRDefault="00ED6ABB" w:rsidP="005C5E25">
      <w:pPr>
        <w:spacing w:beforeLines="10" w:before="36" w:line="320" w:lineRule="exact"/>
        <w:jc w:val="both"/>
        <w:rPr>
          <w:rFonts w:eastAsia="標楷體"/>
        </w:rPr>
      </w:pPr>
      <w:r w:rsidRPr="00522FFB">
        <w:rPr>
          <w:rFonts w:eastAsia="標楷體" w:hint="eastAsia"/>
        </w:rPr>
        <w:t>26.</w:t>
      </w:r>
      <w:r w:rsidRPr="00522FFB">
        <w:rPr>
          <w:rFonts w:eastAsia="標楷體" w:hint="eastAsia"/>
        </w:rPr>
        <w:t>下列哪一個的詞語結構與「藕斷絲連」相同？</w:t>
      </w:r>
    </w:p>
    <w:p w:rsidR="00ED6ABB" w:rsidRPr="00522FFB" w:rsidRDefault="00FD56C6" w:rsidP="005C5E25">
      <w:pPr>
        <w:spacing w:line="320" w:lineRule="exact"/>
        <w:ind w:firstLineChars="145" w:firstLine="348"/>
        <w:jc w:val="both"/>
        <w:rPr>
          <w:rFonts w:eastAsia="標楷體"/>
        </w:rPr>
      </w:pPr>
      <w:r>
        <w:rPr>
          <w:rFonts w:eastAsia="標楷體"/>
        </w:rPr>
        <w:t>(A)</w:t>
      </w:r>
      <w:r w:rsidR="00ED6ABB" w:rsidRPr="00522FFB">
        <w:rPr>
          <w:rFonts w:eastAsia="標楷體" w:hint="eastAsia"/>
        </w:rPr>
        <w:t>膽破魂奪</w:t>
      </w:r>
      <w:r w:rsidR="003E2414">
        <w:rPr>
          <w:rFonts w:eastAsia="標楷體" w:hint="eastAsia"/>
        </w:rPr>
        <w:tab/>
      </w:r>
      <w:r w:rsidR="003E2414">
        <w:rPr>
          <w:rFonts w:eastAsia="標楷體" w:hint="eastAsia"/>
        </w:rPr>
        <w:tab/>
      </w:r>
      <w:r w:rsidR="001378F2">
        <w:rPr>
          <w:rFonts w:eastAsia="標楷體" w:hint="eastAsia"/>
        </w:rPr>
        <w:tab/>
      </w:r>
      <w:r w:rsidR="001378F2">
        <w:rPr>
          <w:rFonts w:eastAsia="標楷體" w:hint="eastAsia"/>
        </w:rPr>
        <w:tab/>
      </w:r>
      <w:r>
        <w:rPr>
          <w:rFonts w:eastAsia="標楷體"/>
        </w:rPr>
        <w:t>(B)</w:t>
      </w:r>
      <w:r w:rsidR="00ED6ABB" w:rsidRPr="00522FFB">
        <w:rPr>
          <w:rFonts w:eastAsia="標楷體" w:hint="eastAsia"/>
        </w:rPr>
        <w:t>進德修業</w:t>
      </w:r>
      <w:r w:rsidR="003E2414">
        <w:rPr>
          <w:rFonts w:eastAsia="標楷體" w:hint="eastAsia"/>
        </w:rPr>
        <w:tab/>
      </w:r>
      <w:r w:rsidR="003E2414">
        <w:rPr>
          <w:rFonts w:eastAsia="標楷體" w:hint="eastAsia"/>
        </w:rPr>
        <w:tab/>
      </w:r>
      <w:r w:rsidR="001378F2">
        <w:rPr>
          <w:rFonts w:eastAsia="標楷體" w:hint="eastAsia"/>
        </w:rPr>
        <w:tab/>
      </w:r>
      <w:r>
        <w:rPr>
          <w:rFonts w:eastAsia="標楷體"/>
        </w:rPr>
        <w:t>(C)</w:t>
      </w:r>
      <w:r w:rsidR="00ED6ABB" w:rsidRPr="00522FFB">
        <w:rPr>
          <w:rFonts w:eastAsia="標楷體" w:hint="eastAsia"/>
        </w:rPr>
        <w:t>張牙舞爪</w:t>
      </w:r>
      <w:r w:rsidR="003E2414">
        <w:rPr>
          <w:rFonts w:eastAsia="標楷體" w:hint="eastAsia"/>
        </w:rPr>
        <w:tab/>
      </w:r>
      <w:r w:rsidR="001378F2">
        <w:rPr>
          <w:rFonts w:eastAsia="標楷體" w:hint="eastAsia"/>
        </w:rPr>
        <w:tab/>
      </w:r>
      <w:r w:rsidR="003E2414">
        <w:rPr>
          <w:rFonts w:eastAsia="標楷體" w:hint="eastAsia"/>
        </w:rPr>
        <w:tab/>
      </w:r>
      <w:r>
        <w:rPr>
          <w:rFonts w:eastAsia="標楷體"/>
        </w:rPr>
        <w:t>(D)</w:t>
      </w:r>
      <w:r w:rsidR="0078480D">
        <w:rPr>
          <w:rFonts w:eastAsia="標楷體" w:hint="eastAsia"/>
        </w:rPr>
        <w:t>氣脫委頓</w:t>
      </w:r>
    </w:p>
    <w:p w:rsidR="00ED6ABB" w:rsidRDefault="00ED6ABB" w:rsidP="005C5E25">
      <w:pPr>
        <w:spacing w:beforeLines="10" w:before="36" w:line="320" w:lineRule="exact"/>
        <w:jc w:val="both"/>
        <w:rPr>
          <w:rFonts w:eastAsia="標楷體"/>
        </w:rPr>
      </w:pPr>
      <w:r w:rsidRPr="00522FFB">
        <w:rPr>
          <w:rFonts w:eastAsia="標楷體" w:hint="eastAsia"/>
        </w:rPr>
        <w:t>27.</w:t>
      </w:r>
      <w:r w:rsidRPr="00522FFB">
        <w:rPr>
          <w:rFonts w:eastAsia="標楷體" w:hint="eastAsia"/>
        </w:rPr>
        <w:t>下列「」中的字</w:t>
      </w:r>
      <w:r w:rsidRPr="00522FFB">
        <w:rPr>
          <w:rFonts w:eastAsia="標楷體" w:hint="eastAsia"/>
        </w:rPr>
        <w:t xml:space="preserve"> </w:t>
      </w:r>
      <w:r w:rsidRPr="00522FFB">
        <w:rPr>
          <w:rFonts w:eastAsia="標楷體" w:hint="eastAsia"/>
        </w:rPr>
        <w:t>何者前後讀音相同：</w:t>
      </w:r>
    </w:p>
    <w:p w:rsidR="00736034" w:rsidRDefault="00736034" w:rsidP="005C5E25">
      <w:pPr>
        <w:spacing w:beforeLines="10" w:before="36" w:line="320" w:lineRule="exact"/>
        <w:ind w:firstLineChars="140" w:firstLine="336"/>
        <w:jc w:val="both"/>
        <w:rPr>
          <w:rFonts w:eastAsia="標楷體"/>
        </w:rPr>
      </w:pPr>
      <w:r>
        <w:rPr>
          <w:rFonts w:eastAsia="標楷體" w:hint="eastAsia"/>
        </w:rPr>
        <w:t>(A)</w:t>
      </w:r>
      <w:r w:rsidRPr="00522FFB">
        <w:rPr>
          <w:rFonts w:eastAsia="標楷體" w:hint="eastAsia"/>
        </w:rPr>
        <w:t>追「溯」／「塑」膠</w:t>
      </w:r>
      <w:r>
        <w:rPr>
          <w:rFonts w:eastAsia="標楷體" w:hint="eastAsia"/>
        </w:rPr>
        <w:tab/>
      </w:r>
      <w:r>
        <w:rPr>
          <w:rFonts w:eastAsia="標楷體" w:hint="eastAsia"/>
        </w:rPr>
        <w:tab/>
      </w:r>
      <w:r>
        <w:rPr>
          <w:rFonts w:eastAsia="標楷體" w:hint="eastAsia"/>
        </w:rPr>
        <w:tab/>
      </w:r>
      <w:r w:rsidR="00B60C2E">
        <w:rPr>
          <w:rFonts w:eastAsia="標楷體" w:hint="eastAsia"/>
        </w:rPr>
        <w:tab/>
      </w:r>
      <w:r w:rsidR="00B60C2E">
        <w:rPr>
          <w:rFonts w:eastAsia="標楷體" w:hint="eastAsia"/>
        </w:rPr>
        <w:tab/>
      </w:r>
      <w:r w:rsidR="00B60C2E">
        <w:rPr>
          <w:rFonts w:eastAsia="標楷體" w:hint="eastAsia"/>
        </w:rPr>
        <w:tab/>
      </w:r>
      <w:r w:rsidR="00B60C2E">
        <w:rPr>
          <w:rFonts w:eastAsia="標楷體" w:hint="eastAsia"/>
        </w:rPr>
        <w:tab/>
      </w:r>
      <w:r w:rsidR="00B60C2E" w:rsidRPr="00522FFB">
        <w:rPr>
          <w:rFonts w:eastAsia="標楷體"/>
        </w:rPr>
        <w:t>(B)</w:t>
      </w:r>
      <w:r w:rsidR="00B60C2E" w:rsidRPr="00522FFB">
        <w:rPr>
          <w:rFonts w:eastAsia="標楷體" w:hint="eastAsia"/>
        </w:rPr>
        <w:t>「闈」揚／蘆「葦」</w:t>
      </w:r>
    </w:p>
    <w:p w:rsidR="00B60C2E" w:rsidRPr="00522FFB" w:rsidRDefault="00B60C2E" w:rsidP="005C5E25">
      <w:pPr>
        <w:spacing w:beforeLines="10" w:before="36" w:line="320" w:lineRule="exact"/>
        <w:ind w:firstLineChars="140" w:firstLine="336"/>
        <w:jc w:val="both"/>
        <w:rPr>
          <w:rFonts w:eastAsia="標楷體"/>
        </w:rPr>
      </w:pPr>
      <w:r w:rsidRPr="00522FFB">
        <w:rPr>
          <w:rFonts w:eastAsia="標楷體"/>
        </w:rPr>
        <w:t>(C)</w:t>
      </w:r>
      <w:r w:rsidRPr="00522FFB">
        <w:rPr>
          <w:rFonts w:eastAsia="標楷體" w:hint="eastAsia"/>
        </w:rPr>
        <w:t>「辛」苦／「莘」「莘」學子</w:t>
      </w:r>
      <w:r>
        <w:rPr>
          <w:rFonts w:eastAsia="標楷體" w:hint="eastAsia"/>
        </w:rPr>
        <w:tab/>
      </w:r>
      <w:r>
        <w:rPr>
          <w:rFonts w:eastAsia="標楷體" w:hint="eastAsia"/>
        </w:rPr>
        <w:tab/>
      </w:r>
      <w:r>
        <w:rPr>
          <w:rFonts w:eastAsia="標楷體" w:hint="eastAsia"/>
        </w:rPr>
        <w:tab/>
      </w:r>
      <w:r w:rsidRPr="00D52680">
        <w:rPr>
          <w:rFonts w:eastAsia="標楷體"/>
        </w:rPr>
        <w:t>(D)</w:t>
      </w:r>
      <w:r w:rsidRPr="00D52680">
        <w:rPr>
          <w:rFonts w:eastAsia="標楷體" w:hint="eastAsia"/>
        </w:rPr>
        <w:t>味「噌」／老「僧」</w:t>
      </w:r>
    </w:p>
    <w:p w:rsidR="00AD6264" w:rsidRDefault="00ED6ABB" w:rsidP="005C5E25">
      <w:pPr>
        <w:spacing w:beforeLines="10" w:before="36" w:line="320" w:lineRule="exact"/>
        <w:jc w:val="both"/>
        <w:rPr>
          <w:rFonts w:eastAsia="標楷體"/>
          <w:color w:val="000000"/>
        </w:rPr>
      </w:pPr>
      <w:r w:rsidRPr="00522FFB">
        <w:rPr>
          <w:rFonts w:eastAsia="標楷體" w:hint="eastAsia"/>
          <w:color w:val="000000"/>
        </w:rPr>
        <w:t>28.</w:t>
      </w:r>
      <w:r w:rsidRPr="00522FFB">
        <w:rPr>
          <w:rFonts w:eastAsia="標楷體" w:hint="eastAsia"/>
          <w:color w:val="000000"/>
        </w:rPr>
        <w:t>下列何者</w:t>
      </w:r>
      <w:r w:rsidRPr="00522FFB">
        <w:rPr>
          <w:rFonts w:eastAsia="標楷體" w:hint="eastAsia"/>
          <w:b/>
          <w:color w:val="000000"/>
          <w:u w:val="single"/>
        </w:rPr>
        <w:t>不</w:t>
      </w:r>
      <w:r w:rsidRPr="00522FFB">
        <w:rPr>
          <w:rFonts w:eastAsia="標楷體" w:hint="eastAsia"/>
          <w:color w:val="000000"/>
          <w:u w:val="single"/>
        </w:rPr>
        <w:t>是</w:t>
      </w:r>
      <w:r w:rsidRPr="00522FFB">
        <w:rPr>
          <w:rFonts w:eastAsia="標楷體"/>
          <w:color w:val="000000"/>
        </w:rPr>
        <w:t>「</w:t>
      </w:r>
      <w:r w:rsidRPr="00522FFB">
        <w:rPr>
          <w:rFonts w:eastAsia="標楷體" w:hint="eastAsia"/>
          <w:color w:val="000000"/>
        </w:rPr>
        <w:t>季札掛劍</w:t>
      </w:r>
      <w:r w:rsidRPr="00522FFB">
        <w:rPr>
          <w:rFonts w:eastAsia="標楷體"/>
          <w:color w:val="000000"/>
        </w:rPr>
        <w:t>」</w:t>
      </w:r>
      <w:r w:rsidRPr="00522FFB">
        <w:rPr>
          <w:rFonts w:eastAsia="標楷體" w:hint="eastAsia"/>
          <w:color w:val="000000"/>
        </w:rPr>
        <w:t>所代表的意義？</w:t>
      </w:r>
    </w:p>
    <w:p w:rsidR="00ED6ABB" w:rsidRPr="00522FFB" w:rsidRDefault="008F44A9" w:rsidP="005C5E25">
      <w:pPr>
        <w:spacing w:line="320" w:lineRule="exact"/>
        <w:ind w:firstLine="323"/>
        <w:jc w:val="both"/>
        <w:rPr>
          <w:rFonts w:eastAsia="標楷體"/>
          <w:color w:val="000000"/>
        </w:rPr>
      </w:pPr>
      <w:r>
        <w:rPr>
          <w:rFonts w:eastAsia="標楷體" w:hint="eastAsia"/>
        </w:rPr>
        <w:t>(A)</w:t>
      </w:r>
      <w:r w:rsidR="00ED6ABB" w:rsidRPr="00522FFB">
        <w:rPr>
          <w:rFonts w:eastAsia="標楷體" w:hint="eastAsia"/>
          <w:color w:val="000000"/>
        </w:rPr>
        <w:t>重信諾</w:t>
      </w:r>
      <w:r w:rsidR="008B0C53">
        <w:rPr>
          <w:rFonts w:eastAsia="標楷體" w:hint="eastAsia"/>
          <w:color w:val="000000"/>
        </w:rPr>
        <w:tab/>
      </w:r>
      <w:r w:rsidR="008B0C53">
        <w:rPr>
          <w:rFonts w:eastAsia="標楷體" w:hint="eastAsia"/>
          <w:color w:val="000000"/>
        </w:rPr>
        <w:tab/>
      </w:r>
      <w:r w:rsidR="008B0C53">
        <w:rPr>
          <w:rFonts w:eastAsia="標楷體" w:hint="eastAsia"/>
          <w:color w:val="000000"/>
        </w:rPr>
        <w:tab/>
      </w:r>
      <w:r w:rsidR="007874E2">
        <w:rPr>
          <w:rFonts w:eastAsia="標楷體" w:hint="eastAsia"/>
          <w:color w:val="000000"/>
        </w:rPr>
        <w:tab/>
      </w:r>
      <w:r w:rsidR="007874E2">
        <w:rPr>
          <w:rFonts w:eastAsia="標楷體" w:hint="eastAsia"/>
          <w:color w:val="000000"/>
        </w:rPr>
        <w:tab/>
      </w:r>
      <w:r w:rsidRPr="00522FFB">
        <w:rPr>
          <w:rFonts w:eastAsia="標楷體"/>
        </w:rPr>
        <w:t>(B)</w:t>
      </w:r>
      <w:r w:rsidR="00ED6ABB" w:rsidRPr="00522FFB">
        <w:rPr>
          <w:rFonts w:eastAsia="標楷體" w:hint="eastAsia"/>
          <w:color w:val="000000"/>
        </w:rPr>
        <w:t>重友誼</w:t>
      </w:r>
      <w:r w:rsidR="008B0C53">
        <w:rPr>
          <w:rFonts w:eastAsia="標楷體" w:hint="eastAsia"/>
          <w:color w:val="000000"/>
        </w:rPr>
        <w:tab/>
      </w:r>
      <w:r w:rsidR="008B0C53">
        <w:rPr>
          <w:rFonts w:eastAsia="標楷體" w:hint="eastAsia"/>
          <w:color w:val="000000"/>
        </w:rPr>
        <w:tab/>
      </w:r>
      <w:r w:rsidR="007874E2">
        <w:rPr>
          <w:rFonts w:eastAsia="標楷體" w:hint="eastAsia"/>
          <w:color w:val="000000"/>
        </w:rPr>
        <w:tab/>
      </w:r>
      <w:r w:rsidR="007874E2">
        <w:rPr>
          <w:rFonts w:eastAsia="標楷體" w:hint="eastAsia"/>
          <w:color w:val="000000"/>
        </w:rPr>
        <w:tab/>
      </w:r>
      <w:r w:rsidRPr="00522FFB">
        <w:rPr>
          <w:rFonts w:eastAsia="標楷體"/>
        </w:rPr>
        <w:t>(C)</w:t>
      </w:r>
      <w:r w:rsidR="00ED6ABB" w:rsidRPr="00522FFB">
        <w:rPr>
          <w:rFonts w:eastAsia="標楷體" w:hint="eastAsia"/>
          <w:color w:val="000000"/>
        </w:rPr>
        <w:t>重權勢</w:t>
      </w:r>
      <w:r w:rsidR="007874E2">
        <w:rPr>
          <w:rFonts w:eastAsia="標楷體" w:hint="eastAsia"/>
          <w:color w:val="000000"/>
        </w:rPr>
        <w:tab/>
      </w:r>
      <w:r w:rsidR="007874E2">
        <w:rPr>
          <w:rFonts w:eastAsia="標楷體" w:hint="eastAsia"/>
          <w:color w:val="000000"/>
        </w:rPr>
        <w:tab/>
      </w:r>
      <w:r w:rsidR="007874E2">
        <w:rPr>
          <w:rFonts w:eastAsia="標楷體" w:hint="eastAsia"/>
          <w:color w:val="000000"/>
        </w:rPr>
        <w:tab/>
      </w:r>
      <w:r w:rsidR="007874E2">
        <w:rPr>
          <w:rFonts w:eastAsia="標楷體" w:hint="eastAsia"/>
          <w:color w:val="000000"/>
        </w:rPr>
        <w:tab/>
      </w:r>
      <w:r w:rsidRPr="00D52680">
        <w:rPr>
          <w:rFonts w:eastAsia="標楷體"/>
        </w:rPr>
        <w:t>(D)</w:t>
      </w:r>
      <w:r w:rsidR="005875E2">
        <w:rPr>
          <w:rFonts w:eastAsia="標楷體" w:hint="eastAsia"/>
          <w:color w:val="000000"/>
        </w:rPr>
        <w:t>弔亡友</w:t>
      </w:r>
    </w:p>
    <w:p w:rsidR="00ED6ABB" w:rsidRPr="00522FFB" w:rsidRDefault="00ED6ABB" w:rsidP="005C5E25">
      <w:pPr>
        <w:spacing w:beforeLines="10" w:before="36" w:line="320" w:lineRule="exact"/>
        <w:ind w:left="336" w:rightChars="51" w:right="122" w:hangingChars="140" w:hanging="336"/>
        <w:jc w:val="both"/>
        <w:rPr>
          <w:rFonts w:eastAsia="標楷體"/>
        </w:rPr>
      </w:pPr>
      <w:r w:rsidRPr="00522FFB">
        <w:rPr>
          <w:rFonts w:eastAsia="標楷體" w:hint="eastAsia"/>
        </w:rPr>
        <w:t>29.</w:t>
      </w:r>
      <w:r w:rsidRPr="00522FFB">
        <w:rPr>
          <w:rFonts w:eastAsia="標楷體" w:hint="eastAsia"/>
        </w:rPr>
        <w:t>王員外貼出的徵婚啟事</w:t>
      </w:r>
      <w:r w:rsidRPr="00522FFB">
        <w:rPr>
          <w:rFonts w:eastAsia="標楷體" w:hint="eastAsia"/>
        </w:rPr>
        <w:t>:</w:t>
      </w:r>
      <w:r w:rsidRPr="00522FFB">
        <w:rPr>
          <w:rFonts w:eastAsia="標楷體" w:hint="eastAsia"/>
        </w:rPr>
        <w:t>「自古男兒當自強，英雄不怕出身低，家世背景不拘。然才思應如□□□□之曹植，外貌</w:t>
      </w:r>
      <w:proofErr w:type="gramStart"/>
      <w:r w:rsidRPr="00522FFB">
        <w:rPr>
          <w:rFonts w:eastAsia="標楷體" w:hint="eastAsia"/>
        </w:rPr>
        <w:t>儒雅需</w:t>
      </w:r>
      <w:proofErr w:type="gramEnd"/>
      <w:r w:rsidRPr="00522FFB">
        <w:rPr>
          <w:rFonts w:eastAsia="標楷體" w:hint="eastAsia"/>
        </w:rPr>
        <w:t>如□□□□，此方成為老夫乘龍快婿的必要條件。」空格應填入下列何者：</w:t>
      </w:r>
    </w:p>
    <w:p w:rsidR="00ED6ABB" w:rsidRPr="00522FFB" w:rsidRDefault="00522FFB" w:rsidP="005C5E25">
      <w:pPr>
        <w:pStyle w:val="af"/>
        <w:spacing w:line="320" w:lineRule="exact"/>
        <w:ind w:leftChars="0" w:left="360"/>
        <w:jc w:val="both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(A)</w:t>
      </w:r>
      <w:r w:rsidR="00ED6ABB" w:rsidRPr="00522FFB">
        <w:rPr>
          <w:rFonts w:ascii="Times New Roman" w:eastAsia="標楷體" w:hAnsi="Times New Roman" w:hint="eastAsia"/>
        </w:rPr>
        <w:t>三十而立</w:t>
      </w:r>
      <w:r w:rsidR="00E05194" w:rsidRPr="00522FFB">
        <w:rPr>
          <w:rFonts w:ascii="Times New Roman" w:eastAsia="標楷體" w:hAnsi="Times New Roman" w:hint="eastAsia"/>
        </w:rPr>
        <w:t>／</w:t>
      </w:r>
      <w:r w:rsidR="00ED6ABB" w:rsidRPr="00522FFB">
        <w:rPr>
          <w:rFonts w:ascii="Times New Roman" w:eastAsia="標楷體" w:hAnsi="Times New Roman" w:hint="eastAsia"/>
        </w:rPr>
        <w:t>衣冠禽獸</w:t>
      </w:r>
      <w:r w:rsidR="002C1F8C">
        <w:rPr>
          <w:rFonts w:ascii="Times New Roman" w:eastAsia="標楷體" w:hAnsi="Times New Roman" w:hint="eastAsia"/>
        </w:rPr>
        <w:tab/>
      </w:r>
      <w:r w:rsidR="002C1F8C">
        <w:rPr>
          <w:rFonts w:ascii="Times New Roman" w:eastAsia="標楷體" w:hAnsi="Times New Roman" w:hint="eastAsia"/>
        </w:rPr>
        <w:tab/>
      </w:r>
      <w:r w:rsidR="002C1F8C">
        <w:rPr>
          <w:rFonts w:ascii="Times New Roman" w:eastAsia="標楷體" w:hAnsi="Times New Roman" w:hint="eastAsia"/>
        </w:rPr>
        <w:tab/>
      </w:r>
      <w:r w:rsidR="002C1F8C">
        <w:rPr>
          <w:rFonts w:ascii="Times New Roman" w:eastAsia="標楷體" w:hAnsi="Times New Roman" w:hint="eastAsia"/>
        </w:rPr>
        <w:tab/>
      </w:r>
      <w:r w:rsidR="0034496B">
        <w:rPr>
          <w:rFonts w:ascii="Times New Roman" w:eastAsia="標楷體" w:hAnsi="Times New Roman" w:hint="eastAsia"/>
        </w:rPr>
        <w:tab/>
      </w:r>
      <w:r w:rsidR="0034496B">
        <w:rPr>
          <w:rFonts w:ascii="Times New Roman" w:eastAsia="標楷體" w:hAnsi="Times New Roman" w:hint="eastAsia"/>
        </w:rPr>
        <w:tab/>
      </w:r>
      <w:r w:rsidR="0034496B">
        <w:rPr>
          <w:rFonts w:ascii="Times New Roman" w:eastAsia="標楷體" w:hAnsi="Times New Roman" w:hint="eastAsia"/>
        </w:rPr>
        <w:tab/>
      </w:r>
      <w:r w:rsidR="00ED6ABB" w:rsidRPr="00522FFB">
        <w:rPr>
          <w:rFonts w:ascii="Times New Roman" w:eastAsia="標楷體" w:hAnsi="Times New Roman" w:hint="eastAsia"/>
        </w:rPr>
        <w:t>(</w:t>
      </w:r>
      <w:r w:rsidR="00ED6ABB" w:rsidRPr="00522FFB">
        <w:rPr>
          <w:rFonts w:ascii="Times New Roman" w:eastAsia="標楷體" w:hAnsi="Times New Roman"/>
        </w:rPr>
        <w:t>B</w:t>
      </w:r>
      <w:r w:rsidR="00ED6ABB" w:rsidRPr="00522FFB">
        <w:rPr>
          <w:rFonts w:ascii="Times New Roman" w:eastAsia="標楷體" w:hAnsi="Times New Roman" w:hint="eastAsia"/>
        </w:rPr>
        <w:t>)</w:t>
      </w:r>
      <w:r w:rsidR="00ED6ABB" w:rsidRPr="00522FFB">
        <w:rPr>
          <w:rFonts w:ascii="Times New Roman" w:eastAsia="標楷體" w:hAnsi="Times New Roman" w:hint="eastAsia"/>
        </w:rPr>
        <w:t>七步成詩</w:t>
      </w:r>
      <w:r w:rsidR="00E05194" w:rsidRPr="00522FFB">
        <w:rPr>
          <w:rFonts w:ascii="Times New Roman" w:eastAsia="標楷體" w:hAnsi="Times New Roman" w:hint="eastAsia"/>
        </w:rPr>
        <w:t>／</w:t>
      </w:r>
      <w:r w:rsidR="00ED6ABB" w:rsidRPr="00522FFB">
        <w:rPr>
          <w:rFonts w:ascii="Times New Roman" w:eastAsia="標楷體" w:hAnsi="Times New Roman" w:hint="eastAsia"/>
        </w:rPr>
        <w:t>環肥燕瘦</w:t>
      </w:r>
    </w:p>
    <w:p w:rsidR="00ED6ABB" w:rsidRPr="00522FFB" w:rsidRDefault="00ED6ABB" w:rsidP="005C5E25">
      <w:pPr>
        <w:spacing w:line="320" w:lineRule="exact"/>
        <w:ind w:firstLine="360"/>
        <w:jc w:val="both"/>
        <w:rPr>
          <w:rFonts w:eastAsia="標楷體"/>
        </w:rPr>
      </w:pPr>
      <w:r w:rsidRPr="00522FFB">
        <w:rPr>
          <w:rFonts w:eastAsia="標楷體" w:hint="eastAsia"/>
        </w:rPr>
        <w:t>(</w:t>
      </w:r>
      <w:r w:rsidRPr="00522FFB">
        <w:rPr>
          <w:rFonts w:eastAsia="標楷體"/>
        </w:rPr>
        <w:t>C</w:t>
      </w:r>
      <w:r w:rsidRPr="00522FFB">
        <w:rPr>
          <w:rFonts w:eastAsia="標楷體" w:hint="eastAsia"/>
        </w:rPr>
        <w:t>)</w:t>
      </w:r>
      <w:r w:rsidRPr="00522FFB">
        <w:rPr>
          <w:rFonts w:eastAsia="標楷體" w:hint="eastAsia"/>
        </w:rPr>
        <w:t>煮豆燃萁</w:t>
      </w:r>
      <w:r w:rsidR="00E05194" w:rsidRPr="00522FFB">
        <w:rPr>
          <w:rFonts w:eastAsia="標楷體" w:hint="eastAsia"/>
        </w:rPr>
        <w:t>／</w:t>
      </w:r>
      <w:r w:rsidRPr="00522FFB">
        <w:rPr>
          <w:rFonts w:eastAsia="標楷體" w:hint="eastAsia"/>
        </w:rPr>
        <w:t>童山濯濯</w:t>
      </w:r>
      <w:r w:rsidR="002C1F8C">
        <w:rPr>
          <w:rFonts w:eastAsia="標楷體" w:hint="eastAsia"/>
        </w:rPr>
        <w:tab/>
      </w:r>
      <w:r w:rsidR="002C1F8C">
        <w:rPr>
          <w:rFonts w:eastAsia="標楷體" w:hint="eastAsia"/>
        </w:rPr>
        <w:tab/>
      </w:r>
      <w:r w:rsidR="002C1F8C">
        <w:rPr>
          <w:rFonts w:eastAsia="標楷體" w:hint="eastAsia"/>
        </w:rPr>
        <w:tab/>
      </w:r>
      <w:r w:rsidR="002C1F8C">
        <w:rPr>
          <w:rFonts w:eastAsia="標楷體" w:hint="eastAsia"/>
        </w:rPr>
        <w:tab/>
      </w:r>
      <w:r w:rsidR="0034496B">
        <w:rPr>
          <w:rFonts w:eastAsia="標楷體" w:hint="eastAsia"/>
        </w:rPr>
        <w:tab/>
      </w:r>
      <w:r w:rsidR="0034496B">
        <w:rPr>
          <w:rFonts w:eastAsia="標楷體" w:hint="eastAsia"/>
        </w:rPr>
        <w:tab/>
      </w:r>
      <w:r w:rsidR="0034496B">
        <w:rPr>
          <w:rFonts w:eastAsia="標楷體" w:hint="eastAsia"/>
        </w:rPr>
        <w:tab/>
      </w:r>
      <w:r w:rsidRPr="00522FFB">
        <w:rPr>
          <w:rFonts w:eastAsia="標楷體" w:hint="eastAsia"/>
        </w:rPr>
        <w:t>(</w:t>
      </w:r>
      <w:r w:rsidRPr="00522FFB">
        <w:rPr>
          <w:rFonts w:eastAsia="標楷體"/>
        </w:rPr>
        <w:t>D</w:t>
      </w:r>
      <w:r w:rsidRPr="00522FFB">
        <w:rPr>
          <w:rFonts w:eastAsia="標楷體" w:hint="eastAsia"/>
        </w:rPr>
        <w:t>)</w:t>
      </w:r>
      <w:r w:rsidRPr="00522FFB">
        <w:rPr>
          <w:rFonts w:eastAsia="標楷體" w:hint="eastAsia"/>
        </w:rPr>
        <w:t>七步成詩</w:t>
      </w:r>
      <w:r w:rsidR="00E05194" w:rsidRPr="00522FFB">
        <w:rPr>
          <w:rFonts w:eastAsia="標楷體" w:hint="eastAsia"/>
        </w:rPr>
        <w:t>／</w:t>
      </w:r>
      <w:r w:rsidRPr="00522FFB">
        <w:rPr>
          <w:rFonts w:eastAsia="標楷體" w:hint="eastAsia"/>
          <w:u w:val="single"/>
        </w:rPr>
        <w:t>潘安</w:t>
      </w:r>
      <w:r w:rsidRPr="00522FFB">
        <w:rPr>
          <w:rFonts w:eastAsia="標楷體" w:hint="eastAsia"/>
        </w:rPr>
        <w:t>再世</w:t>
      </w:r>
    </w:p>
    <w:p w:rsidR="00ED6ABB" w:rsidRPr="00522FFB" w:rsidRDefault="00ED6ABB" w:rsidP="005C5E25">
      <w:pPr>
        <w:spacing w:beforeLines="10" w:before="36" w:line="320" w:lineRule="exact"/>
        <w:jc w:val="both"/>
        <w:rPr>
          <w:rFonts w:eastAsia="標楷體"/>
        </w:rPr>
      </w:pPr>
      <w:r w:rsidRPr="00522FFB">
        <w:rPr>
          <w:rFonts w:eastAsia="標楷體" w:hint="eastAsia"/>
        </w:rPr>
        <w:t>30.</w:t>
      </w:r>
      <w:r w:rsidRPr="00522FFB">
        <w:rPr>
          <w:rFonts w:eastAsia="標楷體" w:hint="eastAsia"/>
        </w:rPr>
        <w:t>下列何者沒有錯字</w:t>
      </w:r>
    </w:p>
    <w:p w:rsidR="00ED6ABB" w:rsidRPr="00522FFB" w:rsidRDefault="00522FFB" w:rsidP="005C5E25">
      <w:pPr>
        <w:pStyle w:val="af"/>
        <w:spacing w:line="320" w:lineRule="exact"/>
        <w:ind w:leftChars="0" w:left="360"/>
        <w:jc w:val="both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(A)</w:t>
      </w:r>
      <w:r w:rsidR="00ED6ABB" w:rsidRPr="00522FFB">
        <w:rPr>
          <w:rFonts w:ascii="Times New Roman" w:eastAsia="標楷體" w:hAnsi="Times New Roman" w:hint="eastAsia"/>
        </w:rPr>
        <w:t>她因為愛犬的離去難過得不能自己</w:t>
      </w:r>
    </w:p>
    <w:p w:rsidR="00ED6ABB" w:rsidRPr="00522FFB" w:rsidRDefault="00ED6ABB" w:rsidP="005C5E25">
      <w:pPr>
        <w:pStyle w:val="af"/>
        <w:spacing w:line="320" w:lineRule="exact"/>
        <w:ind w:leftChars="0" w:left="360"/>
        <w:jc w:val="both"/>
        <w:rPr>
          <w:rFonts w:ascii="Times New Roman" w:eastAsia="標楷體" w:hAnsi="Times New Roman"/>
        </w:rPr>
      </w:pPr>
      <w:r w:rsidRPr="00522FFB">
        <w:rPr>
          <w:rFonts w:ascii="Times New Roman" w:eastAsia="標楷體" w:hAnsi="Times New Roman"/>
        </w:rPr>
        <w:t>(B)</w:t>
      </w:r>
      <w:r w:rsidRPr="00522FFB">
        <w:rPr>
          <w:rFonts w:ascii="Times New Roman" w:eastAsia="標楷體" w:hAnsi="Times New Roman" w:hint="eastAsia"/>
        </w:rPr>
        <w:t>拔山涉水、度過重重關卡後終於來到了這宛若仙境的地方</w:t>
      </w:r>
    </w:p>
    <w:p w:rsidR="00ED6ABB" w:rsidRPr="00522FFB" w:rsidRDefault="00ED6ABB" w:rsidP="005C5E25">
      <w:pPr>
        <w:pStyle w:val="af"/>
        <w:snapToGrid w:val="0"/>
        <w:spacing w:line="320" w:lineRule="exact"/>
        <w:ind w:leftChars="0" w:left="360"/>
        <w:jc w:val="both"/>
        <w:rPr>
          <w:rFonts w:ascii="Times New Roman" w:eastAsia="標楷體" w:hAnsi="Times New Roman"/>
          <w:color w:val="000000"/>
        </w:rPr>
      </w:pPr>
      <w:r w:rsidRPr="00522FFB">
        <w:rPr>
          <w:rFonts w:ascii="Times New Roman" w:eastAsia="標楷體" w:hAnsi="Times New Roman"/>
        </w:rPr>
        <w:t>(C)</w:t>
      </w:r>
      <w:r w:rsidRPr="00522FFB">
        <w:rPr>
          <w:rFonts w:ascii="Times New Roman" w:eastAsia="標楷體" w:hAnsi="Times New Roman" w:hint="eastAsia"/>
          <w:color w:val="000000"/>
        </w:rPr>
        <w:t>她鐘愛的女兒生得明哞皓齒</w:t>
      </w:r>
      <w:r w:rsidR="00C666E7">
        <w:rPr>
          <w:rFonts w:ascii="Times New Roman" w:eastAsia="標楷體" w:hAnsi="Times New Roman" w:hint="eastAsia"/>
          <w:color w:val="000000"/>
        </w:rPr>
        <w:t>，</w:t>
      </w:r>
      <w:r w:rsidRPr="00522FFB">
        <w:rPr>
          <w:rFonts w:ascii="Times New Roman" w:eastAsia="標楷體" w:hAnsi="Times New Roman" w:hint="eastAsia"/>
          <w:color w:val="000000"/>
        </w:rPr>
        <w:t>聰明伶俐</w:t>
      </w:r>
      <w:r w:rsidR="00585D3D">
        <w:rPr>
          <w:rFonts w:ascii="Times New Roman" w:eastAsia="標楷體" w:hAnsi="Times New Roman" w:hint="eastAsia"/>
          <w:color w:val="000000"/>
        </w:rPr>
        <w:t>，</w:t>
      </w:r>
      <w:r w:rsidRPr="00522FFB">
        <w:rPr>
          <w:rFonts w:ascii="Times New Roman" w:eastAsia="標楷體" w:hAnsi="Times New Roman" w:hint="eastAsia"/>
          <w:color w:val="000000"/>
        </w:rPr>
        <w:t>如今不幸病世</w:t>
      </w:r>
      <w:r w:rsidR="005875E2">
        <w:rPr>
          <w:rFonts w:ascii="Times New Roman" w:eastAsia="標楷體" w:hAnsi="Times New Roman" w:hint="eastAsia"/>
          <w:color w:val="000000"/>
        </w:rPr>
        <w:t>，</w:t>
      </w:r>
      <w:r w:rsidRPr="00522FFB">
        <w:rPr>
          <w:rFonts w:ascii="Times New Roman" w:eastAsia="標楷體" w:hAnsi="Times New Roman" w:hint="eastAsia"/>
          <w:color w:val="000000"/>
        </w:rPr>
        <w:t>使他穨靡不振</w:t>
      </w:r>
    </w:p>
    <w:p w:rsidR="00ED6ABB" w:rsidRPr="00522FFB" w:rsidRDefault="00ED6ABB" w:rsidP="005C5E25">
      <w:pPr>
        <w:spacing w:line="320" w:lineRule="exact"/>
        <w:ind w:firstLine="360"/>
        <w:jc w:val="both"/>
        <w:rPr>
          <w:rFonts w:eastAsia="標楷體"/>
        </w:rPr>
      </w:pPr>
      <w:r w:rsidRPr="00522FFB">
        <w:rPr>
          <w:rFonts w:eastAsia="標楷體"/>
        </w:rPr>
        <w:t>(D)</w:t>
      </w:r>
      <w:r w:rsidRPr="00522FFB">
        <w:rPr>
          <w:rFonts w:eastAsia="標楷體" w:hint="eastAsia"/>
        </w:rPr>
        <w:t>學藝股長熱愛藝文，所說的話不出藝術範疇</w:t>
      </w:r>
    </w:p>
    <w:p w:rsidR="00A4540B" w:rsidRDefault="00ED6ABB" w:rsidP="005C5E25">
      <w:pPr>
        <w:spacing w:beforeLines="10" w:before="36" w:line="320" w:lineRule="exact"/>
        <w:ind w:leftChars="-6" w:left="279" w:hangingChars="122" w:hanging="293"/>
        <w:jc w:val="both"/>
        <w:rPr>
          <w:rFonts w:eastAsia="標楷體"/>
          <w:color w:val="000000"/>
        </w:rPr>
      </w:pPr>
      <w:r w:rsidRPr="00522FFB">
        <w:rPr>
          <w:rFonts w:eastAsia="標楷體" w:hint="eastAsia"/>
          <w:color w:val="000000"/>
        </w:rPr>
        <w:t>31.</w:t>
      </w:r>
      <w:r w:rsidRPr="00522FFB">
        <w:rPr>
          <w:rFonts w:eastAsia="標楷體" w:hint="eastAsia"/>
          <w:color w:val="000000"/>
        </w:rPr>
        <w:t>以下詩句所吟詠之物為何者？「</w:t>
      </w:r>
      <w:r w:rsidRPr="00522FFB">
        <w:rPr>
          <w:rFonts w:eastAsia="標楷體" w:cs="Helvetica"/>
          <w:color w:val="000000"/>
          <w:shd w:val="clear" w:color="auto" w:fill="FFFFFF"/>
        </w:rPr>
        <w:t>拂水斜煙一萬條，幾隨春色醉河橋。不知別後誰攀折，猶自風流勝舞腰。</w:t>
      </w:r>
      <w:r w:rsidRPr="00522FFB">
        <w:rPr>
          <w:rFonts w:eastAsia="標楷體" w:hint="eastAsia"/>
          <w:color w:val="000000"/>
        </w:rPr>
        <w:t>」</w:t>
      </w:r>
    </w:p>
    <w:p w:rsidR="00ED6ABB" w:rsidRPr="00522FFB" w:rsidRDefault="008077E8" w:rsidP="005C5E25">
      <w:pPr>
        <w:spacing w:line="320" w:lineRule="exact"/>
        <w:ind w:left="283" w:firstLine="1"/>
        <w:jc w:val="both"/>
        <w:rPr>
          <w:rFonts w:eastAsia="標楷體"/>
          <w:color w:val="000000"/>
        </w:rPr>
      </w:pPr>
      <w:r>
        <w:rPr>
          <w:rFonts w:eastAsia="標楷體" w:hint="eastAsia"/>
        </w:rPr>
        <w:t>(A)</w:t>
      </w:r>
      <w:r w:rsidR="00ED6ABB" w:rsidRPr="00522FFB">
        <w:rPr>
          <w:rFonts w:eastAsia="標楷體" w:hint="eastAsia"/>
          <w:color w:val="000000"/>
        </w:rPr>
        <w:t>桃</w:t>
      </w:r>
      <w:r w:rsidR="002A2078">
        <w:rPr>
          <w:rFonts w:eastAsia="標楷體" w:hint="eastAsia"/>
          <w:color w:val="000000"/>
        </w:rPr>
        <w:tab/>
      </w:r>
      <w:r w:rsidR="002A2078">
        <w:rPr>
          <w:rFonts w:eastAsia="標楷體" w:hint="eastAsia"/>
          <w:color w:val="000000"/>
        </w:rPr>
        <w:tab/>
      </w:r>
      <w:r w:rsidR="002A2078">
        <w:rPr>
          <w:rFonts w:eastAsia="標楷體" w:hint="eastAsia"/>
          <w:color w:val="000000"/>
        </w:rPr>
        <w:tab/>
      </w:r>
      <w:r w:rsidR="00752FF5">
        <w:rPr>
          <w:rFonts w:eastAsia="標楷體" w:hint="eastAsia"/>
          <w:color w:val="000000"/>
        </w:rPr>
        <w:tab/>
      </w:r>
      <w:r w:rsidR="00752FF5">
        <w:rPr>
          <w:rFonts w:eastAsia="標楷體" w:hint="eastAsia"/>
          <w:color w:val="000000"/>
        </w:rPr>
        <w:tab/>
      </w:r>
      <w:r w:rsidR="00752FF5">
        <w:rPr>
          <w:rFonts w:eastAsia="標楷體" w:hint="eastAsia"/>
          <w:color w:val="000000"/>
        </w:rPr>
        <w:tab/>
      </w:r>
      <w:r w:rsidR="002A2078">
        <w:rPr>
          <w:rFonts w:eastAsia="標楷體" w:hint="eastAsia"/>
          <w:color w:val="000000"/>
        </w:rPr>
        <w:tab/>
      </w:r>
      <w:r w:rsidRPr="00522FFB">
        <w:rPr>
          <w:rFonts w:eastAsia="標楷體"/>
        </w:rPr>
        <w:t>(B)</w:t>
      </w:r>
      <w:r w:rsidR="00ED6ABB" w:rsidRPr="00522FFB">
        <w:rPr>
          <w:rFonts w:eastAsia="標楷體" w:hint="eastAsia"/>
          <w:color w:val="000000"/>
        </w:rPr>
        <w:t>竹</w:t>
      </w:r>
      <w:r w:rsidR="002A2078">
        <w:rPr>
          <w:rFonts w:eastAsia="標楷體" w:hint="eastAsia"/>
          <w:color w:val="000000"/>
        </w:rPr>
        <w:tab/>
      </w:r>
      <w:r w:rsidR="002A2078">
        <w:rPr>
          <w:rFonts w:eastAsia="標楷體" w:hint="eastAsia"/>
          <w:color w:val="000000"/>
        </w:rPr>
        <w:tab/>
      </w:r>
      <w:r w:rsidR="002A2078">
        <w:rPr>
          <w:rFonts w:eastAsia="標楷體" w:hint="eastAsia"/>
          <w:color w:val="000000"/>
        </w:rPr>
        <w:tab/>
      </w:r>
      <w:r w:rsidR="00752FF5">
        <w:rPr>
          <w:rFonts w:eastAsia="標楷體" w:hint="eastAsia"/>
          <w:color w:val="000000"/>
        </w:rPr>
        <w:tab/>
      </w:r>
      <w:r w:rsidR="00752FF5">
        <w:rPr>
          <w:rFonts w:eastAsia="標楷體" w:hint="eastAsia"/>
          <w:color w:val="000000"/>
        </w:rPr>
        <w:tab/>
      </w:r>
      <w:r w:rsidR="00752FF5">
        <w:rPr>
          <w:rFonts w:eastAsia="標楷體" w:hint="eastAsia"/>
          <w:color w:val="000000"/>
        </w:rPr>
        <w:tab/>
      </w:r>
      <w:r w:rsidRPr="00522FFB">
        <w:rPr>
          <w:rFonts w:eastAsia="標楷體"/>
        </w:rPr>
        <w:t>(C)</w:t>
      </w:r>
      <w:r w:rsidR="00ED6ABB" w:rsidRPr="00522FFB">
        <w:rPr>
          <w:rFonts w:eastAsia="標楷體" w:hint="eastAsia"/>
          <w:color w:val="000000"/>
        </w:rPr>
        <w:t>柳</w:t>
      </w:r>
      <w:r w:rsidR="002A2078">
        <w:rPr>
          <w:rFonts w:eastAsia="標楷體" w:hint="eastAsia"/>
          <w:color w:val="000000"/>
        </w:rPr>
        <w:tab/>
      </w:r>
      <w:r w:rsidR="002A2078">
        <w:rPr>
          <w:rFonts w:eastAsia="標楷體" w:hint="eastAsia"/>
          <w:color w:val="000000"/>
        </w:rPr>
        <w:tab/>
      </w:r>
      <w:r w:rsidR="00752FF5">
        <w:rPr>
          <w:rFonts w:eastAsia="標楷體" w:hint="eastAsia"/>
          <w:color w:val="000000"/>
        </w:rPr>
        <w:tab/>
      </w:r>
      <w:r w:rsidR="00752FF5">
        <w:rPr>
          <w:rFonts w:eastAsia="標楷體" w:hint="eastAsia"/>
          <w:color w:val="000000"/>
        </w:rPr>
        <w:tab/>
      </w:r>
      <w:r w:rsidR="00752FF5">
        <w:rPr>
          <w:rFonts w:eastAsia="標楷體" w:hint="eastAsia"/>
          <w:color w:val="000000"/>
        </w:rPr>
        <w:tab/>
      </w:r>
      <w:r w:rsidR="00752FF5">
        <w:rPr>
          <w:rFonts w:eastAsia="標楷體" w:hint="eastAsia"/>
          <w:color w:val="000000"/>
        </w:rPr>
        <w:tab/>
      </w:r>
      <w:r w:rsidRPr="00522FFB">
        <w:rPr>
          <w:rFonts w:eastAsia="標楷體"/>
        </w:rPr>
        <w:t>(D)</w:t>
      </w:r>
      <w:r w:rsidR="0047742A">
        <w:rPr>
          <w:rFonts w:eastAsia="標楷體" w:hint="eastAsia"/>
          <w:color w:val="000000"/>
        </w:rPr>
        <w:t>蘆葦</w:t>
      </w:r>
    </w:p>
    <w:p w:rsidR="00ED6ABB" w:rsidRPr="00522FFB" w:rsidRDefault="00ED6ABB" w:rsidP="005C5E25">
      <w:pPr>
        <w:snapToGrid w:val="0"/>
        <w:spacing w:beforeLines="10" w:before="36" w:line="320" w:lineRule="exact"/>
        <w:jc w:val="both"/>
        <w:rPr>
          <w:rFonts w:eastAsia="標楷體"/>
        </w:rPr>
      </w:pPr>
      <w:r w:rsidRPr="00522FFB">
        <w:rPr>
          <w:rFonts w:eastAsia="標楷體" w:hint="eastAsia"/>
        </w:rPr>
        <w:t>32.</w:t>
      </w:r>
      <w:r w:rsidRPr="00522FFB">
        <w:rPr>
          <w:rFonts w:eastAsia="標楷體" w:hint="eastAsia"/>
        </w:rPr>
        <w:t>下列那個詞彙與屈原</w:t>
      </w:r>
      <w:r w:rsidRPr="00522FFB">
        <w:rPr>
          <w:rFonts w:eastAsia="標楷體" w:hint="eastAsia"/>
          <w:b/>
          <w:u w:val="single"/>
        </w:rPr>
        <w:t>無關</w:t>
      </w:r>
      <w:r w:rsidRPr="00522FFB">
        <w:rPr>
          <w:rFonts w:eastAsia="標楷體" w:hint="eastAsia"/>
        </w:rPr>
        <w:t>？</w:t>
      </w:r>
      <w:r w:rsidRPr="00522FFB">
        <w:rPr>
          <w:rFonts w:eastAsia="標楷體" w:hint="eastAsia"/>
        </w:rPr>
        <w:t xml:space="preserve"> </w:t>
      </w:r>
    </w:p>
    <w:p w:rsidR="00ED6ABB" w:rsidRPr="00C13193" w:rsidRDefault="00C13193" w:rsidP="005C5E25">
      <w:pPr>
        <w:snapToGrid w:val="0"/>
        <w:spacing w:line="320" w:lineRule="exact"/>
        <w:ind w:firstLineChars="118" w:firstLine="283"/>
        <w:jc w:val="both"/>
        <w:rPr>
          <w:rFonts w:eastAsia="標楷體"/>
          <w:color w:val="000000"/>
        </w:rPr>
      </w:pPr>
      <w:r>
        <w:rPr>
          <w:rFonts w:eastAsia="標楷體" w:hint="eastAsia"/>
        </w:rPr>
        <w:t>(A)</w:t>
      </w:r>
      <w:r w:rsidR="00ED6ABB" w:rsidRPr="00C13193">
        <w:rPr>
          <w:rFonts w:eastAsia="標楷體" w:hint="eastAsia"/>
        </w:rPr>
        <w:t>香草美人</w:t>
      </w:r>
      <w:r w:rsidR="006256C5">
        <w:rPr>
          <w:rFonts w:eastAsia="標楷體" w:hint="eastAsia"/>
        </w:rPr>
        <w:tab/>
      </w:r>
      <w:r w:rsidR="006256C5">
        <w:rPr>
          <w:rFonts w:eastAsia="標楷體" w:hint="eastAsia"/>
        </w:rPr>
        <w:tab/>
      </w:r>
      <w:r w:rsidR="00DD2F9D">
        <w:rPr>
          <w:rFonts w:eastAsia="標楷體" w:hint="eastAsia"/>
        </w:rPr>
        <w:tab/>
      </w:r>
      <w:r w:rsidR="00DD2F9D">
        <w:rPr>
          <w:rFonts w:eastAsia="標楷體" w:hint="eastAsia"/>
        </w:rPr>
        <w:tab/>
      </w:r>
      <w:r w:rsidRPr="00522FFB">
        <w:rPr>
          <w:rFonts w:eastAsia="標楷體"/>
        </w:rPr>
        <w:t>(B)</w:t>
      </w:r>
      <w:r w:rsidR="00ED6ABB" w:rsidRPr="00C13193">
        <w:rPr>
          <w:rStyle w:val="ae"/>
          <w:rFonts w:eastAsia="標楷體" w:cs="Arial" w:hint="eastAsia"/>
          <w:i w:val="0"/>
          <w:color w:val="000000"/>
        </w:rPr>
        <w:t>三閭大夫</w:t>
      </w:r>
      <w:r w:rsidR="006256C5">
        <w:rPr>
          <w:rStyle w:val="ae"/>
          <w:rFonts w:eastAsia="標楷體" w:cs="Arial" w:hint="eastAsia"/>
          <w:i w:val="0"/>
          <w:color w:val="000000"/>
        </w:rPr>
        <w:tab/>
      </w:r>
      <w:r w:rsidR="006256C5">
        <w:rPr>
          <w:rStyle w:val="ae"/>
          <w:rFonts w:eastAsia="標楷體" w:cs="Arial" w:hint="eastAsia"/>
          <w:i w:val="0"/>
          <w:color w:val="000000"/>
        </w:rPr>
        <w:tab/>
      </w:r>
      <w:r w:rsidR="00DD2F9D">
        <w:rPr>
          <w:rStyle w:val="ae"/>
          <w:rFonts w:eastAsia="標楷體" w:cs="Arial" w:hint="eastAsia"/>
          <w:i w:val="0"/>
          <w:color w:val="000000"/>
        </w:rPr>
        <w:tab/>
      </w:r>
      <w:r w:rsidRPr="00522FFB">
        <w:rPr>
          <w:rFonts w:eastAsia="標楷體"/>
        </w:rPr>
        <w:t>(C)</w:t>
      </w:r>
      <w:r w:rsidR="00ED6ABB" w:rsidRPr="00C13193">
        <w:rPr>
          <w:rFonts w:eastAsia="標楷體" w:hint="eastAsia"/>
          <w:color w:val="000000"/>
        </w:rPr>
        <w:t>逍遙遊</w:t>
      </w:r>
      <w:r w:rsidR="006256C5">
        <w:rPr>
          <w:rFonts w:eastAsia="標楷體" w:hint="eastAsia"/>
          <w:color w:val="000000"/>
        </w:rPr>
        <w:tab/>
      </w:r>
      <w:r w:rsidR="00DD2F9D">
        <w:rPr>
          <w:rFonts w:eastAsia="標楷體" w:hint="eastAsia"/>
          <w:color w:val="000000"/>
        </w:rPr>
        <w:tab/>
      </w:r>
      <w:r w:rsidR="00DD2F9D">
        <w:rPr>
          <w:rFonts w:eastAsia="標楷體" w:hint="eastAsia"/>
          <w:color w:val="000000"/>
        </w:rPr>
        <w:tab/>
      </w:r>
      <w:r w:rsidR="006256C5">
        <w:rPr>
          <w:rFonts w:eastAsia="標楷體" w:hint="eastAsia"/>
          <w:color w:val="000000"/>
        </w:rPr>
        <w:tab/>
      </w:r>
      <w:r w:rsidRPr="00522FFB">
        <w:rPr>
          <w:rFonts w:eastAsia="標楷體"/>
        </w:rPr>
        <w:t>(D)</w:t>
      </w:r>
      <w:r w:rsidR="00ED6ABB" w:rsidRPr="00C13193">
        <w:rPr>
          <w:rFonts w:eastAsia="標楷體"/>
          <w:color w:val="000000"/>
        </w:rPr>
        <w:t>濯纓濯足</w:t>
      </w:r>
    </w:p>
    <w:p w:rsidR="00595040" w:rsidRDefault="00ED6ABB" w:rsidP="005C5E25">
      <w:pPr>
        <w:spacing w:beforeLines="10" w:before="36" w:line="320" w:lineRule="exact"/>
        <w:jc w:val="both"/>
        <w:rPr>
          <w:rFonts w:eastAsia="標楷體"/>
        </w:rPr>
      </w:pPr>
      <w:r w:rsidRPr="00522FFB">
        <w:rPr>
          <w:rFonts w:eastAsia="標楷體" w:hint="eastAsia"/>
        </w:rPr>
        <w:t>33.</w:t>
      </w:r>
      <w:r w:rsidRPr="00522FFB">
        <w:rPr>
          <w:rFonts w:eastAsia="標楷體" w:hint="eastAsia"/>
        </w:rPr>
        <w:t>下列哪一個句子</w:t>
      </w:r>
      <w:r w:rsidRPr="00522FFB">
        <w:rPr>
          <w:rFonts w:eastAsia="標楷體" w:hint="eastAsia"/>
          <w:b/>
          <w:u w:val="single"/>
        </w:rPr>
        <w:t>沒有</w:t>
      </w:r>
      <w:r w:rsidRPr="00522FFB">
        <w:rPr>
          <w:rFonts w:eastAsia="標楷體" w:hint="eastAsia"/>
        </w:rPr>
        <w:t>冗詞贅字？</w:t>
      </w:r>
    </w:p>
    <w:p w:rsidR="00595040" w:rsidRDefault="00522FFB" w:rsidP="005C5E25">
      <w:pPr>
        <w:spacing w:line="320" w:lineRule="exact"/>
        <w:ind w:firstLineChars="118" w:firstLine="283"/>
        <w:jc w:val="both"/>
        <w:rPr>
          <w:rStyle w:val="apple-converted-space"/>
          <w:rFonts w:eastAsia="標楷體"/>
          <w:shd w:val="clear" w:color="auto" w:fill="FFFFFF"/>
        </w:rPr>
      </w:pPr>
      <w:r>
        <w:rPr>
          <w:rFonts w:eastAsia="標楷體" w:hint="eastAsia"/>
        </w:rPr>
        <w:t>(A)</w:t>
      </w:r>
      <w:r w:rsidR="00ED6ABB" w:rsidRPr="00522FFB">
        <w:rPr>
          <w:rFonts w:eastAsia="標楷體" w:hint="eastAsia"/>
          <w:shd w:val="clear" w:color="auto" w:fill="FFFFFF"/>
        </w:rPr>
        <w:t>正準備要出門時，卻下起一場好強的傾盆大雨</w:t>
      </w:r>
    </w:p>
    <w:p w:rsidR="00595040" w:rsidRDefault="00ED6ABB" w:rsidP="005C5E25">
      <w:pPr>
        <w:spacing w:line="320" w:lineRule="exact"/>
        <w:ind w:firstLineChars="118" w:firstLine="283"/>
        <w:jc w:val="both"/>
        <w:rPr>
          <w:rStyle w:val="apple-converted-space"/>
          <w:rFonts w:eastAsia="標楷體"/>
          <w:shd w:val="clear" w:color="auto" w:fill="FFFFFF"/>
        </w:rPr>
      </w:pPr>
      <w:r w:rsidRPr="00522FFB">
        <w:rPr>
          <w:rFonts w:eastAsia="標楷體" w:hint="eastAsia"/>
        </w:rPr>
        <w:t>(B)</w:t>
      </w:r>
      <w:r w:rsidRPr="00522FFB">
        <w:rPr>
          <w:rFonts w:eastAsia="標楷體" w:hint="eastAsia"/>
          <w:shd w:val="clear" w:color="auto" w:fill="FFFFFF"/>
        </w:rPr>
        <w:t>冬青樹的葉子經雨水洗濯，顯出翡翠一般鮮豔的色彩</w:t>
      </w:r>
    </w:p>
    <w:p w:rsidR="00595040" w:rsidRDefault="00ED6ABB" w:rsidP="005C5E25">
      <w:pPr>
        <w:spacing w:line="320" w:lineRule="exact"/>
        <w:ind w:firstLineChars="118" w:firstLine="283"/>
        <w:jc w:val="both"/>
        <w:rPr>
          <w:rFonts w:eastAsia="標楷體"/>
        </w:rPr>
      </w:pPr>
      <w:r w:rsidRPr="00522FFB">
        <w:rPr>
          <w:rFonts w:eastAsia="標楷體" w:hint="eastAsia"/>
        </w:rPr>
        <w:t>(C)</w:t>
      </w:r>
      <w:r w:rsidRPr="00522FFB">
        <w:rPr>
          <w:rFonts w:eastAsia="標楷體" w:hint="eastAsia"/>
          <w:shd w:val="clear" w:color="auto" w:fill="FFFFFF"/>
        </w:rPr>
        <w:t>節目即將開始，請尚未就位入座的嘉賓盡速定位</w:t>
      </w:r>
    </w:p>
    <w:p w:rsidR="00ED6ABB" w:rsidRPr="00522FFB" w:rsidRDefault="00ED6ABB" w:rsidP="005C5E25">
      <w:pPr>
        <w:spacing w:line="320" w:lineRule="exact"/>
        <w:ind w:firstLineChars="118" w:firstLine="283"/>
        <w:jc w:val="both"/>
        <w:rPr>
          <w:rFonts w:eastAsia="標楷體"/>
        </w:rPr>
      </w:pPr>
      <w:r w:rsidRPr="00522FFB">
        <w:rPr>
          <w:rFonts w:eastAsia="標楷體" w:hint="eastAsia"/>
        </w:rPr>
        <w:t>(D)</w:t>
      </w:r>
      <w:r w:rsidRPr="00522FFB">
        <w:rPr>
          <w:rFonts w:eastAsia="標楷體" w:hint="eastAsia"/>
          <w:shd w:val="clear" w:color="auto" w:fill="FFFFFF"/>
        </w:rPr>
        <w:t>台灣的民主自由，受到舉世矚目關注</w:t>
      </w:r>
    </w:p>
    <w:p w:rsidR="00161861" w:rsidRDefault="00ED6ABB" w:rsidP="005C5E25">
      <w:pPr>
        <w:spacing w:beforeLines="10" w:before="36" w:line="320" w:lineRule="exact"/>
        <w:jc w:val="both"/>
        <w:rPr>
          <w:rFonts w:eastAsia="標楷體"/>
        </w:rPr>
      </w:pPr>
      <w:r w:rsidRPr="00522FFB">
        <w:rPr>
          <w:rFonts w:eastAsia="標楷體" w:hint="eastAsia"/>
        </w:rPr>
        <w:t>34.</w:t>
      </w:r>
      <w:r w:rsidRPr="00522FFB">
        <w:rPr>
          <w:rFonts w:eastAsia="標楷體" w:hint="eastAsia"/>
        </w:rPr>
        <w:t>「你相信什麼，就會得到什麼。」這句話旨在說明什麼？</w:t>
      </w:r>
    </w:p>
    <w:p w:rsidR="00161861" w:rsidRDefault="00522FFB" w:rsidP="005C5E25">
      <w:pPr>
        <w:spacing w:line="320" w:lineRule="exact"/>
        <w:ind w:firstLineChars="118" w:firstLine="283"/>
        <w:jc w:val="both"/>
        <w:rPr>
          <w:rFonts w:eastAsia="標楷體"/>
        </w:rPr>
      </w:pPr>
      <w:r>
        <w:rPr>
          <w:rFonts w:eastAsia="標楷體" w:hint="eastAsia"/>
        </w:rPr>
        <w:t>(A)</w:t>
      </w:r>
      <w:r w:rsidR="00ED6ABB" w:rsidRPr="00522FFB">
        <w:rPr>
          <w:rFonts w:eastAsia="標楷體" w:hint="eastAsia"/>
        </w:rPr>
        <w:t>貪得無饜往往是人性最大的弱點</w:t>
      </w:r>
      <w:r w:rsidR="00165A35">
        <w:rPr>
          <w:rFonts w:eastAsia="標楷體" w:hint="eastAsia"/>
        </w:rPr>
        <w:tab/>
      </w:r>
      <w:r w:rsidR="007F218E">
        <w:rPr>
          <w:rFonts w:eastAsia="標楷體" w:hint="eastAsia"/>
        </w:rPr>
        <w:tab/>
      </w:r>
      <w:r w:rsidR="00ED6ABB" w:rsidRPr="00522FFB">
        <w:rPr>
          <w:rFonts w:eastAsia="標楷體" w:hint="eastAsia"/>
        </w:rPr>
        <w:t>(B)</w:t>
      </w:r>
      <w:r w:rsidR="00ED6ABB" w:rsidRPr="00522FFB">
        <w:rPr>
          <w:rFonts w:eastAsia="標楷體" w:hint="eastAsia"/>
        </w:rPr>
        <w:t>宗教信仰能給予人們心靈的依靠</w:t>
      </w:r>
    </w:p>
    <w:p w:rsidR="00ED6ABB" w:rsidRPr="00522FFB" w:rsidRDefault="00ED6ABB" w:rsidP="005C5E25">
      <w:pPr>
        <w:spacing w:line="320" w:lineRule="exact"/>
        <w:ind w:firstLineChars="118" w:firstLine="283"/>
        <w:jc w:val="both"/>
        <w:rPr>
          <w:rFonts w:eastAsia="標楷體"/>
        </w:rPr>
      </w:pPr>
      <w:r w:rsidRPr="00522FFB">
        <w:rPr>
          <w:rFonts w:eastAsia="標楷體" w:hint="eastAsia"/>
        </w:rPr>
        <w:t>(C)</w:t>
      </w:r>
      <w:r w:rsidRPr="00522FFB">
        <w:rPr>
          <w:rFonts w:eastAsia="標楷體" w:hint="eastAsia"/>
        </w:rPr>
        <w:t>人不可以空口說白話</w:t>
      </w:r>
      <w:r w:rsidR="00165A35">
        <w:rPr>
          <w:rFonts w:eastAsia="標楷體" w:hint="eastAsia"/>
        </w:rPr>
        <w:tab/>
      </w:r>
      <w:r w:rsidR="00165A35">
        <w:rPr>
          <w:rFonts w:eastAsia="標楷體" w:hint="eastAsia"/>
        </w:rPr>
        <w:tab/>
      </w:r>
      <w:r w:rsidR="007F218E">
        <w:rPr>
          <w:rFonts w:eastAsia="標楷體" w:hint="eastAsia"/>
        </w:rPr>
        <w:tab/>
      </w:r>
      <w:r w:rsidR="007F218E">
        <w:rPr>
          <w:rFonts w:eastAsia="標楷體" w:hint="eastAsia"/>
        </w:rPr>
        <w:tab/>
      </w:r>
      <w:r w:rsidR="007F218E">
        <w:rPr>
          <w:rFonts w:eastAsia="標楷體" w:hint="eastAsia"/>
        </w:rPr>
        <w:tab/>
      </w:r>
      <w:r w:rsidR="00165A35">
        <w:rPr>
          <w:rFonts w:eastAsia="標楷體" w:hint="eastAsia"/>
        </w:rPr>
        <w:tab/>
      </w:r>
      <w:r w:rsidR="00165A35">
        <w:rPr>
          <w:rFonts w:eastAsia="標楷體" w:hint="eastAsia"/>
        </w:rPr>
        <w:tab/>
      </w:r>
      <w:r w:rsidRPr="00522FFB">
        <w:rPr>
          <w:rFonts w:eastAsia="標楷體" w:hint="eastAsia"/>
        </w:rPr>
        <w:t>(D)</w:t>
      </w:r>
      <w:r w:rsidR="003E0119">
        <w:rPr>
          <w:rFonts w:eastAsia="標楷體" w:hint="eastAsia"/>
        </w:rPr>
        <w:t>堅定的信念擁有改變一切的力量</w:t>
      </w:r>
    </w:p>
    <w:p w:rsidR="00A30A40" w:rsidRDefault="00ED6ABB" w:rsidP="005C5E25">
      <w:pPr>
        <w:spacing w:beforeLines="10" w:before="36" w:line="320" w:lineRule="exact"/>
        <w:jc w:val="both"/>
        <w:rPr>
          <w:rFonts w:eastAsia="標楷體"/>
        </w:rPr>
      </w:pPr>
      <w:r w:rsidRPr="00522FFB">
        <w:rPr>
          <w:rFonts w:eastAsia="標楷體" w:hint="eastAsia"/>
        </w:rPr>
        <w:t>35.</w:t>
      </w:r>
      <w:r w:rsidRPr="00522FFB">
        <w:rPr>
          <w:rFonts w:eastAsia="標楷體" w:hint="eastAsia"/>
        </w:rPr>
        <w:t>下列文句語序調換後，何者意思不變？</w:t>
      </w:r>
    </w:p>
    <w:p w:rsidR="00ED6ABB" w:rsidRPr="00522FFB" w:rsidRDefault="00522FFB" w:rsidP="005C5E25">
      <w:pPr>
        <w:spacing w:line="320" w:lineRule="exact"/>
        <w:ind w:firstLineChars="118" w:firstLine="283"/>
        <w:jc w:val="both"/>
        <w:rPr>
          <w:rFonts w:eastAsia="標楷體"/>
        </w:rPr>
      </w:pPr>
      <w:r>
        <w:rPr>
          <w:rFonts w:eastAsia="標楷體" w:hint="eastAsia"/>
        </w:rPr>
        <w:t>(A)</w:t>
      </w:r>
      <w:r w:rsidR="00ED6ABB" w:rsidRPr="00522FFB">
        <w:rPr>
          <w:rFonts w:eastAsia="標楷體" w:hint="eastAsia"/>
        </w:rPr>
        <w:t>永遠不要對別人抱怨→對別人不要永遠抱怨</w:t>
      </w:r>
    </w:p>
    <w:p w:rsidR="00ED6ABB" w:rsidRPr="00522FFB" w:rsidRDefault="00ED6ABB" w:rsidP="005C5E25">
      <w:pPr>
        <w:pStyle w:val="af"/>
        <w:spacing w:line="320" w:lineRule="exact"/>
        <w:ind w:leftChars="-1" w:left="-2" w:firstLineChars="118" w:firstLine="283"/>
        <w:jc w:val="both"/>
        <w:rPr>
          <w:rFonts w:ascii="Times New Roman" w:eastAsia="標楷體" w:hAnsi="Times New Roman"/>
        </w:rPr>
      </w:pPr>
      <w:r w:rsidRPr="00522FFB">
        <w:rPr>
          <w:rFonts w:ascii="Times New Roman" w:eastAsia="標楷體" w:hAnsi="Times New Roman" w:hint="eastAsia"/>
        </w:rPr>
        <w:t>(B)</w:t>
      </w:r>
      <w:r w:rsidRPr="00522FFB">
        <w:rPr>
          <w:rFonts w:ascii="Times New Roman" w:eastAsia="標楷體" w:hAnsi="Times New Roman" w:hint="eastAsia"/>
        </w:rPr>
        <w:t>沒有人喜歡聽你喋喋不休的抱怨→你喋喋不休的抱怨沒有人喜歡聽</w:t>
      </w:r>
    </w:p>
    <w:p w:rsidR="00ED6ABB" w:rsidRPr="00522FFB" w:rsidRDefault="00ED6ABB" w:rsidP="005C5E25">
      <w:pPr>
        <w:pStyle w:val="af"/>
        <w:spacing w:line="320" w:lineRule="exact"/>
        <w:ind w:leftChars="110" w:left="612" w:hangingChars="145" w:hanging="348"/>
        <w:jc w:val="both"/>
        <w:rPr>
          <w:rFonts w:ascii="Times New Roman" w:eastAsia="標楷體" w:hAnsi="Times New Roman"/>
        </w:rPr>
      </w:pPr>
      <w:r w:rsidRPr="00522FFB">
        <w:rPr>
          <w:rFonts w:ascii="Times New Roman" w:eastAsia="標楷體" w:hAnsi="Times New Roman" w:hint="eastAsia"/>
        </w:rPr>
        <w:t>(C)</w:t>
      </w:r>
      <w:r w:rsidRPr="00522FFB">
        <w:rPr>
          <w:rFonts w:ascii="Times New Roman" w:eastAsia="標楷體" w:hAnsi="Times New Roman" w:hint="eastAsia"/>
        </w:rPr>
        <w:t>無謂的抱怨會讓你再也看不到外面的世界→看到外面的世界會使你再也不會無謂的抱怨</w:t>
      </w:r>
    </w:p>
    <w:p w:rsidR="00ED6ABB" w:rsidRPr="00522FFB" w:rsidRDefault="00ED6ABB" w:rsidP="005C5E25">
      <w:pPr>
        <w:pStyle w:val="af"/>
        <w:spacing w:line="320" w:lineRule="exact"/>
        <w:ind w:leftChars="-1" w:left="-2" w:firstLineChars="118" w:firstLine="283"/>
        <w:jc w:val="both"/>
        <w:rPr>
          <w:rFonts w:ascii="Times New Roman" w:eastAsia="標楷體" w:hAnsi="Times New Roman"/>
        </w:rPr>
      </w:pPr>
      <w:r w:rsidRPr="00522FFB">
        <w:rPr>
          <w:rFonts w:ascii="Times New Roman" w:eastAsia="標楷體" w:hAnsi="Times New Roman" w:hint="eastAsia"/>
        </w:rPr>
        <w:t>(D)</w:t>
      </w:r>
      <w:r w:rsidRPr="00522FFB">
        <w:rPr>
          <w:rFonts w:ascii="Times New Roman" w:eastAsia="標楷體" w:hAnsi="Times New Roman" w:hint="eastAsia"/>
        </w:rPr>
        <w:t>如果都做不到的話，那麼就反抗吧→如果反抗的話，那就什麼都做不到</w:t>
      </w:r>
    </w:p>
    <w:p w:rsidR="003D439A" w:rsidRDefault="003D439A" w:rsidP="005C5E25">
      <w:pPr>
        <w:spacing w:beforeLines="20" w:before="72" w:line="320" w:lineRule="exact"/>
        <w:jc w:val="both"/>
        <w:rPr>
          <w:rFonts w:eastAsia="標楷體"/>
        </w:rPr>
        <w:sectPr w:rsidR="003D439A" w:rsidSect="005C5E2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1134" w:right="1701" w:bottom="1418" w:left="1905" w:header="851" w:footer="992" w:gutter="0"/>
          <w:pgNumType w:chapStyle="1"/>
          <w:cols w:space="425"/>
          <w:docGrid w:type="lines" w:linePitch="360"/>
        </w:sectPr>
      </w:pPr>
    </w:p>
    <w:p w:rsidR="00035DF0" w:rsidRDefault="00ED6ABB" w:rsidP="005C5E25">
      <w:pPr>
        <w:spacing w:beforeLines="10" w:before="36" w:line="320" w:lineRule="exact"/>
        <w:jc w:val="both"/>
        <w:rPr>
          <w:rFonts w:eastAsia="標楷體"/>
        </w:rPr>
      </w:pPr>
      <w:r w:rsidRPr="00522FFB">
        <w:rPr>
          <w:rFonts w:eastAsia="標楷體" w:hint="eastAsia"/>
        </w:rPr>
        <w:lastRenderedPageBreak/>
        <w:t>36.</w:t>
      </w:r>
      <w:r w:rsidRPr="00522FFB">
        <w:rPr>
          <w:rFonts w:eastAsia="標楷體" w:hint="eastAsia"/>
        </w:rPr>
        <w:t>下列各選項中的量詞，何者使用</w:t>
      </w:r>
      <w:r w:rsidRPr="00522FFB">
        <w:rPr>
          <w:rFonts w:eastAsia="標楷體" w:hint="eastAsia"/>
          <w:b/>
          <w:u w:val="single"/>
        </w:rPr>
        <w:t>不恰當</w:t>
      </w:r>
      <w:r w:rsidRPr="00522FFB">
        <w:rPr>
          <w:rFonts w:eastAsia="標楷體" w:hint="eastAsia"/>
        </w:rPr>
        <w:t>？</w:t>
      </w:r>
    </w:p>
    <w:p w:rsidR="00D1584A" w:rsidRDefault="00522FFB" w:rsidP="005C5E25">
      <w:pPr>
        <w:spacing w:line="320" w:lineRule="exact"/>
        <w:ind w:rightChars="-84" w:right="-202" w:firstLineChars="118" w:firstLine="283"/>
        <w:jc w:val="both"/>
        <w:rPr>
          <w:rFonts w:eastAsia="標楷體"/>
        </w:rPr>
      </w:pPr>
      <w:r>
        <w:rPr>
          <w:rFonts w:eastAsia="標楷體" w:hint="eastAsia"/>
        </w:rPr>
        <w:t>(A)</w:t>
      </w:r>
      <w:r w:rsidR="00ED6ABB" w:rsidRPr="00522FFB">
        <w:rPr>
          <w:rFonts w:eastAsia="標楷體" w:hint="eastAsia"/>
        </w:rPr>
        <w:t>「一片」皎潔的明月高掛天空</w:t>
      </w:r>
    </w:p>
    <w:p w:rsidR="00035DF0" w:rsidRDefault="00ED6ABB" w:rsidP="005C5E25">
      <w:pPr>
        <w:spacing w:line="320" w:lineRule="exact"/>
        <w:ind w:rightChars="-84" w:right="-202" w:firstLineChars="118" w:firstLine="283"/>
        <w:jc w:val="both"/>
        <w:rPr>
          <w:rFonts w:eastAsia="標楷體"/>
        </w:rPr>
      </w:pPr>
      <w:r w:rsidRPr="00522FFB">
        <w:rPr>
          <w:rFonts w:eastAsia="標楷體" w:hint="eastAsia"/>
        </w:rPr>
        <w:t>(B)</w:t>
      </w:r>
      <w:r w:rsidRPr="00522FFB">
        <w:rPr>
          <w:rFonts w:eastAsia="標楷體" w:hint="eastAsia"/>
        </w:rPr>
        <w:t>這麼「一場」滂沱大雨，打亂了不少人的行程</w:t>
      </w:r>
    </w:p>
    <w:p w:rsidR="00D1584A" w:rsidRDefault="00ED6ABB" w:rsidP="005C5E25">
      <w:pPr>
        <w:spacing w:line="320" w:lineRule="exact"/>
        <w:ind w:firstLineChars="118" w:firstLine="283"/>
        <w:jc w:val="both"/>
        <w:rPr>
          <w:rFonts w:eastAsia="標楷體"/>
        </w:rPr>
      </w:pPr>
      <w:r w:rsidRPr="00522FFB">
        <w:rPr>
          <w:rFonts w:eastAsia="標楷體" w:hint="eastAsia"/>
        </w:rPr>
        <w:t>(C)</w:t>
      </w:r>
      <w:r w:rsidRPr="00522FFB">
        <w:rPr>
          <w:rFonts w:eastAsia="標楷體" w:hint="eastAsia"/>
        </w:rPr>
        <w:t>「一通」緊急的電話，讓他慌了手腳</w:t>
      </w:r>
    </w:p>
    <w:p w:rsidR="00ED6ABB" w:rsidRPr="00522FFB" w:rsidRDefault="00ED6ABB" w:rsidP="005C5E25">
      <w:pPr>
        <w:spacing w:line="320" w:lineRule="exact"/>
        <w:ind w:firstLineChars="118" w:firstLine="283"/>
        <w:jc w:val="both"/>
        <w:rPr>
          <w:rFonts w:eastAsia="標楷體"/>
        </w:rPr>
      </w:pPr>
      <w:r w:rsidRPr="00522FFB">
        <w:rPr>
          <w:rFonts w:eastAsia="標楷體" w:hint="eastAsia"/>
        </w:rPr>
        <w:t>(D)</w:t>
      </w:r>
      <w:r w:rsidRPr="00522FFB">
        <w:rPr>
          <w:rFonts w:eastAsia="標楷體" w:hint="eastAsia"/>
        </w:rPr>
        <w:t>「一襲」高雅的旗袍襯托出她不俗的氣質</w:t>
      </w:r>
    </w:p>
    <w:p w:rsidR="001425EB" w:rsidRDefault="00ED6ABB" w:rsidP="005C5E25">
      <w:pPr>
        <w:snapToGrid w:val="0"/>
        <w:spacing w:beforeLines="10" w:before="36" w:line="320" w:lineRule="exact"/>
        <w:ind w:leftChars="-6" w:left="293" w:hangingChars="128" w:hanging="307"/>
        <w:jc w:val="both"/>
        <w:rPr>
          <w:rFonts w:eastAsia="標楷體"/>
          <w:color w:val="000000"/>
        </w:rPr>
      </w:pPr>
      <w:r w:rsidRPr="00522FFB">
        <w:rPr>
          <w:rFonts w:eastAsia="標楷體" w:hint="eastAsia"/>
        </w:rPr>
        <w:t>37.</w:t>
      </w:r>
      <w:r w:rsidRPr="00522FFB">
        <w:rPr>
          <w:rFonts w:eastAsia="標楷體" w:hint="eastAsia"/>
        </w:rPr>
        <w:t>請問，如果</w:t>
      </w:r>
      <w:r w:rsidRPr="00522FFB">
        <w:rPr>
          <w:rFonts w:eastAsia="標楷體"/>
          <w:color w:val="000000"/>
        </w:rPr>
        <w:t>利用「全唐詩全文檢索系統」蒐羅以邊塞生活為題材的詩歌，</w:t>
      </w:r>
      <w:r w:rsidRPr="00522FFB">
        <w:rPr>
          <w:rFonts w:eastAsia="標楷體" w:hint="eastAsia"/>
          <w:color w:val="000000"/>
        </w:rPr>
        <w:t>應該要</w:t>
      </w:r>
      <w:r w:rsidRPr="00522FFB">
        <w:rPr>
          <w:rFonts w:eastAsia="標楷體"/>
          <w:color w:val="000000"/>
        </w:rPr>
        <w:t>輸入那一組</w:t>
      </w:r>
      <w:r w:rsidRPr="00522FFB">
        <w:rPr>
          <w:rFonts w:eastAsia="標楷體" w:hint="eastAsia"/>
          <w:color w:val="000000"/>
        </w:rPr>
        <w:t>關鍵詞</w:t>
      </w:r>
      <w:r w:rsidRPr="00522FFB">
        <w:rPr>
          <w:rFonts w:eastAsia="標楷體"/>
          <w:color w:val="000000"/>
        </w:rPr>
        <w:t>，</w:t>
      </w:r>
      <w:r w:rsidRPr="00522FFB">
        <w:rPr>
          <w:rFonts w:eastAsia="標楷體" w:hint="eastAsia"/>
          <w:color w:val="000000"/>
        </w:rPr>
        <w:t>才能快速找到？</w:t>
      </w:r>
    </w:p>
    <w:p w:rsidR="00ED6ABB" w:rsidRPr="00522FFB" w:rsidRDefault="001425EB" w:rsidP="005C5E25">
      <w:pPr>
        <w:snapToGrid w:val="0"/>
        <w:spacing w:line="320" w:lineRule="exact"/>
        <w:ind w:firstLineChars="128" w:firstLine="307"/>
        <w:jc w:val="both"/>
        <w:rPr>
          <w:rFonts w:eastAsia="標楷體"/>
        </w:rPr>
      </w:pPr>
      <w:r>
        <w:rPr>
          <w:rFonts w:eastAsia="標楷體" w:hint="eastAsia"/>
        </w:rPr>
        <w:t>(A)</w:t>
      </w:r>
      <w:r w:rsidR="00ED6ABB" w:rsidRPr="00522FFB">
        <w:rPr>
          <w:rFonts w:eastAsia="標楷體"/>
        </w:rPr>
        <w:t>悲笳、瀚海</w:t>
      </w:r>
      <w:r w:rsidR="00902A2C">
        <w:rPr>
          <w:rFonts w:eastAsia="標楷體" w:hint="eastAsia"/>
        </w:rPr>
        <w:tab/>
      </w:r>
      <w:r w:rsidR="009D1E14">
        <w:rPr>
          <w:rFonts w:eastAsia="標楷體" w:hint="eastAsia"/>
        </w:rPr>
        <w:tab/>
      </w:r>
      <w:r w:rsidR="00902A2C">
        <w:rPr>
          <w:rFonts w:eastAsia="標楷體" w:hint="eastAsia"/>
        </w:rPr>
        <w:tab/>
      </w:r>
      <w:r w:rsidRPr="00522FFB">
        <w:rPr>
          <w:rFonts w:eastAsia="標楷體" w:hint="eastAsia"/>
        </w:rPr>
        <w:t>(B)</w:t>
      </w:r>
      <w:r w:rsidR="00ED6ABB" w:rsidRPr="00522FFB">
        <w:rPr>
          <w:rFonts w:eastAsia="標楷體"/>
        </w:rPr>
        <w:t>玉階、綺窗</w:t>
      </w:r>
      <w:r w:rsidR="009D1E14">
        <w:rPr>
          <w:rFonts w:eastAsia="標楷體" w:hint="eastAsia"/>
        </w:rPr>
        <w:tab/>
      </w:r>
      <w:r w:rsidR="009D1E14">
        <w:rPr>
          <w:rFonts w:eastAsia="標楷體" w:hint="eastAsia"/>
        </w:rPr>
        <w:tab/>
      </w:r>
      <w:r w:rsidR="009D1E14">
        <w:rPr>
          <w:rFonts w:eastAsia="標楷體" w:hint="eastAsia"/>
        </w:rPr>
        <w:tab/>
      </w:r>
      <w:r w:rsidRPr="00522FFB">
        <w:rPr>
          <w:rFonts w:eastAsia="標楷體" w:hint="eastAsia"/>
        </w:rPr>
        <w:t>(C)</w:t>
      </w:r>
      <w:r w:rsidR="00ED6ABB" w:rsidRPr="00522FFB">
        <w:rPr>
          <w:rFonts w:eastAsia="標楷體"/>
        </w:rPr>
        <w:t>墟里、幽篁</w:t>
      </w:r>
      <w:r w:rsidR="009D1E14">
        <w:rPr>
          <w:rFonts w:eastAsia="標楷體" w:hint="eastAsia"/>
        </w:rPr>
        <w:tab/>
      </w:r>
      <w:r w:rsidR="009D1E14">
        <w:rPr>
          <w:rFonts w:eastAsia="標楷體" w:hint="eastAsia"/>
        </w:rPr>
        <w:tab/>
      </w:r>
      <w:r w:rsidR="00902A2C">
        <w:rPr>
          <w:rFonts w:eastAsia="標楷體" w:hint="eastAsia"/>
        </w:rPr>
        <w:tab/>
      </w:r>
      <w:r w:rsidRPr="00522FFB">
        <w:rPr>
          <w:rFonts w:eastAsia="標楷體" w:hint="eastAsia"/>
        </w:rPr>
        <w:t>(D)</w:t>
      </w:r>
      <w:r w:rsidR="00ED6ABB" w:rsidRPr="00522FFB">
        <w:rPr>
          <w:rFonts w:eastAsia="標楷體"/>
          <w:color w:val="000000"/>
        </w:rPr>
        <w:t>瑤臺、</w:t>
      </w:r>
      <w:r w:rsidR="00ED6ABB" w:rsidRPr="00522FFB">
        <w:rPr>
          <w:rFonts w:eastAsia="標楷體" w:cs="Arial"/>
          <w:color w:val="000000"/>
          <w:shd w:val="clear" w:color="auto" w:fill="FFFFFF"/>
        </w:rPr>
        <w:t>瓊姿</w:t>
      </w:r>
    </w:p>
    <w:p w:rsidR="00ED6ABB" w:rsidRPr="00522FFB" w:rsidRDefault="000236FF" w:rsidP="005C5E25">
      <w:pPr>
        <w:snapToGrid w:val="0"/>
        <w:spacing w:beforeLines="10" w:before="36" w:line="320" w:lineRule="exact"/>
        <w:jc w:val="both"/>
        <w:rPr>
          <w:rFonts w:eastAsia="標楷體"/>
        </w:rPr>
      </w:pPr>
      <w:r w:rsidRPr="00522FFB">
        <w:rPr>
          <w:rFonts w:eastAsia="標楷體" w:hint="eastAsia"/>
        </w:rPr>
        <w:t>38.</w:t>
      </w:r>
      <w:r w:rsidR="00ED6ABB" w:rsidRPr="00522FFB">
        <w:rPr>
          <w:rFonts w:eastAsia="標楷體" w:hint="eastAsia"/>
        </w:rPr>
        <w:t>下列成語的使用，正確的選項是：</w:t>
      </w:r>
    </w:p>
    <w:p w:rsidR="00ED6ABB" w:rsidRPr="00522FFB" w:rsidRDefault="00240D31" w:rsidP="005C5E25">
      <w:pPr>
        <w:pStyle w:val="af"/>
        <w:snapToGrid w:val="0"/>
        <w:spacing w:line="320" w:lineRule="exact"/>
        <w:ind w:leftChars="0" w:left="360"/>
        <w:jc w:val="both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(A)</w:t>
      </w:r>
      <w:r w:rsidR="00ED6ABB" w:rsidRPr="00522FFB">
        <w:rPr>
          <w:rFonts w:ascii="Times New Roman" w:eastAsia="標楷體" w:hAnsi="Times New Roman" w:hint="eastAsia"/>
        </w:rPr>
        <w:t>這篇社論分析得頭頭是道，識見超拔，實屬「不刊之論」！</w:t>
      </w:r>
    </w:p>
    <w:p w:rsidR="00ED6ABB" w:rsidRPr="00522FFB" w:rsidRDefault="004B0CFB" w:rsidP="005C5E25">
      <w:pPr>
        <w:pStyle w:val="af"/>
        <w:snapToGrid w:val="0"/>
        <w:spacing w:line="320" w:lineRule="exact"/>
        <w:ind w:leftChars="0" w:left="360"/>
        <w:jc w:val="both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(B)</w:t>
      </w:r>
      <w:r w:rsidR="00ED6ABB" w:rsidRPr="00522FFB">
        <w:rPr>
          <w:rFonts w:ascii="Times New Roman" w:eastAsia="標楷體" w:hAnsi="Times New Roman" w:hint="eastAsia"/>
        </w:rPr>
        <w:t>阿基師廚藝精湛，只見他「上下其手」一番，就有滿桌佳餚了。</w:t>
      </w:r>
    </w:p>
    <w:p w:rsidR="00F647D8" w:rsidRDefault="004B0CFB" w:rsidP="005C5E25">
      <w:pPr>
        <w:pStyle w:val="af"/>
        <w:snapToGrid w:val="0"/>
        <w:spacing w:line="320" w:lineRule="exact"/>
        <w:ind w:leftChars="0" w:left="360"/>
        <w:jc w:val="both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(C)</w:t>
      </w:r>
      <w:r w:rsidR="00ED6ABB" w:rsidRPr="00522FFB">
        <w:rPr>
          <w:rFonts w:ascii="Times New Roman" w:eastAsia="標楷體" w:hAnsi="Times New Roman" w:hint="eastAsia"/>
        </w:rPr>
        <w:t>本期樂透彩券已成為大家爭相搶購的「眾矢之的」了。</w:t>
      </w:r>
    </w:p>
    <w:p w:rsidR="00ED6ABB" w:rsidRPr="00503BCA" w:rsidRDefault="00F647D8" w:rsidP="005C5E25">
      <w:pPr>
        <w:pStyle w:val="af"/>
        <w:snapToGrid w:val="0"/>
        <w:spacing w:line="320" w:lineRule="exact"/>
        <w:ind w:leftChars="0" w:left="360"/>
        <w:jc w:val="both"/>
        <w:rPr>
          <w:rFonts w:ascii="Times New Roman" w:eastAsia="標楷體" w:hAnsi="Times New Roman"/>
        </w:rPr>
      </w:pPr>
      <w:r w:rsidRPr="00522FFB">
        <w:rPr>
          <w:rFonts w:ascii="Times New Roman" w:eastAsia="標楷體" w:hAnsi="Times New Roman" w:hint="eastAsia"/>
        </w:rPr>
        <w:t>(D)</w:t>
      </w:r>
      <w:r w:rsidR="00ED6ABB" w:rsidRPr="00503BCA">
        <w:rPr>
          <w:rFonts w:ascii="Times New Roman" w:eastAsia="標楷體" w:hAnsi="Times New Roman" w:hint="eastAsia"/>
        </w:rPr>
        <w:t>霹靂小組頭戴鋼盔，「身懷六甲」，全副武裝地去打擊犯罪。</w:t>
      </w:r>
    </w:p>
    <w:p w:rsidR="00ED6ABB" w:rsidRPr="00522FFB" w:rsidRDefault="000236FF" w:rsidP="005C5E25">
      <w:pPr>
        <w:snapToGrid w:val="0"/>
        <w:spacing w:beforeLines="10" w:before="36" w:line="320" w:lineRule="exact"/>
        <w:ind w:left="307" w:hangingChars="128" w:hanging="307"/>
        <w:jc w:val="both"/>
        <w:rPr>
          <w:rFonts w:eastAsia="標楷體"/>
        </w:rPr>
      </w:pPr>
      <w:r w:rsidRPr="00522FFB">
        <w:rPr>
          <w:rFonts w:eastAsia="標楷體" w:hint="eastAsia"/>
        </w:rPr>
        <w:t>39.</w:t>
      </w:r>
      <w:r w:rsidR="00ED6ABB" w:rsidRPr="00522FFB">
        <w:rPr>
          <w:rFonts w:eastAsia="標楷體" w:hint="eastAsia"/>
        </w:rPr>
        <w:t>張可久〈賣花聲‧客況〉：「登樓北望思□□，高臥東山憶□□，悶來長鋏為誰彈？當年射虎，將軍何在？冷淒淒霜凌古岸。」這當中運用了不少典故，下列對此說明正確的選項為：</w:t>
      </w:r>
    </w:p>
    <w:p w:rsidR="00ED6ABB" w:rsidRPr="00522FFB" w:rsidRDefault="00240D31" w:rsidP="005C5E25">
      <w:pPr>
        <w:pStyle w:val="af"/>
        <w:snapToGrid w:val="0"/>
        <w:spacing w:line="320" w:lineRule="exact"/>
        <w:ind w:leftChars="0" w:left="360"/>
        <w:jc w:val="both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(A)</w:t>
      </w:r>
      <w:r w:rsidR="007B3EE2">
        <w:rPr>
          <w:rFonts w:ascii="Times New Roman" w:eastAsia="標楷體" w:hAnsi="Times New Roman" w:hint="eastAsia"/>
        </w:rPr>
        <w:t>「登樓北望」所思的人物應是范仲淹</w:t>
      </w:r>
    </w:p>
    <w:p w:rsidR="00ED6ABB" w:rsidRPr="00522FFB" w:rsidRDefault="004B0CFB" w:rsidP="005C5E25">
      <w:pPr>
        <w:pStyle w:val="af"/>
        <w:snapToGrid w:val="0"/>
        <w:spacing w:line="320" w:lineRule="exact"/>
        <w:ind w:leftChars="0" w:left="360"/>
        <w:jc w:val="both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(B)</w:t>
      </w:r>
      <w:r w:rsidR="007B3EE2">
        <w:rPr>
          <w:rFonts w:ascii="Times New Roman" w:eastAsia="標楷體" w:hAnsi="Times New Roman" w:hint="eastAsia"/>
        </w:rPr>
        <w:t>「高臥東山」所憶的人物應是謝靈運</w:t>
      </w:r>
    </w:p>
    <w:p w:rsidR="00ED6ABB" w:rsidRPr="00522FFB" w:rsidRDefault="004B0CFB" w:rsidP="005C5E25">
      <w:pPr>
        <w:pStyle w:val="af"/>
        <w:snapToGrid w:val="0"/>
        <w:spacing w:line="320" w:lineRule="exact"/>
        <w:ind w:leftChars="0" w:left="360"/>
        <w:jc w:val="both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(C)</w:t>
      </w:r>
      <w:r w:rsidR="007B3EE2">
        <w:rPr>
          <w:rFonts w:ascii="Times New Roman" w:eastAsia="標楷體" w:hAnsi="Times New Roman" w:hint="eastAsia"/>
        </w:rPr>
        <w:t>「悶來長鋏為誰彈」引用了〈馮諼客孟嘗君〉的故事</w:t>
      </w:r>
    </w:p>
    <w:p w:rsidR="00ED6ABB" w:rsidRPr="001A7201" w:rsidRDefault="00EC1251" w:rsidP="005C5E25">
      <w:pPr>
        <w:snapToGrid w:val="0"/>
        <w:spacing w:line="320" w:lineRule="exact"/>
        <w:ind w:left="360"/>
        <w:jc w:val="both"/>
        <w:rPr>
          <w:rFonts w:eastAsia="標楷體"/>
        </w:rPr>
      </w:pPr>
      <w:r w:rsidRPr="00522FFB">
        <w:rPr>
          <w:rFonts w:eastAsia="標楷體" w:hint="eastAsia"/>
        </w:rPr>
        <w:t>(D)</w:t>
      </w:r>
      <w:r w:rsidR="007B3EE2">
        <w:rPr>
          <w:rFonts w:eastAsia="標楷體" w:hint="eastAsia"/>
        </w:rPr>
        <w:t>「當年射虎，將軍何在」引用了漢朝李陵的故事</w:t>
      </w:r>
    </w:p>
    <w:p w:rsidR="000236FF" w:rsidRPr="00522FFB" w:rsidRDefault="00E01ED2" w:rsidP="005C5E25">
      <w:pPr>
        <w:spacing w:beforeLines="10" w:before="36" w:line="320" w:lineRule="exact"/>
        <w:jc w:val="both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>40.</w:t>
      </w:r>
      <w:r w:rsidR="00ED6ABB" w:rsidRPr="00522FFB">
        <w:rPr>
          <w:rFonts w:eastAsia="標楷體" w:hint="eastAsia"/>
          <w:color w:val="000000"/>
        </w:rPr>
        <w:t>下列關於中國古典小說的敘述，何者正確？</w:t>
      </w:r>
    </w:p>
    <w:p w:rsidR="000236FF" w:rsidRPr="00522FFB" w:rsidRDefault="00240D31" w:rsidP="005C5E25">
      <w:pPr>
        <w:spacing w:line="320" w:lineRule="exact"/>
        <w:ind w:firstLineChars="151" w:firstLine="362"/>
        <w:jc w:val="both"/>
        <w:rPr>
          <w:rFonts w:eastAsia="標楷體"/>
          <w:color w:val="000000"/>
        </w:rPr>
      </w:pPr>
      <w:r>
        <w:rPr>
          <w:rFonts w:eastAsia="標楷體"/>
          <w:color w:val="000000"/>
        </w:rPr>
        <w:t>(A)</w:t>
      </w:r>
      <w:r w:rsidR="00ED6ABB" w:rsidRPr="00522FFB">
        <w:rPr>
          <w:rFonts w:eastAsia="標楷體"/>
          <w:color w:val="000000"/>
        </w:rPr>
        <w:t>《</w:t>
      </w:r>
      <w:r w:rsidR="00ED6ABB" w:rsidRPr="00522FFB">
        <w:rPr>
          <w:rFonts w:eastAsia="標楷體" w:hint="eastAsia"/>
          <w:color w:val="000000"/>
        </w:rPr>
        <w:t>水滸傳</w:t>
      </w:r>
      <w:r w:rsidR="00ED6ABB" w:rsidRPr="00522FFB">
        <w:rPr>
          <w:rFonts w:eastAsia="標楷體"/>
          <w:color w:val="000000"/>
        </w:rPr>
        <w:t>》</w:t>
      </w:r>
      <w:r w:rsidR="00ED6ABB" w:rsidRPr="00522FFB">
        <w:rPr>
          <w:rFonts w:eastAsia="標楷體" w:hint="eastAsia"/>
          <w:color w:val="000000"/>
        </w:rPr>
        <w:t>中人物與情節全屬虛構</w:t>
      </w:r>
      <w:r w:rsidR="00C21B97">
        <w:rPr>
          <w:rFonts w:eastAsia="標楷體" w:hint="eastAsia"/>
          <w:color w:val="000000"/>
        </w:rPr>
        <w:tab/>
      </w:r>
      <w:r w:rsidR="00C21B97">
        <w:rPr>
          <w:rFonts w:eastAsia="標楷體" w:hint="eastAsia"/>
          <w:color w:val="000000"/>
        </w:rPr>
        <w:tab/>
      </w:r>
      <w:r w:rsidR="004B0CFB">
        <w:rPr>
          <w:rFonts w:eastAsia="標楷體"/>
          <w:color w:val="000000"/>
        </w:rPr>
        <w:t>(B)</w:t>
      </w:r>
      <w:r w:rsidR="00ED6ABB" w:rsidRPr="00522FFB">
        <w:rPr>
          <w:rFonts w:eastAsia="標楷體"/>
          <w:color w:val="000000"/>
        </w:rPr>
        <w:t>《</w:t>
      </w:r>
      <w:r w:rsidR="00ED6ABB" w:rsidRPr="00522FFB">
        <w:rPr>
          <w:rFonts w:eastAsia="標楷體" w:hint="eastAsia"/>
          <w:color w:val="000000"/>
        </w:rPr>
        <w:t>世說新語</w:t>
      </w:r>
      <w:r w:rsidR="00ED6ABB" w:rsidRPr="00522FFB">
        <w:rPr>
          <w:rFonts w:eastAsia="標楷體"/>
          <w:color w:val="000000"/>
        </w:rPr>
        <w:t>》</w:t>
      </w:r>
      <w:r w:rsidR="00ED6ABB" w:rsidRPr="00522FFB">
        <w:rPr>
          <w:rFonts w:eastAsia="標楷體" w:hint="eastAsia"/>
          <w:color w:val="000000"/>
        </w:rPr>
        <w:t>屬於章回小說</w:t>
      </w:r>
    </w:p>
    <w:p w:rsidR="00ED6ABB" w:rsidRPr="00522FFB" w:rsidRDefault="004B0CFB" w:rsidP="005C5E25">
      <w:pPr>
        <w:spacing w:line="320" w:lineRule="exact"/>
        <w:ind w:firstLineChars="151" w:firstLine="362"/>
        <w:jc w:val="both"/>
        <w:rPr>
          <w:rFonts w:eastAsia="標楷體"/>
          <w:color w:val="000000"/>
        </w:rPr>
      </w:pPr>
      <w:r>
        <w:rPr>
          <w:rFonts w:eastAsia="標楷體"/>
          <w:color w:val="000000"/>
        </w:rPr>
        <w:t>(C)</w:t>
      </w:r>
      <w:r w:rsidR="00ED6ABB" w:rsidRPr="00522FFB">
        <w:rPr>
          <w:rFonts w:eastAsia="標楷體"/>
          <w:color w:val="000000"/>
        </w:rPr>
        <w:t>《</w:t>
      </w:r>
      <w:r w:rsidR="00ED6ABB" w:rsidRPr="00522FFB">
        <w:rPr>
          <w:rFonts w:eastAsia="標楷體" w:hint="eastAsia"/>
          <w:color w:val="000000"/>
        </w:rPr>
        <w:t>儒林外史</w:t>
      </w:r>
      <w:r w:rsidR="00ED6ABB" w:rsidRPr="00522FFB">
        <w:rPr>
          <w:rFonts w:eastAsia="標楷體"/>
          <w:color w:val="000000"/>
        </w:rPr>
        <w:t>》</w:t>
      </w:r>
      <w:r w:rsidR="00ED6ABB" w:rsidRPr="00522FFB">
        <w:rPr>
          <w:rFonts w:eastAsia="標楷體" w:hint="eastAsia"/>
          <w:color w:val="000000"/>
        </w:rPr>
        <w:t>清代著名的諷刺小說</w:t>
      </w:r>
      <w:r w:rsidR="00C21B97">
        <w:rPr>
          <w:rFonts w:eastAsia="標楷體" w:hint="eastAsia"/>
          <w:color w:val="000000"/>
        </w:rPr>
        <w:tab/>
      </w:r>
      <w:r w:rsidR="00C21B97">
        <w:rPr>
          <w:rFonts w:eastAsia="標楷體" w:hint="eastAsia"/>
          <w:color w:val="000000"/>
        </w:rPr>
        <w:tab/>
      </w:r>
      <w:r w:rsidR="004F2302">
        <w:rPr>
          <w:rFonts w:eastAsia="標楷體"/>
          <w:color w:val="000000"/>
        </w:rPr>
        <w:t>(D)</w:t>
      </w:r>
      <w:r w:rsidR="00ED6ABB" w:rsidRPr="00522FFB">
        <w:rPr>
          <w:rFonts w:eastAsia="標楷體"/>
          <w:color w:val="000000"/>
        </w:rPr>
        <w:t>《</w:t>
      </w:r>
      <w:r w:rsidR="00ED6ABB" w:rsidRPr="00522FFB">
        <w:rPr>
          <w:rFonts w:eastAsia="標楷體" w:hint="eastAsia"/>
          <w:color w:val="000000"/>
        </w:rPr>
        <w:t>三國演義</w:t>
      </w:r>
      <w:r w:rsidR="00ED6ABB" w:rsidRPr="00522FFB">
        <w:rPr>
          <w:rFonts w:eastAsia="標楷體"/>
          <w:color w:val="000000"/>
        </w:rPr>
        <w:t>》</w:t>
      </w:r>
      <w:r w:rsidR="00ED6ABB" w:rsidRPr="00522FFB">
        <w:rPr>
          <w:rFonts w:eastAsia="標楷體" w:hint="eastAsia"/>
          <w:color w:val="000000"/>
        </w:rPr>
        <w:t>屬俠義類小說。</w:t>
      </w:r>
    </w:p>
    <w:p w:rsidR="000C4C41" w:rsidRDefault="00F83631" w:rsidP="005C5E25">
      <w:pPr>
        <w:spacing w:beforeLines="10" w:before="36" w:line="320" w:lineRule="exact"/>
        <w:ind w:left="708" w:hangingChars="295" w:hanging="708"/>
        <w:jc w:val="both"/>
        <w:rPr>
          <w:rFonts w:eastAsia="標楷體"/>
        </w:rPr>
      </w:pPr>
      <w:r>
        <w:rPr>
          <w:rFonts w:eastAsia="標楷體" w:hint="eastAsia"/>
          <w:color w:val="000000"/>
        </w:rPr>
        <w:t>41.</w:t>
      </w:r>
      <w:r w:rsidR="00ED6ABB" w:rsidRPr="00F83631">
        <w:rPr>
          <w:rFonts w:eastAsia="標楷體"/>
        </w:rPr>
        <w:t>(</w:t>
      </w:r>
      <w:r w:rsidR="00ED6ABB" w:rsidRPr="00F83631">
        <w:rPr>
          <w:rFonts w:eastAsia="標楷體" w:hint="eastAsia"/>
        </w:rPr>
        <w:t>甲</w:t>
      </w:r>
      <w:r w:rsidR="00ED6ABB" w:rsidRPr="00F83631">
        <w:rPr>
          <w:rFonts w:eastAsia="標楷體" w:hint="eastAsia"/>
        </w:rPr>
        <w:t>)</w:t>
      </w:r>
      <w:r w:rsidR="00ED6ABB" w:rsidRPr="00F83631">
        <w:rPr>
          <w:rFonts w:eastAsia="標楷體" w:hint="eastAsia"/>
        </w:rPr>
        <w:t>以功名富貴為一篇之骨：有心豔功名富貴而媚人下人者；有倚仗功名富</w:t>
      </w:r>
      <w:bookmarkStart w:id="0" w:name="_GoBack"/>
      <w:bookmarkEnd w:id="0"/>
      <w:r w:rsidR="00ED6ABB" w:rsidRPr="00F83631">
        <w:rPr>
          <w:rFonts w:eastAsia="標楷體" w:hint="eastAsia"/>
        </w:rPr>
        <w:t>貴</w:t>
      </w:r>
      <w:proofErr w:type="gramStart"/>
      <w:r w:rsidR="00ED6ABB" w:rsidRPr="00F83631">
        <w:rPr>
          <w:rFonts w:eastAsia="標楷體" w:hint="eastAsia"/>
        </w:rPr>
        <w:t>而驕人傲</w:t>
      </w:r>
      <w:proofErr w:type="gramEnd"/>
      <w:r w:rsidR="00ED6ABB" w:rsidRPr="00F83631">
        <w:rPr>
          <w:rFonts w:eastAsia="標楷體" w:hint="eastAsia"/>
        </w:rPr>
        <w:t>人者；有假</w:t>
      </w:r>
      <w:proofErr w:type="gramStart"/>
      <w:r w:rsidR="00ED6ABB" w:rsidRPr="00F83631">
        <w:rPr>
          <w:rFonts w:eastAsia="標楷體" w:hint="eastAsia"/>
        </w:rPr>
        <w:t>託</w:t>
      </w:r>
      <w:proofErr w:type="gramEnd"/>
      <w:r w:rsidR="00ED6ABB" w:rsidRPr="00F83631">
        <w:rPr>
          <w:rFonts w:eastAsia="標楷體" w:hint="eastAsia"/>
        </w:rPr>
        <w:t>無意功名富貴自以為高、被人看破恥笑者。</w:t>
      </w:r>
    </w:p>
    <w:p w:rsidR="000C4C41" w:rsidRDefault="00ED6ABB" w:rsidP="005C5E25">
      <w:pPr>
        <w:spacing w:line="320" w:lineRule="exact"/>
        <w:ind w:leftChars="138" w:left="708" w:hangingChars="157" w:hanging="377"/>
        <w:jc w:val="both"/>
        <w:rPr>
          <w:rFonts w:eastAsia="標楷體"/>
        </w:rPr>
      </w:pPr>
      <w:r w:rsidRPr="00F83631">
        <w:rPr>
          <w:rFonts w:eastAsia="標楷體" w:hint="eastAsia"/>
        </w:rPr>
        <w:t>(</w:t>
      </w:r>
      <w:r w:rsidRPr="00F83631">
        <w:rPr>
          <w:rFonts w:eastAsia="標楷體" w:hint="eastAsia"/>
        </w:rPr>
        <w:t>乙</w:t>
      </w:r>
      <w:r w:rsidR="00C93653" w:rsidRPr="00F83631">
        <w:rPr>
          <w:rFonts w:eastAsia="標楷體" w:hint="eastAsia"/>
        </w:rPr>
        <w:t>)</w:t>
      </w:r>
      <w:r w:rsidRPr="00F83631">
        <w:rPr>
          <w:rFonts w:eastAsia="標楷體" w:hint="eastAsia"/>
        </w:rPr>
        <w:t>自述「棋局已殘，吾人將老」，對所處之時，有身世、國家、社會、宗教之感情，感情甚深，哭泣甚痛。行醫遊歷，記其見，誌其聞，陳其感，宣其憤。</w:t>
      </w:r>
    </w:p>
    <w:p w:rsidR="00622E2A" w:rsidRDefault="00ED6ABB" w:rsidP="005C5E25">
      <w:pPr>
        <w:spacing w:line="320" w:lineRule="exact"/>
        <w:ind w:leftChars="138" w:left="331"/>
        <w:jc w:val="both"/>
        <w:rPr>
          <w:rFonts w:eastAsia="標楷體"/>
        </w:rPr>
      </w:pPr>
      <w:r w:rsidRPr="00F83631">
        <w:rPr>
          <w:rFonts w:eastAsia="標楷體" w:hint="eastAsia"/>
        </w:rPr>
        <w:t>(</w:t>
      </w:r>
      <w:r w:rsidRPr="00F83631">
        <w:rPr>
          <w:rFonts w:eastAsia="標楷體" w:hint="eastAsia"/>
        </w:rPr>
        <w:t>丙</w:t>
      </w:r>
      <w:r w:rsidRPr="00F83631">
        <w:rPr>
          <w:rFonts w:eastAsia="標楷體" w:hint="eastAsia"/>
        </w:rPr>
        <w:t>)</w:t>
      </w:r>
      <w:r w:rsidRPr="00F83631">
        <w:rPr>
          <w:rFonts w:eastAsia="標楷體" w:hint="eastAsia"/>
        </w:rPr>
        <w:t>姑妄言之姑聽之，豆棚瓜架雨如絲。料應厭作人間語，愛聽秋墳鬼唱詩。</w:t>
      </w:r>
    </w:p>
    <w:p w:rsidR="00ED6ABB" w:rsidRPr="00F83631" w:rsidRDefault="00ED6ABB" w:rsidP="005C5E25">
      <w:pPr>
        <w:spacing w:line="320" w:lineRule="exact"/>
        <w:ind w:leftChars="138" w:left="331"/>
        <w:jc w:val="both"/>
        <w:rPr>
          <w:rFonts w:eastAsia="標楷體"/>
        </w:rPr>
      </w:pPr>
      <w:r w:rsidRPr="00F83631">
        <w:rPr>
          <w:rFonts w:eastAsia="標楷體" w:hint="eastAsia"/>
        </w:rPr>
        <w:t>請依甲乙丙順序排出所述中國名著</w:t>
      </w:r>
      <w:r w:rsidRPr="00F83631">
        <w:rPr>
          <w:rFonts w:eastAsia="標楷體" w:hint="eastAsia"/>
        </w:rPr>
        <w:t>:</w:t>
      </w:r>
    </w:p>
    <w:p w:rsidR="00ED6ABB" w:rsidRPr="00522FFB" w:rsidRDefault="00522FFB" w:rsidP="005C5E25">
      <w:pPr>
        <w:pStyle w:val="af"/>
        <w:spacing w:line="320" w:lineRule="exact"/>
        <w:ind w:leftChars="0" w:left="0" w:firstLineChars="118" w:firstLine="283"/>
        <w:jc w:val="both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(A)</w:t>
      </w:r>
      <w:r w:rsidR="00ED6ABB" w:rsidRPr="00522FFB">
        <w:rPr>
          <w:rFonts w:ascii="Times New Roman" w:eastAsia="標楷體" w:hAnsi="Times New Roman" w:hint="eastAsia"/>
        </w:rPr>
        <w:t>紅樓夢</w:t>
      </w:r>
      <w:r w:rsidR="00ED6ABB" w:rsidRPr="00522FFB">
        <w:rPr>
          <w:rFonts w:ascii="Times New Roman" w:eastAsia="標楷體" w:hAnsi="Times New Roman" w:hint="eastAsia"/>
        </w:rPr>
        <w:t>/</w:t>
      </w:r>
      <w:r w:rsidR="00ED6ABB" w:rsidRPr="00522FFB">
        <w:rPr>
          <w:rFonts w:ascii="Times New Roman" w:eastAsia="標楷體" w:hAnsi="Times New Roman" w:hint="eastAsia"/>
        </w:rPr>
        <w:t>老殘遊記</w:t>
      </w:r>
      <w:r w:rsidR="00ED6ABB" w:rsidRPr="00522FFB">
        <w:rPr>
          <w:rFonts w:ascii="Times New Roman" w:eastAsia="標楷體" w:hAnsi="Times New Roman" w:hint="eastAsia"/>
        </w:rPr>
        <w:t>/</w:t>
      </w:r>
      <w:r w:rsidR="00ED6ABB" w:rsidRPr="00522FFB">
        <w:rPr>
          <w:rFonts w:ascii="Times New Roman" w:eastAsia="標楷體" w:hAnsi="Times New Roman" w:hint="eastAsia"/>
        </w:rPr>
        <w:t>菜根譚</w:t>
      </w:r>
      <w:r w:rsidR="00EC555F">
        <w:rPr>
          <w:rFonts w:ascii="Times New Roman" w:eastAsia="標楷體" w:hAnsi="Times New Roman" w:hint="eastAsia"/>
        </w:rPr>
        <w:tab/>
      </w:r>
      <w:r w:rsidR="00EC555F">
        <w:rPr>
          <w:rFonts w:ascii="Times New Roman" w:eastAsia="標楷體" w:hAnsi="Times New Roman" w:hint="eastAsia"/>
        </w:rPr>
        <w:tab/>
      </w:r>
      <w:r w:rsidR="00D20C8F">
        <w:rPr>
          <w:rFonts w:ascii="Times New Roman" w:eastAsia="標楷體" w:hAnsi="Times New Roman" w:hint="eastAsia"/>
        </w:rPr>
        <w:tab/>
      </w:r>
      <w:r w:rsidR="00ED6ABB" w:rsidRPr="00522FFB">
        <w:rPr>
          <w:rFonts w:ascii="Times New Roman" w:eastAsia="標楷體" w:hAnsi="Times New Roman" w:hint="eastAsia"/>
        </w:rPr>
        <w:t>(</w:t>
      </w:r>
      <w:r w:rsidR="00ED6ABB" w:rsidRPr="00522FFB">
        <w:rPr>
          <w:rFonts w:ascii="Times New Roman" w:eastAsia="標楷體" w:hAnsi="Times New Roman"/>
        </w:rPr>
        <w:t>B</w:t>
      </w:r>
      <w:r w:rsidR="00ED6ABB" w:rsidRPr="00522FFB">
        <w:rPr>
          <w:rFonts w:ascii="Times New Roman" w:eastAsia="標楷體" w:hAnsi="Times New Roman" w:hint="eastAsia"/>
        </w:rPr>
        <w:t>)</w:t>
      </w:r>
      <w:r w:rsidR="00ED6ABB" w:rsidRPr="00522FFB">
        <w:rPr>
          <w:rFonts w:ascii="Times New Roman" w:eastAsia="標楷體" w:hAnsi="Times New Roman" w:hint="eastAsia"/>
        </w:rPr>
        <w:t>儒林外史</w:t>
      </w:r>
      <w:r w:rsidR="00ED6ABB" w:rsidRPr="00522FFB">
        <w:rPr>
          <w:rFonts w:ascii="Times New Roman" w:eastAsia="標楷體" w:hAnsi="Times New Roman" w:hint="eastAsia"/>
        </w:rPr>
        <w:t>/</w:t>
      </w:r>
      <w:r w:rsidR="00ED6ABB" w:rsidRPr="00522FFB">
        <w:rPr>
          <w:rFonts w:ascii="Times New Roman" w:eastAsia="標楷體" w:hAnsi="Times New Roman" w:hint="eastAsia"/>
        </w:rPr>
        <w:t>老殘遊記</w:t>
      </w:r>
      <w:r w:rsidR="00ED6ABB" w:rsidRPr="00522FFB">
        <w:rPr>
          <w:rFonts w:ascii="Times New Roman" w:eastAsia="標楷體" w:hAnsi="Times New Roman" w:hint="eastAsia"/>
        </w:rPr>
        <w:t>/</w:t>
      </w:r>
      <w:r w:rsidR="00ED6ABB" w:rsidRPr="00522FFB">
        <w:rPr>
          <w:rFonts w:ascii="Times New Roman" w:eastAsia="標楷體" w:hAnsi="Times New Roman" w:hint="eastAsia"/>
        </w:rPr>
        <w:t>聊齋誌異</w:t>
      </w:r>
    </w:p>
    <w:p w:rsidR="00ED6ABB" w:rsidRPr="00522FFB" w:rsidRDefault="00ED6ABB" w:rsidP="00140480">
      <w:pPr>
        <w:pStyle w:val="af"/>
        <w:spacing w:line="320" w:lineRule="exact"/>
        <w:ind w:leftChars="0" w:left="0" w:rightChars="-17" w:right="-41" w:firstLineChars="118" w:firstLine="283"/>
        <w:jc w:val="both"/>
        <w:rPr>
          <w:rFonts w:ascii="Times New Roman" w:eastAsia="標楷體" w:hAnsi="Times New Roman"/>
        </w:rPr>
      </w:pPr>
      <w:r w:rsidRPr="00522FFB">
        <w:rPr>
          <w:rFonts w:ascii="Times New Roman" w:eastAsia="標楷體" w:hAnsi="Times New Roman" w:hint="eastAsia"/>
        </w:rPr>
        <w:t>(</w:t>
      </w:r>
      <w:r w:rsidRPr="00522FFB">
        <w:rPr>
          <w:rFonts w:ascii="Times New Roman" w:eastAsia="標楷體" w:hAnsi="Times New Roman"/>
        </w:rPr>
        <w:t>C</w:t>
      </w:r>
      <w:r w:rsidRPr="00522FFB">
        <w:rPr>
          <w:rFonts w:ascii="Times New Roman" w:eastAsia="標楷體" w:hAnsi="Times New Roman" w:hint="eastAsia"/>
        </w:rPr>
        <w:t>)</w:t>
      </w:r>
      <w:r w:rsidRPr="00522FFB">
        <w:rPr>
          <w:rFonts w:ascii="Times New Roman" w:eastAsia="標楷體" w:hAnsi="Times New Roman" w:hint="eastAsia"/>
        </w:rPr>
        <w:t>官場現形記</w:t>
      </w:r>
      <w:r w:rsidRPr="00522FFB">
        <w:rPr>
          <w:rFonts w:ascii="Times New Roman" w:eastAsia="標楷體" w:hAnsi="Times New Roman" w:hint="eastAsia"/>
        </w:rPr>
        <w:t>/</w:t>
      </w:r>
      <w:r w:rsidRPr="00522FFB">
        <w:rPr>
          <w:rFonts w:ascii="Times New Roman" w:eastAsia="標楷體" w:hAnsi="Times New Roman" w:hint="eastAsia"/>
        </w:rPr>
        <w:t>離騷</w:t>
      </w:r>
      <w:r w:rsidRPr="00522FFB">
        <w:rPr>
          <w:rFonts w:ascii="Times New Roman" w:eastAsia="標楷體" w:hAnsi="Times New Roman"/>
        </w:rPr>
        <w:t>/</w:t>
      </w:r>
      <w:r w:rsidRPr="00522FFB">
        <w:rPr>
          <w:rFonts w:ascii="Times New Roman" w:eastAsia="標楷體" w:hAnsi="Times New Roman" w:hint="eastAsia"/>
        </w:rPr>
        <w:t>西遊記</w:t>
      </w:r>
      <w:r w:rsidR="00EC555F">
        <w:rPr>
          <w:rFonts w:ascii="Times New Roman" w:eastAsia="標楷體" w:hAnsi="Times New Roman" w:hint="eastAsia"/>
        </w:rPr>
        <w:tab/>
      </w:r>
      <w:r w:rsidR="00EC555F">
        <w:rPr>
          <w:rFonts w:ascii="Times New Roman" w:eastAsia="標楷體" w:hAnsi="Times New Roman" w:hint="eastAsia"/>
        </w:rPr>
        <w:tab/>
      </w:r>
      <w:r w:rsidR="00A770FD">
        <w:rPr>
          <w:rFonts w:ascii="Times New Roman" w:eastAsia="標楷體" w:hAnsi="Times New Roman" w:hint="eastAsia"/>
        </w:rPr>
        <w:tab/>
      </w:r>
      <w:r w:rsidRPr="00522FFB">
        <w:rPr>
          <w:rFonts w:ascii="Times New Roman" w:eastAsia="標楷體" w:hAnsi="Times New Roman" w:hint="eastAsia"/>
        </w:rPr>
        <w:t>(</w:t>
      </w:r>
      <w:r w:rsidRPr="00522FFB">
        <w:rPr>
          <w:rFonts w:ascii="Times New Roman" w:eastAsia="標楷體" w:hAnsi="Times New Roman"/>
        </w:rPr>
        <w:t>D</w:t>
      </w:r>
      <w:r w:rsidRPr="00522FFB">
        <w:rPr>
          <w:rFonts w:ascii="Times New Roman" w:eastAsia="標楷體" w:hAnsi="Times New Roman" w:hint="eastAsia"/>
        </w:rPr>
        <w:t>)</w:t>
      </w:r>
      <w:r w:rsidRPr="00522FFB">
        <w:rPr>
          <w:rFonts w:ascii="Times New Roman" w:eastAsia="標楷體" w:hAnsi="Times New Roman" w:hint="eastAsia"/>
        </w:rPr>
        <w:t>二十年目睹之怪現狀</w:t>
      </w:r>
      <w:r w:rsidRPr="00522FFB">
        <w:rPr>
          <w:rFonts w:ascii="Times New Roman" w:eastAsia="標楷體" w:hAnsi="Times New Roman"/>
        </w:rPr>
        <w:t>/</w:t>
      </w:r>
      <w:r w:rsidRPr="00522FFB">
        <w:rPr>
          <w:rFonts w:ascii="Times New Roman" w:eastAsia="標楷體" w:hAnsi="Times New Roman" w:hint="eastAsia"/>
        </w:rPr>
        <w:t>草本綱目</w:t>
      </w:r>
      <w:r w:rsidRPr="00522FFB">
        <w:rPr>
          <w:rFonts w:ascii="Times New Roman" w:eastAsia="標楷體" w:hAnsi="Times New Roman" w:hint="eastAsia"/>
        </w:rPr>
        <w:t>/</w:t>
      </w:r>
      <w:r w:rsidRPr="00522FFB">
        <w:rPr>
          <w:rFonts w:ascii="Times New Roman" w:eastAsia="標楷體" w:hAnsi="Times New Roman" w:hint="eastAsia"/>
        </w:rPr>
        <w:t>西遊記</w:t>
      </w:r>
    </w:p>
    <w:p w:rsidR="00ED6ABB" w:rsidRPr="00522FFB" w:rsidRDefault="000236FF" w:rsidP="005C5E25">
      <w:pPr>
        <w:snapToGrid w:val="0"/>
        <w:spacing w:beforeLines="10" w:before="36" w:line="320" w:lineRule="exact"/>
        <w:ind w:left="336" w:hangingChars="140" w:hanging="336"/>
        <w:jc w:val="both"/>
        <w:rPr>
          <w:rFonts w:eastAsia="標楷體"/>
          <w:color w:val="000000"/>
        </w:rPr>
      </w:pPr>
      <w:r w:rsidRPr="00522FFB">
        <w:rPr>
          <w:rFonts w:eastAsia="標楷體" w:hint="eastAsia"/>
          <w:color w:val="000000"/>
        </w:rPr>
        <w:t>42.</w:t>
      </w:r>
      <w:r w:rsidR="00ED6ABB" w:rsidRPr="00522FFB">
        <w:rPr>
          <w:rFonts w:eastAsia="標楷體" w:hint="eastAsia"/>
          <w:color w:val="000000"/>
        </w:rPr>
        <w:t>夏志清讚譽張愛玲為「今日中國最優秀、最重要的作家」，她所寫的小說，背景多以上海為主，她獨特的「華麗而蒼涼」筆調，犀利地透視男女情感中的人性。以這些風格特質來判斷，下列哪一選項的文字出自張愛玲的手筆？</w:t>
      </w:r>
    </w:p>
    <w:p w:rsidR="00ED6ABB" w:rsidRPr="009128F4" w:rsidRDefault="00E72C62" w:rsidP="005C5E25">
      <w:pPr>
        <w:snapToGrid w:val="0"/>
        <w:spacing w:line="320" w:lineRule="exact"/>
        <w:ind w:leftChars="118" w:left="629" w:hangingChars="144" w:hanging="346"/>
        <w:jc w:val="both"/>
        <w:rPr>
          <w:rFonts w:eastAsia="標楷體"/>
          <w:color w:val="000000" w:themeColor="text1"/>
        </w:rPr>
      </w:pPr>
      <w:r>
        <w:rPr>
          <w:rFonts w:eastAsia="標楷體" w:hint="eastAsia"/>
        </w:rPr>
        <w:t>(A)</w:t>
      </w:r>
      <w:r w:rsidR="00ED6ABB" w:rsidRPr="009128F4">
        <w:rPr>
          <w:rFonts w:eastAsia="標楷體" w:cs="Arial"/>
          <w:color w:val="000000" w:themeColor="text1"/>
        </w:rPr>
        <w:t>文明進步得太快，生活形態像骰子不停翻轉，體質演化遠遠追不上，我們的味覺還眷戀著古老的肥潤，理智卻急忙避禍求生，在卡路里和膽固醇的撕扯中，年味愈發苦澀無奈。</w:t>
      </w:r>
    </w:p>
    <w:p w:rsidR="00ED6ABB" w:rsidRPr="00AF761B" w:rsidRDefault="001A4B1E" w:rsidP="005C5E25">
      <w:pPr>
        <w:snapToGrid w:val="0"/>
        <w:spacing w:beforeLines="10" w:before="36" w:line="320" w:lineRule="exact"/>
        <w:ind w:leftChars="118" w:left="564" w:hangingChars="117" w:hanging="281"/>
        <w:jc w:val="both"/>
        <w:rPr>
          <w:rFonts w:eastAsia="標楷體"/>
          <w:color w:val="000000"/>
        </w:rPr>
      </w:pPr>
      <w:r w:rsidRPr="00AF761B">
        <w:rPr>
          <w:rFonts w:eastAsia="標楷體" w:hint="eastAsia"/>
          <w:color w:val="000000"/>
        </w:rPr>
        <w:t>(</w:t>
      </w:r>
      <w:r w:rsidRPr="00AF761B">
        <w:rPr>
          <w:rFonts w:eastAsia="標楷體"/>
          <w:color w:val="000000"/>
        </w:rPr>
        <w:t>B</w:t>
      </w:r>
      <w:r w:rsidRPr="00AF761B">
        <w:rPr>
          <w:rFonts w:eastAsia="標楷體" w:hint="eastAsia"/>
          <w:color w:val="000000"/>
        </w:rPr>
        <w:t>)</w:t>
      </w:r>
      <w:r w:rsidR="00ED6ABB" w:rsidRPr="00AF761B">
        <w:rPr>
          <w:rFonts w:eastAsia="標楷體" w:hint="eastAsia"/>
          <w:color w:val="000000"/>
        </w:rPr>
        <w:t>那陣子無論走到哪兒都像有熊熊烈火燃燒著。靠近白色建築物那棟簡直是火傘一把，樹下則是一張花瓣織就的紅氈。樹上地上全是瀲瀲的殷紅。那姿勢像是要把生命推向頂峰，做一次全心全意、轟轟烈烈、無怨無悔的演出。</w:t>
      </w:r>
    </w:p>
    <w:p w:rsidR="00ED6ABB" w:rsidRPr="00AB2E10" w:rsidRDefault="001A4B1E" w:rsidP="005C5E25">
      <w:pPr>
        <w:snapToGrid w:val="0"/>
        <w:spacing w:line="320" w:lineRule="exact"/>
        <w:ind w:leftChars="118" w:left="629" w:hangingChars="144" w:hanging="346"/>
        <w:jc w:val="both"/>
        <w:rPr>
          <w:rFonts w:eastAsia="標楷體"/>
        </w:rPr>
      </w:pPr>
      <w:r w:rsidRPr="00522FFB">
        <w:rPr>
          <w:rFonts w:eastAsia="標楷體" w:hint="eastAsia"/>
        </w:rPr>
        <w:t>(</w:t>
      </w:r>
      <w:r w:rsidRPr="00522FFB">
        <w:rPr>
          <w:rFonts w:eastAsia="標楷體"/>
        </w:rPr>
        <w:t>C</w:t>
      </w:r>
      <w:r w:rsidRPr="00522FFB">
        <w:rPr>
          <w:rFonts w:eastAsia="標楷體" w:hint="eastAsia"/>
        </w:rPr>
        <w:t>)</w:t>
      </w:r>
      <w:r w:rsidR="00ED6ABB" w:rsidRPr="00AB2E10">
        <w:rPr>
          <w:rFonts w:eastAsia="標楷體"/>
        </w:rPr>
        <w:t>女人一旦愛上一個男人，如賜予女人的一杯毒酒，心甘情願的以一種最美</w:t>
      </w:r>
      <w:r w:rsidR="00ED6ABB" w:rsidRPr="00AB2E10">
        <w:rPr>
          <w:rFonts w:eastAsia="標楷體"/>
        </w:rPr>
        <w:lastRenderedPageBreak/>
        <w:t>的姿勢一飲而盡，一切的心都交了出去，生死度外。</w:t>
      </w:r>
    </w:p>
    <w:p w:rsidR="00ED6ABB" w:rsidRPr="009128F4" w:rsidRDefault="001A4B1E" w:rsidP="005C5E25">
      <w:pPr>
        <w:snapToGrid w:val="0"/>
        <w:spacing w:line="320" w:lineRule="exact"/>
        <w:ind w:leftChars="118" w:left="629" w:hangingChars="144" w:hanging="346"/>
        <w:jc w:val="both"/>
        <w:rPr>
          <w:rFonts w:eastAsia="標楷體"/>
        </w:rPr>
      </w:pPr>
      <w:r w:rsidRPr="00522FFB">
        <w:rPr>
          <w:rFonts w:eastAsia="標楷體" w:hint="eastAsia"/>
        </w:rPr>
        <w:t>(</w:t>
      </w:r>
      <w:r w:rsidRPr="00522FFB">
        <w:rPr>
          <w:rFonts w:eastAsia="標楷體"/>
        </w:rPr>
        <w:t>D</w:t>
      </w:r>
      <w:r w:rsidRPr="00522FFB">
        <w:rPr>
          <w:rFonts w:eastAsia="標楷體" w:hint="eastAsia"/>
        </w:rPr>
        <w:t>)</w:t>
      </w:r>
      <w:r w:rsidR="00ED6ABB" w:rsidRPr="009128F4">
        <w:rPr>
          <w:rFonts w:eastAsia="標楷體" w:hint="eastAsia"/>
        </w:rPr>
        <w:t>有人喝茶是在喝一套精緻而考究的手藝；有人握杯聞香交遞清濁之氣；有人見杯即乾，不事進德修業專愛消化排泄；……大化浪浪，茶之一字，諸子百家都可以註解。</w:t>
      </w:r>
    </w:p>
    <w:p w:rsidR="00ED6ABB" w:rsidRPr="00522FFB" w:rsidRDefault="000236FF" w:rsidP="005C5E25">
      <w:pPr>
        <w:snapToGrid w:val="0"/>
        <w:spacing w:beforeLines="10" w:before="36" w:line="320" w:lineRule="exact"/>
        <w:jc w:val="both"/>
        <w:rPr>
          <w:rFonts w:eastAsia="標楷體"/>
        </w:rPr>
      </w:pPr>
      <w:r w:rsidRPr="00522FFB">
        <w:rPr>
          <w:rFonts w:eastAsia="標楷體" w:hint="eastAsia"/>
        </w:rPr>
        <w:t>43.</w:t>
      </w:r>
      <w:r w:rsidR="00ED6ABB" w:rsidRPr="00522FFB">
        <w:rPr>
          <w:rFonts w:eastAsia="標楷體" w:hint="eastAsia"/>
        </w:rPr>
        <w:t>下列哪一位台灣文學家完全符合這三項條件：</w:t>
      </w:r>
    </w:p>
    <w:p w:rsidR="00ED6ABB" w:rsidRPr="00522FFB" w:rsidRDefault="00ED6ABB" w:rsidP="005C5E25">
      <w:pPr>
        <w:pStyle w:val="af"/>
        <w:snapToGrid w:val="0"/>
        <w:spacing w:line="320" w:lineRule="exact"/>
        <w:ind w:leftChars="-1" w:left="-2" w:firstLineChars="134" w:firstLine="322"/>
        <w:jc w:val="both"/>
        <w:rPr>
          <w:rFonts w:ascii="Times New Roman" w:eastAsia="標楷體" w:hAnsi="Times New Roman"/>
        </w:rPr>
      </w:pPr>
      <w:r w:rsidRPr="00522FFB">
        <w:rPr>
          <w:rFonts w:ascii="Times New Roman" w:eastAsia="標楷體" w:hAnsi="Times New Roman" w:hint="eastAsia"/>
        </w:rPr>
        <w:t>甲、散文多具有自傳色彩，文學評論亦取得多項成就。</w:t>
      </w:r>
    </w:p>
    <w:p w:rsidR="00ED6ABB" w:rsidRPr="00522FFB" w:rsidRDefault="00ED6ABB" w:rsidP="005C5E25">
      <w:pPr>
        <w:pStyle w:val="af"/>
        <w:snapToGrid w:val="0"/>
        <w:spacing w:line="320" w:lineRule="exact"/>
        <w:ind w:leftChars="-1" w:left="-2" w:firstLineChars="134" w:firstLine="322"/>
        <w:jc w:val="both"/>
        <w:rPr>
          <w:rFonts w:ascii="Times New Roman" w:eastAsia="標楷體" w:hAnsi="Times New Roman"/>
        </w:rPr>
      </w:pPr>
      <w:r w:rsidRPr="00522FFB">
        <w:rPr>
          <w:rFonts w:ascii="Times New Roman" w:eastAsia="標楷體" w:hAnsi="Times New Roman" w:hint="eastAsia"/>
        </w:rPr>
        <w:t>乙、生命中曾經歷牢獄歲月。</w:t>
      </w:r>
    </w:p>
    <w:p w:rsidR="00ED6ABB" w:rsidRPr="00522FFB" w:rsidRDefault="00ED6ABB" w:rsidP="005C5E25">
      <w:pPr>
        <w:pStyle w:val="af"/>
        <w:snapToGrid w:val="0"/>
        <w:spacing w:line="320" w:lineRule="exact"/>
        <w:ind w:leftChars="-1" w:left="-2" w:firstLineChars="134" w:firstLine="322"/>
        <w:jc w:val="both"/>
        <w:rPr>
          <w:rFonts w:ascii="Times New Roman" w:eastAsia="標楷體" w:hAnsi="Times New Roman"/>
        </w:rPr>
      </w:pPr>
      <w:r w:rsidRPr="00522FFB">
        <w:rPr>
          <w:rFonts w:ascii="Times New Roman" w:eastAsia="標楷體" w:hAnsi="Times New Roman" w:hint="eastAsia"/>
        </w:rPr>
        <w:t>丙、作品具有區域性特色，可作為文學地景的代表。</w:t>
      </w:r>
    </w:p>
    <w:p w:rsidR="00ED6ABB" w:rsidRPr="009D3D5A" w:rsidRDefault="00A525A6" w:rsidP="005C5E25">
      <w:pPr>
        <w:snapToGrid w:val="0"/>
        <w:spacing w:line="320" w:lineRule="exact"/>
        <w:ind w:left="360"/>
        <w:jc w:val="both"/>
        <w:rPr>
          <w:rFonts w:eastAsia="標楷體"/>
        </w:rPr>
      </w:pPr>
      <w:r>
        <w:rPr>
          <w:rFonts w:eastAsia="標楷體" w:hint="eastAsia"/>
        </w:rPr>
        <w:t>(A)</w:t>
      </w:r>
      <w:r w:rsidR="00ED6ABB" w:rsidRPr="009D3D5A">
        <w:rPr>
          <w:rFonts w:eastAsia="標楷體" w:hint="eastAsia"/>
        </w:rPr>
        <w:t>許丙丁</w:t>
      </w:r>
      <w:r w:rsidR="00FD2A53">
        <w:rPr>
          <w:rFonts w:eastAsia="標楷體" w:hint="eastAsia"/>
        </w:rPr>
        <w:tab/>
      </w:r>
      <w:r w:rsidR="00DE4A5F">
        <w:rPr>
          <w:rFonts w:eastAsia="標楷體" w:hint="eastAsia"/>
        </w:rPr>
        <w:tab/>
      </w:r>
      <w:r w:rsidR="00FD2A53">
        <w:rPr>
          <w:rFonts w:eastAsia="標楷體" w:hint="eastAsia"/>
        </w:rPr>
        <w:tab/>
      </w:r>
      <w:r w:rsidR="00143853">
        <w:rPr>
          <w:rFonts w:eastAsia="標楷體" w:hint="eastAsia"/>
        </w:rPr>
        <w:tab/>
      </w:r>
      <w:r w:rsidR="004B0CFB" w:rsidRPr="009D3D5A">
        <w:rPr>
          <w:rFonts w:eastAsia="標楷體" w:hint="eastAsia"/>
        </w:rPr>
        <w:t>(B)</w:t>
      </w:r>
      <w:r w:rsidR="00ED6ABB" w:rsidRPr="009D3D5A">
        <w:rPr>
          <w:rFonts w:eastAsia="標楷體" w:hint="eastAsia"/>
        </w:rPr>
        <w:t>葉石濤</w:t>
      </w:r>
      <w:r w:rsidR="00FD2A53">
        <w:rPr>
          <w:rFonts w:eastAsia="標楷體" w:hint="eastAsia"/>
        </w:rPr>
        <w:tab/>
      </w:r>
      <w:r w:rsidR="00FD2A53">
        <w:rPr>
          <w:rFonts w:eastAsia="標楷體" w:hint="eastAsia"/>
        </w:rPr>
        <w:tab/>
      </w:r>
      <w:r w:rsidR="00DE4A5F">
        <w:rPr>
          <w:rFonts w:eastAsia="標楷體" w:hint="eastAsia"/>
        </w:rPr>
        <w:tab/>
      </w:r>
      <w:r w:rsidR="00DE4A5F">
        <w:rPr>
          <w:rFonts w:eastAsia="標楷體" w:hint="eastAsia"/>
        </w:rPr>
        <w:tab/>
      </w:r>
      <w:r w:rsidR="004B0CFB" w:rsidRPr="009D3D5A">
        <w:rPr>
          <w:rFonts w:eastAsia="標楷體" w:hint="eastAsia"/>
        </w:rPr>
        <w:t>(C)</w:t>
      </w:r>
      <w:r w:rsidR="00ED6ABB" w:rsidRPr="009D3D5A">
        <w:rPr>
          <w:rFonts w:eastAsia="標楷體" w:hint="eastAsia"/>
        </w:rPr>
        <w:t>鍾理和</w:t>
      </w:r>
      <w:r w:rsidR="00FD2A53">
        <w:rPr>
          <w:rFonts w:eastAsia="標楷體" w:hint="eastAsia"/>
        </w:rPr>
        <w:tab/>
      </w:r>
      <w:r w:rsidR="00DE4A5F">
        <w:rPr>
          <w:rFonts w:eastAsia="標楷體" w:hint="eastAsia"/>
        </w:rPr>
        <w:tab/>
      </w:r>
      <w:r w:rsidR="00DE4A5F">
        <w:rPr>
          <w:rFonts w:eastAsia="標楷體" w:hint="eastAsia"/>
        </w:rPr>
        <w:tab/>
      </w:r>
      <w:r w:rsidR="00FD2A53">
        <w:rPr>
          <w:rFonts w:eastAsia="標楷體" w:hint="eastAsia"/>
        </w:rPr>
        <w:tab/>
      </w:r>
      <w:r w:rsidR="004F2302" w:rsidRPr="009D3D5A">
        <w:rPr>
          <w:rFonts w:eastAsia="標楷體" w:hint="eastAsia"/>
        </w:rPr>
        <w:t>(D)</w:t>
      </w:r>
      <w:r w:rsidR="00ED6ABB" w:rsidRPr="009D3D5A">
        <w:rPr>
          <w:rFonts w:eastAsia="標楷體" w:hint="eastAsia"/>
        </w:rPr>
        <w:t>黃春明</w:t>
      </w:r>
    </w:p>
    <w:p w:rsidR="00500EF4" w:rsidRDefault="000236FF" w:rsidP="005C5E25">
      <w:pPr>
        <w:spacing w:beforeLines="10" w:before="36" w:line="320" w:lineRule="exact"/>
        <w:ind w:left="293" w:hangingChars="122" w:hanging="293"/>
        <w:jc w:val="both"/>
        <w:rPr>
          <w:rFonts w:eastAsia="標楷體"/>
        </w:rPr>
      </w:pPr>
      <w:r w:rsidRPr="00522FFB">
        <w:rPr>
          <w:rFonts w:eastAsia="標楷體" w:hint="eastAsia"/>
        </w:rPr>
        <w:t>44.</w:t>
      </w:r>
      <w:r w:rsidR="00ED6ABB" w:rsidRPr="00522FFB">
        <w:rPr>
          <w:rFonts w:eastAsia="標楷體" w:hint="eastAsia"/>
        </w:rPr>
        <w:t>下列文句，何者表達了與</w:t>
      </w:r>
      <w:r w:rsidR="00ED6ABB" w:rsidRPr="00522FFB">
        <w:rPr>
          <w:rFonts w:eastAsia="標楷體" w:hint="eastAsia"/>
          <w:u w:val="single"/>
        </w:rPr>
        <w:t>王羲之</w:t>
      </w:r>
      <w:r w:rsidR="00ED6ABB" w:rsidRPr="00522FFB">
        <w:rPr>
          <w:rFonts w:eastAsia="標楷體" w:hint="eastAsia"/>
        </w:rPr>
        <w:t>〈蘭亭集序〉中「向之所欣，俛仰之間，已為陳迹」相同的感嘆？</w:t>
      </w:r>
    </w:p>
    <w:p w:rsidR="00500EF4" w:rsidRDefault="00240D31" w:rsidP="005C5E25">
      <w:pPr>
        <w:spacing w:line="320" w:lineRule="exact"/>
        <w:ind w:firstLineChars="118" w:firstLine="283"/>
        <w:jc w:val="both"/>
        <w:rPr>
          <w:rFonts w:eastAsia="標楷體"/>
        </w:rPr>
      </w:pPr>
      <w:r>
        <w:rPr>
          <w:rFonts w:eastAsia="標楷體" w:hint="eastAsia"/>
        </w:rPr>
        <w:t>(A)</w:t>
      </w:r>
      <w:r w:rsidR="00ED6ABB" w:rsidRPr="00522FFB">
        <w:rPr>
          <w:rFonts w:eastAsia="標楷體" w:hint="eastAsia"/>
        </w:rPr>
        <w:t>水流心不競，雲在意俱遲</w:t>
      </w:r>
      <w:r w:rsidR="00D74057">
        <w:rPr>
          <w:rFonts w:eastAsia="標楷體" w:hint="eastAsia"/>
        </w:rPr>
        <w:tab/>
      </w:r>
      <w:r w:rsidR="00DE4A5F">
        <w:rPr>
          <w:rFonts w:eastAsia="標楷體" w:hint="eastAsia"/>
        </w:rPr>
        <w:tab/>
      </w:r>
      <w:r w:rsidR="00D74057">
        <w:rPr>
          <w:rFonts w:eastAsia="標楷體" w:hint="eastAsia"/>
        </w:rPr>
        <w:tab/>
      </w:r>
      <w:r w:rsidR="00D74057">
        <w:rPr>
          <w:rFonts w:eastAsia="標楷體" w:hint="eastAsia"/>
        </w:rPr>
        <w:tab/>
      </w:r>
      <w:r w:rsidR="004B0CFB">
        <w:rPr>
          <w:rFonts w:eastAsia="標楷體" w:hint="eastAsia"/>
        </w:rPr>
        <w:t>(B)</w:t>
      </w:r>
      <w:r w:rsidR="00ED6ABB" w:rsidRPr="00522FFB">
        <w:rPr>
          <w:rFonts w:eastAsia="標楷體" w:hint="eastAsia"/>
        </w:rPr>
        <w:t>人生天地間，忽如遠行客</w:t>
      </w:r>
    </w:p>
    <w:p w:rsidR="00ED6ABB" w:rsidRPr="00522FFB" w:rsidRDefault="004B0CFB" w:rsidP="005C5E25">
      <w:pPr>
        <w:spacing w:line="320" w:lineRule="exact"/>
        <w:ind w:firstLineChars="118" w:firstLine="283"/>
        <w:jc w:val="both"/>
        <w:rPr>
          <w:rFonts w:eastAsia="標楷體"/>
        </w:rPr>
      </w:pPr>
      <w:r>
        <w:rPr>
          <w:rFonts w:eastAsia="標楷體" w:hint="eastAsia"/>
        </w:rPr>
        <w:t>(C)</w:t>
      </w:r>
      <w:r w:rsidR="00ED6ABB" w:rsidRPr="00522FFB">
        <w:rPr>
          <w:rFonts w:eastAsia="標楷體" w:hint="eastAsia"/>
        </w:rPr>
        <w:t>久矣！吾不復夢見周公</w:t>
      </w:r>
      <w:r w:rsidR="00D74057">
        <w:rPr>
          <w:rFonts w:eastAsia="標楷體" w:hint="eastAsia"/>
        </w:rPr>
        <w:tab/>
      </w:r>
      <w:r w:rsidR="00D74057">
        <w:rPr>
          <w:rFonts w:eastAsia="標楷體" w:hint="eastAsia"/>
        </w:rPr>
        <w:tab/>
      </w:r>
      <w:r w:rsidR="00D74057">
        <w:rPr>
          <w:rFonts w:eastAsia="標楷體" w:hint="eastAsia"/>
        </w:rPr>
        <w:tab/>
      </w:r>
      <w:r w:rsidR="00DE4A5F">
        <w:rPr>
          <w:rFonts w:eastAsia="標楷體" w:hint="eastAsia"/>
        </w:rPr>
        <w:tab/>
      </w:r>
      <w:r w:rsidR="00DE4A5F">
        <w:rPr>
          <w:rFonts w:eastAsia="標楷體" w:hint="eastAsia"/>
        </w:rPr>
        <w:tab/>
      </w:r>
      <w:r w:rsidR="004F2302">
        <w:rPr>
          <w:rFonts w:eastAsia="標楷體" w:hint="eastAsia"/>
        </w:rPr>
        <w:t>(D)</w:t>
      </w:r>
      <w:r w:rsidR="00520E0F">
        <w:rPr>
          <w:rFonts w:eastAsia="標楷體" w:hint="eastAsia"/>
        </w:rPr>
        <w:t>幾許歡情與離恨，年年並在此宵中</w:t>
      </w:r>
    </w:p>
    <w:p w:rsidR="00ED6ABB" w:rsidRPr="00E41FF0" w:rsidRDefault="00584CBB" w:rsidP="005C5E25">
      <w:pPr>
        <w:spacing w:beforeLines="10" w:before="36" w:line="320" w:lineRule="exact"/>
        <w:jc w:val="both"/>
        <w:rPr>
          <w:rFonts w:eastAsia="標楷體"/>
        </w:rPr>
      </w:pPr>
      <w:r w:rsidRPr="00522FFB">
        <w:rPr>
          <w:rFonts w:eastAsia="標楷體" w:hint="eastAsia"/>
        </w:rPr>
        <w:t>4</w:t>
      </w:r>
      <w:r>
        <w:rPr>
          <w:rFonts w:eastAsia="標楷體" w:hint="eastAsia"/>
        </w:rPr>
        <w:t>5</w:t>
      </w:r>
      <w:r w:rsidRPr="00522FFB">
        <w:rPr>
          <w:rFonts w:eastAsia="標楷體" w:hint="eastAsia"/>
        </w:rPr>
        <w:t>.</w:t>
      </w:r>
      <w:r w:rsidR="00ED6ABB" w:rsidRPr="00E41FF0">
        <w:rPr>
          <w:rFonts w:eastAsia="標楷體" w:hint="eastAsia"/>
        </w:rPr>
        <w:t>適當的鍊字是為了更精準地呈現畫面的質感，請挑選出恰如其分的詞彙：</w:t>
      </w:r>
    </w:p>
    <w:p w:rsidR="00D02E16" w:rsidRDefault="00ED6ABB" w:rsidP="005C5E25">
      <w:pPr>
        <w:pStyle w:val="af"/>
        <w:spacing w:line="320" w:lineRule="exact"/>
        <w:ind w:leftChars="0" w:left="360"/>
        <w:jc w:val="both"/>
        <w:rPr>
          <w:rFonts w:ascii="Times New Roman" w:eastAsia="標楷體" w:hAnsi="Times New Roman"/>
          <w:szCs w:val="24"/>
        </w:rPr>
      </w:pPr>
      <w:r w:rsidRPr="00522FFB">
        <w:rPr>
          <w:rFonts w:ascii="Times New Roman" w:eastAsia="標楷體" w:hAnsi="Times New Roman" w:hint="eastAsia"/>
          <w:szCs w:val="24"/>
        </w:rPr>
        <w:t>甲：□□了清晨滿披著的露珠伐木聲</w:t>
      </w:r>
      <w:r w:rsidRPr="00522FFB">
        <w:rPr>
          <w:rFonts w:ascii="Times New Roman" w:eastAsia="標楷體" w:hAnsi="Times New Roman" w:hint="eastAsia"/>
          <w:szCs w:val="24"/>
        </w:rPr>
        <w:t xml:space="preserve">    </w:t>
      </w:r>
      <w:r w:rsidRPr="00522FFB">
        <w:rPr>
          <w:rFonts w:ascii="Times New Roman" w:eastAsia="標楷體" w:hAnsi="Times New Roman" w:hint="eastAsia"/>
          <w:szCs w:val="24"/>
        </w:rPr>
        <w:t>□□地飄出幽谷</w:t>
      </w:r>
    </w:p>
    <w:p w:rsidR="00ED6ABB" w:rsidRPr="00D02E16" w:rsidRDefault="00ED6ABB" w:rsidP="005C5E25">
      <w:pPr>
        <w:pStyle w:val="af"/>
        <w:spacing w:line="320" w:lineRule="exact"/>
        <w:ind w:leftChars="0" w:left="360"/>
        <w:jc w:val="both"/>
        <w:rPr>
          <w:rFonts w:ascii="Times New Roman" w:eastAsia="標楷體" w:hAnsi="Times New Roman"/>
          <w:szCs w:val="24"/>
        </w:rPr>
      </w:pPr>
      <w:r w:rsidRPr="00D02E16">
        <w:rPr>
          <w:rFonts w:ascii="Times New Roman" w:eastAsia="標楷體" w:hAnsi="Times New Roman" w:hint="eastAsia"/>
          <w:szCs w:val="24"/>
        </w:rPr>
        <w:t>乙：蘆篷上滿載著白霜</w:t>
      </w:r>
      <w:r w:rsidRPr="00D02E16">
        <w:rPr>
          <w:rFonts w:ascii="Times New Roman" w:eastAsia="標楷體" w:hAnsi="Times New Roman" w:hint="eastAsia"/>
          <w:szCs w:val="24"/>
        </w:rPr>
        <w:t xml:space="preserve">    </w:t>
      </w:r>
      <w:r w:rsidRPr="00D02E16">
        <w:rPr>
          <w:rFonts w:ascii="Times New Roman" w:eastAsia="標楷體" w:hAnsi="Times New Roman" w:hint="eastAsia"/>
          <w:szCs w:val="24"/>
        </w:rPr>
        <w:t>輕輕搖著□□的小槳</w:t>
      </w:r>
    </w:p>
    <w:p w:rsidR="004327CA" w:rsidRDefault="00E41FF0" w:rsidP="005C5E25">
      <w:pPr>
        <w:spacing w:line="320" w:lineRule="exact"/>
        <w:ind w:left="360"/>
        <w:jc w:val="both"/>
        <w:rPr>
          <w:rFonts w:eastAsia="標楷體"/>
        </w:rPr>
      </w:pPr>
      <w:r>
        <w:rPr>
          <w:rFonts w:eastAsia="標楷體" w:hint="eastAsia"/>
        </w:rPr>
        <w:t>(A)</w:t>
      </w:r>
      <w:r w:rsidR="00ED6ABB" w:rsidRPr="00E41FF0">
        <w:rPr>
          <w:rFonts w:eastAsia="標楷體" w:hint="eastAsia"/>
        </w:rPr>
        <w:t>滑落</w:t>
      </w:r>
      <w:r w:rsidR="00ED6ABB" w:rsidRPr="00E41FF0">
        <w:rPr>
          <w:rFonts w:eastAsia="標楷體" w:hint="eastAsia"/>
        </w:rPr>
        <w:t>/</w:t>
      </w:r>
      <w:r w:rsidR="00ED6ABB" w:rsidRPr="00E41FF0">
        <w:rPr>
          <w:rFonts w:eastAsia="標楷體" w:hint="eastAsia"/>
        </w:rPr>
        <w:t>泠泠</w:t>
      </w:r>
      <w:r w:rsidR="00ED6ABB" w:rsidRPr="00E41FF0">
        <w:rPr>
          <w:rFonts w:eastAsia="標楷體" w:hint="eastAsia"/>
        </w:rPr>
        <w:t>/</w:t>
      </w:r>
      <w:r w:rsidR="00ED6ABB" w:rsidRPr="00E41FF0">
        <w:rPr>
          <w:rFonts w:eastAsia="標楷體" w:hint="eastAsia"/>
        </w:rPr>
        <w:t>歸帆</w:t>
      </w:r>
      <w:r>
        <w:rPr>
          <w:rFonts w:eastAsia="標楷體" w:hint="eastAsia"/>
        </w:rPr>
        <w:tab/>
      </w:r>
      <w:r w:rsidR="004327CA">
        <w:rPr>
          <w:rFonts w:eastAsia="標楷體" w:hint="eastAsia"/>
        </w:rPr>
        <w:tab/>
      </w:r>
      <w:r w:rsidR="004327CA">
        <w:rPr>
          <w:rFonts w:eastAsia="標楷體" w:hint="eastAsia"/>
        </w:rPr>
        <w:tab/>
      </w:r>
      <w:r w:rsidR="004327CA">
        <w:rPr>
          <w:rFonts w:eastAsia="標楷體" w:hint="eastAsia"/>
        </w:rPr>
        <w:tab/>
      </w:r>
      <w:r w:rsidR="00FE6C62">
        <w:rPr>
          <w:rFonts w:eastAsia="標楷體" w:hint="eastAsia"/>
        </w:rPr>
        <w:tab/>
      </w:r>
      <w:r w:rsidR="00FE6C62">
        <w:rPr>
          <w:rFonts w:eastAsia="標楷體" w:hint="eastAsia"/>
        </w:rPr>
        <w:tab/>
      </w:r>
      <w:r w:rsidR="00FE6C62">
        <w:rPr>
          <w:rFonts w:eastAsia="標楷體" w:hint="eastAsia"/>
        </w:rPr>
        <w:tab/>
      </w:r>
      <w:r w:rsidR="004327CA">
        <w:rPr>
          <w:rFonts w:eastAsia="標楷體" w:hint="eastAsia"/>
        </w:rPr>
        <w:tab/>
      </w:r>
      <w:r>
        <w:rPr>
          <w:rFonts w:eastAsia="標楷體" w:hint="eastAsia"/>
        </w:rPr>
        <w:t>(B)</w:t>
      </w:r>
      <w:r w:rsidR="00ED6ABB" w:rsidRPr="00E41FF0">
        <w:rPr>
          <w:rFonts w:eastAsia="標楷體" w:hint="eastAsia"/>
        </w:rPr>
        <w:t>震落</w:t>
      </w:r>
      <w:r w:rsidR="00ED6ABB" w:rsidRPr="00E41FF0">
        <w:rPr>
          <w:rFonts w:eastAsia="標楷體" w:hint="eastAsia"/>
        </w:rPr>
        <w:t>/</w:t>
      </w:r>
      <w:r w:rsidR="00ED6ABB" w:rsidRPr="00E41FF0">
        <w:rPr>
          <w:rFonts w:eastAsia="標楷體" w:hint="eastAsia"/>
        </w:rPr>
        <w:t>丁丁</w:t>
      </w:r>
      <w:r w:rsidR="00ED6ABB" w:rsidRPr="00E41FF0">
        <w:rPr>
          <w:rFonts w:eastAsia="標楷體" w:hint="eastAsia"/>
        </w:rPr>
        <w:t>/</w:t>
      </w:r>
      <w:r w:rsidR="00ED6ABB" w:rsidRPr="00E41FF0">
        <w:rPr>
          <w:rFonts w:eastAsia="標楷體" w:hint="eastAsia"/>
        </w:rPr>
        <w:t>歸泊</w:t>
      </w:r>
    </w:p>
    <w:p w:rsidR="00ED6ABB" w:rsidRPr="00E41FF0" w:rsidRDefault="00E41FF0" w:rsidP="005C5E25">
      <w:pPr>
        <w:spacing w:line="320" w:lineRule="exact"/>
        <w:ind w:left="360"/>
        <w:jc w:val="both"/>
        <w:rPr>
          <w:rFonts w:eastAsia="標楷體"/>
        </w:rPr>
      </w:pPr>
      <w:r>
        <w:rPr>
          <w:rFonts w:eastAsia="標楷體" w:hint="eastAsia"/>
        </w:rPr>
        <w:t>(C)</w:t>
      </w:r>
      <w:r w:rsidR="00ED6ABB" w:rsidRPr="00E41FF0">
        <w:rPr>
          <w:rFonts w:eastAsia="標楷體" w:hint="eastAsia"/>
        </w:rPr>
        <w:t>灑落</w:t>
      </w:r>
      <w:r w:rsidR="00ED6ABB" w:rsidRPr="00E41FF0">
        <w:rPr>
          <w:rFonts w:eastAsia="標楷體" w:hint="eastAsia"/>
        </w:rPr>
        <w:t>/</w:t>
      </w:r>
      <w:r w:rsidR="00ED6ABB" w:rsidRPr="00E41FF0">
        <w:rPr>
          <w:rFonts w:eastAsia="標楷體" w:hint="eastAsia"/>
        </w:rPr>
        <w:t>鏗鏗</w:t>
      </w:r>
      <w:r w:rsidR="00ED6ABB" w:rsidRPr="00E41FF0">
        <w:rPr>
          <w:rFonts w:eastAsia="標楷體" w:hint="eastAsia"/>
        </w:rPr>
        <w:t>/</w:t>
      </w:r>
      <w:r w:rsidR="00ED6ABB" w:rsidRPr="00E41FF0">
        <w:rPr>
          <w:rFonts w:eastAsia="標楷體" w:hint="eastAsia"/>
        </w:rPr>
        <w:t>返鄉</w:t>
      </w:r>
      <w:r w:rsidR="004327CA">
        <w:rPr>
          <w:rFonts w:eastAsia="標楷體" w:hint="eastAsia"/>
        </w:rPr>
        <w:tab/>
      </w:r>
      <w:r w:rsidR="004327CA">
        <w:rPr>
          <w:rFonts w:eastAsia="標楷體" w:hint="eastAsia"/>
        </w:rPr>
        <w:tab/>
      </w:r>
      <w:r w:rsidR="004327CA">
        <w:rPr>
          <w:rFonts w:eastAsia="標楷體" w:hint="eastAsia"/>
        </w:rPr>
        <w:tab/>
      </w:r>
      <w:r w:rsidR="00FE6C62">
        <w:rPr>
          <w:rFonts w:eastAsia="標楷體" w:hint="eastAsia"/>
        </w:rPr>
        <w:tab/>
      </w:r>
      <w:r w:rsidR="004327CA">
        <w:rPr>
          <w:rFonts w:eastAsia="標楷體" w:hint="eastAsia"/>
        </w:rPr>
        <w:tab/>
      </w:r>
      <w:r w:rsidR="00FE6C62">
        <w:rPr>
          <w:rFonts w:eastAsia="標楷體" w:hint="eastAsia"/>
        </w:rPr>
        <w:tab/>
      </w:r>
      <w:r w:rsidR="00FE6C62">
        <w:rPr>
          <w:rFonts w:eastAsia="標楷體" w:hint="eastAsia"/>
        </w:rPr>
        <w:tab/>
      </w:r>
      <w:r w:rsidR="004327CA">
        <w:rPr>
          <w:rFonts w:eastAsia="標楷體" w:hint="eastAsia"/>
        </w:rPr>
        <w:tab/>
      </w:r>
      <w:r>
        <w:rPr>
          <w:rFonts w:eastAsia="標楷體" w:hint="eastAsia"/>
        </w:rPr>
        <w:t>(D)</w:t>
      </w:r>
      <w:r w:rsidR="00ED6ABB" w:rsidRPr="00E41FF0">
        <w:rPr>
          <w:rFonts w:eastAsia="標楷體" w:hint="eastAsia"/>
        </w:rPr>
        <w:t>墜落</w:t>
      </w:r>
      <w:r w:rsidR="00ED6ABB" w:rsidRPr="00E41FF0">
        <w:rPr>
          <w:rFonts w:eastAsia="標楷體" w:hint="eastAsia"/>
        </w:rPr>
        <w:t>/</w:t>
      </w:r>
      <w:r w:rsidR="00ED6ABB" w:rsidRPr="00E41FF0">
        <w:rPr>
          <w:rFonts w:eastAsia="標楷體" w:hint="eastAsia"/>
        </w:rPr>
        <w:t>轆轆</w:t>
      </w:r>
      <w:r w:rsidR="00ED6ABB" w:rsidRPr="00E41FF0">
        <w:rPr>
          <w:rFonts w:eastAsia="標楷體" w:hint="eastAsia"/>
        </w:rPr>
        <w:t>/</w:t>
      </w:r>
      <w:r w:rsidR="00ED6ABB" w:rsidRPr="00E41FF0">
        <w:rPr>
          <w:rFonts w:eastAsia="標楷體" w:hint="eastAsia"/>
        </w:rPr>
        <w:t>回程</w:t>
      </w:r>
    </w:p>
    <w:p w:rsidR="000236FF" w:rsidRPr="00522FFB" w:rsidRDefault="000236FF" w:rsidP="005C5E25">
      <w:pPr>
        <w:spacing w:beforeLines="10" w:before="36" w:line="320" w:lineRule="exact"/>
        <w:ind w:leftChars="-6" w:left="284" w:hangingChars="124" w:hanging="298"/>
        <w:jc w:val="both"/>
        <w:rPr>
          <w:rFonts w:eastAsia="標楷體"/>
          <w:color w:val="000000"/>
        </w:rPr>
      </w:pPr>
      <w:r w:rsidRPr="00522FFB">
        <w:rPr>
          <w:rFonts w:eastAsia="標楷體" w:hint="eastAsia"/>
          <w:color w:val="000000"/>
        </w:rPr>
        <w:t>46.</w:t>
      </w:r>
      <w:r w:rsidR="00ED6ABB" w:rsidRPr="00522FFB">
        <w:rPr>
          <w:rFonts w:eastAsia="標楷體" w:hint="eastAsia"/>
          <w:color w:val="000000"/>
        </w:rPr>
        <w:t>羅門〈車入自然〉詩中：</w:t>
      </w:r>
      <w:r w:rsidR="00ED6ABB" w:rsidRPr="00522FFB">
        <w:rPr>
          <w:rFonts w:eastAsia="標楷體"/>
          <w:color w:val="000000"/>
        </w:rPr>
        <w:t>「</w:t>
      </w:r>
      <w:r w:rsidR="00ED6ABB" w:rsidRPr="00522FFB">
        <w:rPr>
          <w:rFonts w:eastAsia="標楷體" w:hint="eastAsia"/>
          <w:color w:val="000000"/>
        </w:rPr>
        <w:t>太陽左車窗敲敲</w:t>
      </w:r>
      <w:r w:rsidR="00ED6ABB" w:rsidRPr="00522FFB">
        <w:rPr>
          <w:rFonts w:eastAsia="標楷體" w:hint="eastAsia"/>
          <w:color w:val="000000"/>
        </w:rPr>
        <w:t xml:space="preserve"> / </w:t>
      </w:r>
      <w:r w:rsidR="00ED6ABB" w:rsidRPr="00522FFB">
        <w:rPr>
          <w:rFonts w:eastAsia="標楷體" w:hint="eastAsia"/>
          <w:color w:val="000000"/>
        </w:rPr>
        <w:t>右車窗敲敲</w:t>
      </w:r>
      <w:r w:rsidR="00ED6ABB" w:rsidRPr="00522FFB">
        <w:rPr>
          <w:rFonts w:eastAsia="標楷體"/>
          <w:color w:val="000000"/>
        </w:rPr>
        <w:t>」</w:t>
      </w:r>
      <w:r w:rsidR="00ED6ABB" w:rsidRPr="00522FFB">
        <w:rPr>
          <w:rFonts w:eastAsia="標楷體" w:hint="eastAsia"/>
          <w:color w:val="000000"/>
        </w:rPr>
        <w:t>是將視覺移為聽覺，讓陽光有了節奏。下列何者也採相同的手法？</w:t>
      </w:r>
    </w:p>
    <w:p w:rsidR="000B19AE" w:rsidRDefault="00522FFB" w:rsidP="005C5E25">
      <w:pPr>
        <w:spacing w:line="320" w:lineRule="exact"/>
        <w:ind w:firstLineChars="140" w:firstLine="336"/>
        <w:jc w:val="both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>(A)</w:t>
      </w:r>
      <w:r w:rsidR="00ED6ABB" w:rsidRPr="00522FFB">
        <w:rPr>
          <w:rFonts w:eastAsia="標楷體" w:hint="eastAsia"/>
          <w:color w:val="000000"/>
        </w:rPr>
        <w:t>微風過處，送來縷縷的清香，彷彿遠處高樓上渺茫的歌聲似的</w:t>
      </w:r>
    </w:p>
    <w:p w:rsidR="000B19AE" w:rsidRDefault="000A7835" w:rsidP="005C5E25">
      <w:pPr>
        <w:spacing w:line="320" w:lineRule="exact"/>
        <w:ind w:firstLineChars="140" w:firstLine="336"/>
        <w:jc w:val="both"/>
        <w:rPr>
          <w:rFonts w:eastAsia="標楷體"/>
          <w:color w:val="000000"/>
        </w:rPr>
      </w:pPr>
      <w:r w:rsidRPr="00522FFB">
        <w:rPr>
          <w:rFonts w:eastAsia="標楷體" w:hint="eastAsia"/>
          <w:color w:val="000000"/>
        </w:rPr>
        <w:t>(B)</w:t>
      </w:r>
      <w:r w:rsidR="00ED6ABB" w:rsidRPr="00522FFB">
        <w:rPr>
          <w:rFonts w:eastAsia="標楷體" w:hint="eastAsia"/>
          <w:color w:val="000000"/>
        </w:rPr>
        <w:t>瑤臺雪花數千點，片片吹落春風香</w:t>
      </w:r>
    </w:p>
    <w:p w:rsidR="000F236A" w:rsidRPr="00522FFB" w:rsidRDefault="000A7835" w:rsidP="005C5E25">
      <w:pPr>
        <w:spacing w:line="320" w:lineRule="exact"/>
        <w:ind w:firstLineChars="140" w:firstLine="336"/>
        <w:jc w:val="both"/>
        <w:rPr>
          <w:rFonts w:eastAsia="標楷體"/>
          <w:color w:val="000000"/>
        </w:rPr>
      </w:pPr>
      <w:r w:rsidRPr="00522FFB">
        <w:rPr>
          <w:rFonts w:eastAsia="標楷體" w:hint="eastAsia"/>
          <w:color w:val="000000"/>
        </w:rPr>
        <w:t>(C)</w:t>
      </w:r>
      <w:r w:rsidR="00ED6ABB" w:rsidRPr="00522FFB">
        <w:rPr>
          <w:rFonts w:eastAsia="標楷體" w:hint="eastAsia"/>
          <w:color w:val="000000"/>
        </w:rPr>
        <w:t>嚼口香糖的漢子</w:t>
      </w:r>
      <w:r w:rsidR="00ED6ABB" w:rsidRPr="00522FFB">
        <w:rPr>
          <w:rFonts w:eastAsia="標楷體" w:hint="eastAsia"/>
          <w:color w:val="000000"/>
        </w:rPr>
        <w:t xml:space="preserve"> / </w:t>
      </w:r>
      <w:r w:rsidR="00ED6ABB" w:rsidRPr="00522FFB">
        <w:rPr>
          <w:rFonts w:eastAsia="標楷體" w:hint="eastAsia"/>
          <w:color w:val="000000"/>
        </w:rPr>
        <w:t>把手風琴拉成</w:t>
      </w:r>
      <w:r w:rsidR="00ED6ABB" w:rsidRPr="00522FFB">
        <w:rPr>
          <w:rFonts w:eastAsia="標楷體" w:hint="eastAsia"/>
          <w:color w:val="000000"/>
        </w:rPr>
        <w:t xml:space="preserve"> / </w:t>
      </w:r>
      <w:r w:rsidR="00ED6ABB" w:rsidRPr="00522FFB">
        <w:rPr>
          <w:rFonts w:eastAsia="標楷體" w:hint="eastAsia"/>
          <w:color w:val="000000"/>
        </w:rPr>
        <w:t>一條那麼長的無人巷子</w:t>
      </w:r>
    </w:p>
    <w:p w:rsidR="00ED6ABB" w:rsidRPr="00522FFB" w:rsidRDefault="000A7835" w:rsidP="005C5E25">
      <w:pPr>
        <w:spacing w:line="320" w:lineRule="exact"/>
        <w:ind w:firstLineChars="140" w:firstLine="336"/>
        <w:jc w:val="both"/>
        <w:rPr>
          <w:rFonts w:eastAsia="標楷體"/>
          <w:color w:val="000000"/>
        </w:rPr>
      </w:pPr>
      <w:r w:rsidRPr="00522FFB">
        <w:rPr>
          <w:rFonts w:eastAsia="標楷體" w:hint="eastAsia"/>
          <w:color w:val="000000"/>
        </w:rPr>
        <w:t>(D)</w:t>
      </w:r>
      <w:r w:rsidR="00ED6ABB" w:rsidRPr="00522FFB">
        <w:rPr>
          <w:rFonts w:eastAsia="標楷體" w:hint="eastAsia"/>
          <w:color w:val="000000"/>
        </w:rPr>
        <w:t>塘中的月色並不均勻，但光與影有著和諧的旋律，如梵婀玲上奏著的名</w:t>
      </w:r>
      <w:r w:rsidR="003F7904">
        <w:rPr>
          <w:rFonts w:eastAsia="標楷體" w:hint="eastAsia"/>
          <w:color w:val="000000"/>
        </w:rPr>
        <w:t>曲</w:t>
      </w:r>
    </w:p>
    <w:p w:rsidR="00AA2457" w:rsidRDefault="000F236A" w:rsidP="005C5E25">
      <w:pPr>
        <w:snapToGrid w:val="0"/>
        <w:spacing w:beforeLines="10" w:before="36" w:line="320" w:lineRule="exact"/>
        <w:ind w:rightChars="-203" w:right="-487"/>
        <w:jc w:val="both"/>
        <w:rPr>
          <w:rFonts w:eastAsia="標楷體" w:cs="新細明體"/>
        </w:rPr>
      </w:pPr>
      <w:r w:rsidRPr="00522FFB">
        <w:rPr>
          <w:rFonts w:eastAsia="標楷體" w:cs="新細明體" w:hint="eastAsia"/>
        </w:rPr>
        <w:t>47.</w:t>
      </w:r>
      <w:r w:rsidR="00ED6ABB" w:rsidRPr="00522FFB">
        <w:rPr>
          <w:rFonts w:eastAsia="標楷體" w:cs="新細明體" w:hint="eastAsia"/>
        </w:rPr>
        <w:t>「打開門，一屋子的寂寞，大聲鼓掌。」（葉宜欣〈午夜咖啡館〉）在這小詩中</w:t>
      </w:r>
      <w:r w:rsidR="00AA2457">
        <w:rPr>
          <w:rFonts w:eastAsia="標楷體" w:cs="新細明體" w:hint="eastAsia"/>
        </w:rPr>
        <w:t>，</w:t>
      </w:r>
    </w:p>
    <w:p w:rsidR="000F236A" w:rsidRPr="00522FFB" w:rsidRDefault="00ED6ABB" w:rsidP="005C5E25">
      <w:pPr>
        <w:snapToGrid w:val="0"/>
        <w:spacing w:before="20" w:line="320" w:lineRule="exact"/>
        <w:ind w:firstLineChars="145" w:firstLine="348"/>
        <w:jc w:val="both"/>
        <w:rPr>
          <w:rFonts w:eastAsia="標楷體" w:cs="新細明體"/>
        </w:rPr>
      </w:pPr>
      <w:r w:rsidRPr="00522FFB">
        <w:rPr>
          <w:rFonts w:eastAsia="標楷體" w:cs="新細明體" w:hint="eastAsia"/>
        </w:rPr>
        <w:t>作者主要運用了哪一種修辭技巧，誇寫寂寞？</w:t>
      </w:r>
    </w:p>
    <w:p w:rsidR="00ED6ABB" w:rsidRPr="00522FFB" w:rsidRDefault="00240D31" w:rsidP="005C5E25">
      <w:pPr>
        <w:snapToGrid w:val="0"/>
        <w:spacing w:line="320" w:lineRule="exact"/>
        <w:ind w:firstLineChars="145" w:firstLine="348"/>
        <w:jc w:val="both"/>
        <w:rPr>
          <w:rFonts w:eastAsia="標楷體"/>
        </w:rPr>
      </w:pPr>
      <w:r>
        <w:rPr>
          <w:rFonts w:eastAsia="標楷體" w:cs="新細明體" w:hint="eastAsia"/>
        </w:rPr>
        <w:t>(A)</w:t>
      </w:r>
      <w:r w:rsidR="00ED6ABB" w:rsidRPr="00522FFB">
        <w:rPr>
          <w:rFonts w:eastAsia="標楷體" w:cs="新細明體" w:hint="eastAsia"/>
        </w:rPr>
        <w:t>借代</w:t>
      </w:r>
      <w:r w:rsidR="00632237">
        <w:rPr>
          <w:rFonts w:eastAsia="標楷體" w:cs="新細明體" w:hint="eastAsia"/>
        </w:rPr>
        <w:tab/>
      </w:r>
      <w:r w:rsidR="00632237">
        <w:rPr>
          <w:rFonts w:eastAsia="標楷體" w:cs="新細明體" w:hint="eastAsia"/>
        </w:rPr>
        <w:tab/>
      </w:r>
      <w:r w:rsidR="007B017D">
        <w:rPr>
          <w:rFonts w:eastAsia="標楷體" w:cs="新細明體" w:hint="eastAsia"/>
        </w:rPr>
        <w:tab/>
      </w:r>
      <w:r w:rsidR="007B017D">
        <w:rPr>
          <w:rFonts w:eastAsia="標楷體" w:cs="新細明體" w:hint="eastAsia"/>
        </w:rPr>
        <w:tab/>
      </w:r>
      <w:r w:rsidR="00632237">
        <w:rPr>
          <w:rFonts w:eastAsia="標楷體" w:cs="新細明體" w:hint="eastAsia"/>
        </w:rPr>
        <w:tab/>
      </w:r>
      <w:r w:rsidR="004B0CFB">
        <w:rPr>
          <w:rFonts w:eastAsia="標楷體" w:cs="新細明體" w:hint="eastAsia"/>
        </w:rPr>
        <w:t>(B)</w:t>
      </w:r>
      <w:r w:rsidR="00ED6ABB" w:rsidRPr="00522FFB">
        <w:rPr>
          <w:rFonts w:eastAsia="標楷體" w:cs="新細明體" w:hint="eastAsia"/>
        </w:rPr>
        <w:t>譬喻</w:t>
      </w:r>
      <w:r w:rsidR="00632237">
        <w:rPr>
          <w:rFonts w:eastAsia="標楷體" w:cs="新細明體" w:hint="eastAsia"/>
        </w:rPr>
        <w:tab/>
      </w:r>
      <w:r w:rsidR="007B017D">
        <w:rPr>
          <w:rFonts w:eastAsia="標楷體" w:cs="新細明體" w:hint="eastAsia"/>
        </w:rPr>
        <w:tab/>
      </w:r>
      <w:r w:rsidR="007B017D">
        <w:rPr>
          <w:rFonts w:eastAsia="標楷體" w:cs="新細明體" w:hint="eastAsia"/>
        </w:rPr>
        <w:tab/>
      </w:r>
      <w:r w:rsidR="007B017D">
        <w:rPr>
          <w:rFonts w:eastAsia="標楷體" w:cs="新細明體" w:hint="eastAsia"/>
        </w:rPr>
        <w:tab/>
      </w:r>
      <w:r w:rsidR="00632237">
        <w:rPr>
          <w:rFonts w:eastAsia="標楷體" w:cs="新細明體" w:hint="eastAsia"/>
        </w:rPr>
        <w:tab/>
      </w:r>
      <w:r w:rsidR="004B0CFB">
        <w:rPr>
          <w:rFonts w:eastAsia="標楷體" w:cs="新細明體" w:hint="eastAsia"/>
        </w:rPr>
        <w:t>(C)</w:t>
      </w:r>
      <w:r w:rsidR="00ED6ABB" w:rsidRPr="00522FFB">
        <w:rPr>
          <w:rFonts w:eastAsia="標楷體" w:cs="新細明體" w:hint="eastAsia"/>
        </w:rPr>
        <w:t>對偶</w:t>
      </w:r>
      <w:r w:rsidR="00632237">
        <w:rPr>
          <w:rFonts w:eastAsia="標楷體" w:cs="新細明體" w:hint="eastAsia"/>
        </w:rPr>
        <w:tab/>
      </w:r>
      <w:r w:rsidR="007B017D">
        <w:rPr>
          <w:rFonts w:eastAsia="標楷體" w:cs="新細明體" w:hint="eastAsia"/>
        </w:rPr>
        <w:tab/>
      </w:r>
      <w:r w:rsidR="007B017D">
        <w:rPr>
          <w:rFonts w:eastAsia="標楷體" w:cs="新細明體" w:hint="eastAsia"/>
        </w:rPr>
        <w:tab/>
      </w:r>
      <w:r w:rsidR="00B941EA">
        <w:rPr>
          <w:rFonts w:eastAsia="標楷體" w:cs="新細明體" w:hint="eastAsia"/>
        </w:rPr>
        <w:tab/>
      </w:r>
      <w:r w:rsidR="00B941EA">
        <w:rPr>
          <w:rFonts w:eastAsia="標楷體" w:cs="新細明體" w:hint="eastAsia"/>
        </w:rPr>
        <w:tab/>
      </w:r>
      <w:r w:rsidR="004F2302">
        <w:rPr>
          <w:rFonts w:eastAsia="標楷體" w:cs="新細明體" w:hint="eastAsia"/>
        </w:rPr>
        <w:t>(D)</w:t>
      </w:r>
      <w:r w:rsidR="005E3D0A">
        <w:rPr>
          <w:rFonts w:eastAsia="標楷體" w:cs="新細明體" w:hint="eastAsia"/>
        </w:rPr>
        <w:t>轉化</w:t>
      </w:r>
    </w:p>
    <w:p w:rsidR="00ED6ABB" w:rsidRPr="00C015A3" w:rsidRDefault="00154FFE" w:rsidP="005C5E25">
      <w:pPr>
        <w:snapToGrid w:val="0"/>
        <w:spacing w:beforeLines="10" w:before="36" w:line="320" w:lineRule="exact"/>
        <w:ind w:left="283" w:hangingChars="118" w:hanging="283"/>
        <w:jc w:val="both"/>
        <w:rPr>
          <w:rFonts w:eastAsia="標楷體" w:cs="新細明體"/>
        </w:rPr>
      </w:pPr>
      <w:r w:rsidRPr="00C015A3">
        <w:rPr>
          <w:rFonts w:eastAsia="標楷體" w:cs="新細明體" w:hint="eastAsia"/>
        </w:rPr>
        <w:t>48.</w:t>
      </w:r>
      <w:r w:rsidR="00ED6ABB" w:rsidRPr="00C015A3">
        <w:rPr>
          <w:rFonts w:eastAsia="標楷體" w:cs="新細明體" w:hint="eastAsia"/>
        </w:rPr>
        <w:t>文法結構中有「因果複句」，指一個句子說明原因，另一個從句則表示結果或目的。下列文句中屬於因果關係的選項是：</w:t>
      </w:r>
    </w:p>
    <w:p w:rsidR="00ED6ABB" w:rsidRPr="00522FFB" w:rsidRDefault="00240D31" w:rsidP="005C5E25">
      <w:pPr>
        <w:pStyle w:val="af"/>
        <w:snapToGrid w:val="0"/>
        <w:spacing w:line="320" w:lineRule="exact"/>
        <w:ind w:leftChars="0" w:left="360"/>
        <w:jc w:val="both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(A)</w:t>
      </w:r>
      <w:r w:rsidR="00ED6ABB" w:rsidRPr="00522FFB">
        <w:rPr>
          <w:rFonts w:ascii="Times New Roman" w:eastAsia="標楷體" w:hAnsi="Times New Roman" w:hint="eastAsia"/>
        </w:rPr>
        <w:t>不惜歌者苦，但傷知音稀。</w:t>
      </w:r>
    </w:p>
    <w:p w:rsidR="00ED6ABB" w:rsidRPr="00522FFB" w:rsidRDefault="004B0CFB" w:rsidP="005C5E25">
      <w:pPr>
        <w:pStyle w:val="af"/>
        <w:snapToGrid w:val="0"/>
        <w:spacing w:line="320" w:lineRule="exact"/>
        <w:ind w:leftChars="0" w:left="360"/>
        <w:jc w:val="both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(B)</w:t>
      </w:r>
      <w:r w:rsidR="00ED6ABB" w:rsidRPr="00522FFB">
        <w:rPr>
          <w:rFonts w:ascii="Times New Roman" w:eastAsia="標楷體" w:hAnsi="Times New Roman" w:hint="eastAsia"/>
        </w:rPr>
        <w:t>居廟堂之高，則憂其民；處江湖之遠，則憂其君。</w:t>
      </w:r>
    </w:p>
    <w:p w:rsidR="00ED6ABB" w:rsidRPr="00522FFB" w:rsidRDefault="004B0CFB" w:rsidP="005C5E25">
      <w:pPr>
        <w:pStyle w:val="af"/>
        <w:snapToGrid w:val="0"/>
        <w:spacing w:line="320" w:lineRule="exact"/>
        <w:ind w:leftChars="0" w:left="360"/>
        <w:jc w:val="both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(C)</w:t>
      </w:r>
      <w:r w:rsidR="00ED6ABB" w:rsidRPr="00522FFB">
        <w:rPr>
          <w:rFonts w:ascii="Times New Roman" w:eastAsia="標楷體" w:hAnsi="Times New Roman" w:hint="eastAsia"/>
        </w:rPr>
        <w:t>來歸相怨怒，但坐觀羅敷。</w:t>
      </w:r>
    </w:p>
    <w:p w:rsidR="00ED6ABB" w:rsidRPr="003D14F6" w:rsidRDefault="00B57D64" w:rsidP="005C5E25">
      <w:pPr>
        <w:snapToGrid w:val="0"/>
        <w:spacing w:line="320" w:lineRule="exact"/>
        <w:ind w:left="360"/>
        <w:jc w:val="both"/>
        <w:rPr>
          <w:rFonts w:eastAsia="標楷體"/>
        </w:rPr>
      </w:pPr>
      <w:r>
        <w:rPr>
          <w:rFonts w:eastAsia="標楷體" w:cs="新細明體" w:hint="eastAsia"/>
        </w:rPr>
        <w:t>(D)</w:t>
      </w:r>
      <w:r w:rsidR="00ED6ABB" w:rsidRPr="003D14F6">
        <w:rPr>
          <w:rFonts w:eastAsia="標楷體" w:hint="eastAsia"/>
        </w:rPr>
        <w:t>苗而不秀者有矣夫，秀而不實者有矣夫。</w:t>
      </w:r>
    </w:p>
    <w:p w:rsidR="00C030C8" w:rsidRDefault="000F236A" w:rsidP="005C5E25">
      <w:pPr>
        <w:tabs>
          <w:tab w:val="left" w:pos="6525"/>
        </w:tabs>
        <w:snapToGrid w:val="0"/>
        <w:spacing w:beforeLines="10" w:before="36" w:line="320" w:lineRule="exact"/>
        <w:ind w:left="322" w:hangingChars="134" w:hanging="322"/>
        <w:jc w:val="both"/>
        <w:rPr>
          <w:rFonts w:eastAsia="標楷體"/>
        </w:rPr>
      </w:pPr>
      <w:r w:rsidRPr="00522FFB">
        <w:rPr>
          <w:rFonts w:eastAsia="標楷體" w:hint="eastAsia"/>
        </w:rPr>
        <w:t>49.</w:t>
      </w:r>
      <w:r w:rsidR="00ED6ABB" w:rsidRPr="00522FFB">
        <w:rPr>
          <w:rFonts w:eastAsia="標楷體" w:hint="eastAsia"/>
        </w:rPr>
        <w:t>張潮《幽夢影》說：「</w:t>
      </w:r>
      <w:r w:rsidR="00ED6ABB" w:rsidRPr="00522FFB">
        <w:rPr>
          <w:rStyle w:val="st1"/>
          <w:rFonts w:eastAsia="標楷體" w:cs="Arial"/>
        </w:rPr>
        <w:t>讀經宜冬</w:t>
      </w:r>
      <w:r w:rsidR="00ED6ABB" w:rsidRPr="00522FFB">
        <w:rPr>
          <w:rStyle w:val="st1"/>
          <w:rFonts w:eastAsia="標楷體" w:cs="Arial" w:hint="eastAsia"/>
        </w:rPr>
        <w:t>，</w:t>
      </w:r>
      <w:r w:rsidR="00ED6ABB" w:rsidRPr="00522FFB">
        <w:rPr>
          <w:rStyle w:val="st1"/>
          <w:rFonts w:eastAsia="標楷體" w:cs="Arial"/>
        </w:rPr>
        <w:t>其神專也</w:t>
      </w:r>
      <w:r w:rsidR="00ED6ABB" w:rsidRPr="00522FFB">
        <w:rPr>
          <w:rStyle w:val="st1"/>
          <w:rFonts w:eastAsia="標楷體" w:cs="Arial" w:hint="eastAsia"/>
        </w:rPr>
        <w:t>；</w:t>
      </w:r>
      <w:r w:rsidR="00ED6ABB" w:rsidRPr="00522FFB">
        <w:rPr>
          <w:rStyle w:val="st1"/>
          <w:rFonts w:eastAsia="標楷體" w:cs="Arial"/>
        </w:rPr>
        <w:t>讀史宜夏</w:t>
      </w:r>
      <w:r w:rsidR="00ED6ABB" w:rsidRPr="00522FFB">
        <w:rPr>
          <w:rStyle w:val="st1"/>
          <w:rFonts w:eastAsia="標楷體" w:cs="Arial" w:hint="eastAsia"/>
        </w:rPr>
        <w:t>，</w:t>
      </w:r>
      <w:r w:rsidR="00ED6ABB" w:rsidRPr="00522FFB">
        <w:rPr>
          <w:rStyle w:val="st1"/>
          <w:rFonts w:eastAsia="標楷體" w:cs="Arial"/>
        </w:rPr>
        <w:t>其時久也</w:t>
      </w:r>
      <w:r w:rsidR="00ED6ABB" w:rsidRPr="00522FFB">
        <w:rPr>
          <w:rStyle w:val="st1"/>
          <w:rFonts w:eastAsia="標楷體" w:cs="Arial" w:hint="eastAsia"/>
        </w:rPr>
        <w:t>；</w:t>
      </w:r>
      <w:r w:rsidR="00ED6ABB" w:rsidRPr="00522FFB">
        <w:rPr>
          <w:rStyle w:val="st1"/>
          <w:rFonts w:eastAsia="標楷體" w:cs="Arial"/>
        </w:rPr>
        <w:t>讀諸子宜秋</w:t>
      </w:r>
      <w:r w:rsidR="00ED6ABB" w:rsidRPr="00522FFB">
        <w:rPr>
          <w:rStyle w:val="st1"/>
          <w:rFonts w:eastAsia="標楷體" w:cs="Arial" w:hint="eastAsia"/>
        </w:rPr>
        <w:t>，</w:t>
      </w:r>
      <w:r w:rsidR="00ED6ABB" w:rsidRPr="00522FFB">
        <w:rPr>
          <w:rStyle w:val="st1"/>
          <w:rFonts w:eastAsia="標楷體" w:cs="Arial"/>
        </w:rPr>
        <w:t>其致別也</w:t>
      </w:r>
      <w:r w:rsidR="00ED6ABB" w:rsidRPr="00522FFB">
        <w:rPr>
          <w:rStyle w:val="st1"/>
          <w:rFonts w:eastAsia="標楷體" w:cs="Arial" w:hint="eastAsia"/>
        </w:rPr>
        <w:t>；</w:t>
      </w:r>
      <w:r w:rsidR="00ED6ABB" w:rsidRPr="00522FFB">
        <w:rPr>
          <w:rStyle w:val="st1"/>
          <w:rFonts w:eastAsia="標楷體" w:cs="Arial"/>
        </w:rPr>
        <w:t>讀諸集宜春</w:t>
      </w:r>
      <w:r w:rsidR="00ED6ABB" w:rsidRPr="00522FFB">
        <w:rPr>
          <w:rStyle w:val="st1"/>
          <w:rFonts w:eastAsia="標楷體" w:cs="Arial" w:hint="eastAsia"/>
        </w:rPr>
        <w:t>，</w:t>
      </w:r>
      <w:r w:rsidR="00ED6ABB" w:rsidRPr="00522FFB">
        <w:rPr>
          <w:rStyle w:val="st1"/>
          <w:rFonts w:eastAsia="標楷體" w:cs="Arial"/>
        </w:rPr>
        <w:t>其機暢也</w:t>
      </w:r>
      <w:r w:rsidR="00ED6ABB" w:rsidRPr="00522FFB">
        <w:rPr>
          <w:rStyle w:val="st1"/>
          <w:rFonts w:eastAsia="標楷體" w:cs="Arial" w:hint="eastAsia"/>
        </w:rPr>
        <w:t>。</w:t>
      </w:r>
      <w:r w:rsidR="00ED6ABB" w:rsidRPr="00522FFB">
        <w:rPr>
          <w:rFonts w:eastAsia="標楷體" w:hint="eastAsia"/>
        </w:rPr>
        <w:t>」依其所言，秋天適合讀下列哪一本書？</w:t>
      </w:r>
    </w:p>
    <w:p w:rsidR="006F76A5" w:rsidRPr="00522FFB" w:rsidRDefault="006F76A5" w:rsidP="005C5E25">
      <w:pPr>
        <w:snapToGrid w:val="0"/>
        <w:spacing w:line="320" w:lineRule="exact"/>
        <w:ind w:firstLineChars="145" w:firstLine="348"/>
        <w:jc w:val="both"/>
        <w:rPr>
          <w:rFonts w:eastAsia="標楷體"/>
        </w:rPr>
      </w:pPr>
      <w:r>
        <w:rPr>
          <w:rFonts w:eastAsia="標楷體" w:cs="新細明體" w:hint="eastAsia"/>
        </w:rPr>
        <w:t>(A)</w:t>
      </w:r>
      <w:r>
        <w:rPr>
          <w:rFonts w:eastAsia="標楷體" w:cs="新細明體" w:hint="eastAsia"/>
        </w:rPr>
        <w:t>孟子</w:t>
      </w:r>
      <w:r>
        <w:rPr>
          <w:rFonts w:eastAsia="標楷體" w:cs="新細明體" w:hint="eastAsia"/>
        </w:rPr>
        <w:tab/>
      </w:r>
      <w:r>
        <w:rPr>
          <w:rFonts w:eastAsia="標楷體" w:cs="新細明體" w:hint="eastAsia"/>
        </w:rPr>
        <w:tab/>
      </w:r>
      <w:r w:rsidR="00B10D39">
        <w:rPr>
          <w:rFonts w:eastAsia="標楷體" w:cs="新細明體" w:hint="eastAsia"/>
        </w:rPr>
        <w:tab/>
      </w:r>
      <w:r w:rsidR="00B10D39">
        <w:rPr>
          <w:rFonts w:eastAsia="標楷體" w:cs="新細明體" w:hint="eastAsia"/>
        </w:rPr>
        <w:tab/>
      </w:r>
      <w:r>
        <w:rPr>
          <w:rFonts w:eastAsia="標楷體" w:cs="新細明體" w:hint="eastAsia"/>
        </w:rPr>
        <w:tab/>
        <w:t>(B)</w:t>
      </w:r>
      <w:r>
        <w:rPr>
          <w:rFonts w:eastAsia="標楷體" w:cs="新細明體" w:hint="eastAsia"/>
        </w:rPr>
        <w:t>莊子</w:t>
      </w:r>
      <w:r>
        <w:rPr>
          <w:rFonts w:eastAsia="標楷體" w:cs="新細明體" w:hint="eastAsia"/>
        </w:rPr>
        <w:tab/>
      </w:r>
      <w:r w:rsidR="00B10D39">
        <w:rPr>
          <w:rFonts w:eastAsia="標楷體" w:cs="新細明體" w:hint="eastAsia"/>
        </w:rPr>
        <w:tab/>
      </w:r>
      <w:r w:rsidR="00B10D39">
        <w:rPr>
          <w:rFonts w:eastAsia="標楷體" w:cs="新細明體" w:hint="eastAsia"/>
        </w:rPr>
        <w:tab/>
      </w:r>
      <w:r w:rsidR="00B10D39">
        <w:rPr>
          <w:rFonts w:eastAsia="標楷體" w:cs="新細明體" w:hint="eastAsia"/>
        </w:rPr>
        <w:tab/>
      </w:r>
      <w:r>
        <w:rPr>
          <w:rFonts w:eastAsia="標楷體" w:cs="新細明體" w:hint="eastAsia"/>
        </w:rPr>
        <w:tab/>
      </w:r>
      <w:r>
        <w:rPr>
          <w:rFonts w:eastAsia="標楷體" w:cs="新細明體" w:hint="eastAsia"/>
        </w:rPr>
        <w:tab/>
        <w:t>(C)</w:t>
      </w:r>
      <w:r w:rsidR="0085292C">
        <w:rPr>
          <w:rFonts w:eastAsia="標楷體" w:cs="新細明體" w:hint="eastAsia"/>
        </w:rPr>
        <w:t>左傳</w:t>
      </w:r>
      <w:r>
        <w:rPr>
          <w:rFonts w:eastAsia="標楷體" w:cs="新細明體" w:hint="eastAsia"/>
        </w:rPr>
        <w:tab/>
      </w:r>
      <w:r w:rsidR="00B10D39">
        <w:rPr>
          <w:rFonts w:eastAsia="標楷體" w:cs="新細明體" w:hint="eastAsia"/>
        </w:rPr>
        <w:tab/>
      </w:r>
      <w:r w:rsidR="00B10D39">
        <w:rPr>
          <w:rFonts w:eastAsia="標楷體" w:cs="新細明體" w:hint="eastAsia"/>
        </w:rPr>
        <w:tab/>
      </w:r>
      <w:r>
        <w:rPr>
          <w:rFonts w:eastAsia="標楷體" w:cs="新細明體" w:hint="eastAsia"/>
        </w:rPr>
        <w:tab/>
      </w:r>
      <w:r>
        <w:rPr>
          <w:rFonts w:eastAsia="標楷體" w:cs="新細明體" w:hint="eastAsia"/>
        </w:rPr>
        <w:tab/>
        <w:t>(D)</w:t>
      </w:r>
      <w:r w:rsidR="00B4778B">
        <w:rPr>
          <w:rFonts w:eastAsia="標楷體" w:cs="新細明體" w:hint="eastAsia"/>
        </w:rPr>
        <w:t>東坡全集</w:t>
      </w:r>
    </w:p>
    <w:p w:rsidR="000F236A" w:rsidRPr="00522FFB" w:rsidRDefault="000F236A" w:rsidP="005C5E25">
      <w:pPr>
        <w:spacing w:beforeLines="10" w:before="36" w:line="320" w:lineRule="exact"/>
        <w:ind w:leftChars="6" w:left="424" w:hangingChars="171" w:hanging="410"/>
        <w:jc w:val="both"/>
        <w:rPr>
          <w:rFonts w:eastAsia="標楷體" w:cs="新細明體"/>
        </w:rPr>
      </w:pPr>
      <w:r w:rsidRPr="00522FFB">
        <w:rPr>
          <w:rFonts w:eastAsia="標楷體" w:cs="新細明體" w:hint="eastAsia"/>
        </w:rPr>
        <w:t>50.</w:t>
      </w:r>
      <w:r w:rsidR="00ED6ABB" w:rsidRPr="00522FFB">
        <w:rPr>
          <w:rFonts w:eastAsia="標楷體" w:cs="新細明體" w:hint="eastAsia"/>
        </w:rPr>
        <w:t>「春深雨過西湖好，百卉爭妍，蝶亂蜂喧，晴日催花暖欲燃，蘭橈畫舸悠悠去，疑是神仙。返照波間，水闊風高揚管絃。」（歐陽脩－采桑子）本詞最主要借</w:t>
      </w:r>
    </w:p>
    <w:p w:rsidR="00163533" w:rsidRPr="00522FFB" w:rsidRDefault="00163533" w:rsidP="005C5E25">
      <w:pPr>
        <w:snapToGrid w:val="0"/>
        <w:spacing w:line="320" w:lineRule="exact"/>
        <w:ind w:firstLineChars="145" w:firstLine="348"/>
        <w:jc w:val="both"/>
        <w:rPr>
          <w:rFonts w:eastAsia="標楷體"/>
        </w:rPr>
      </w:pPr>
      <w:r>
        <w:rPr>
          <w:rFonts w:eastAsia="標楷體" w:cs="新細明體" w:hint="eastAsia"/>
        </w:rPr>
        <w:t>(A)</w:t>
      </w:r>
      <w:r>
        <w:rPr>
          <w:rFonts w:eastAsia="標楷體" w:cs="新細明體" w:hint="eastAsia"/>
        </w:rPr>
        <w:t>視覺</w:t>
      </w:r>
      <w:r w:rsidR="004127CD">
        <w:rPr>
          <w:rFonts w:eastAsia="標楷體" w:cs="新細明體" w:hint="eastAsia"/>
        </w:rPr>
        <w:t>、</w:t>
      </w:r>
      <w:r>
        <w:rPr>
          <w:rFonts w:eastAsia="標楷體" w:cs="新細明體" w:hint="eastAsia"/>
        </w:rPr>
        <w:t>聽覺</w:t>
      </w:r>
      <w:r>
        <w:rPr>
          <w:rFonts w:eastAsia="標楷體" w:cs="新細明體" w:hint="eastAsia"/>
        </w:rPr>
        <w:tab/>
      </w:r>
      <w:r>
        <w:rPr>
          <w:rFonts w:eastAsia="標楷體" w:cs="新細明體" w:hint="eastAsia"/>
        </w:rPr>
        <w:tab/>
        <w:t>(B)</w:t>
      </w:r>
      <w:r w:rsidR="00DE40B1">
        <w:rPr>
          <w:rFonts w:eastAsia="標楷體" w:cs="新細明體" w:hint="eastAsia"/>
        </w:rPr>
        <w:t>視覺、味覺</w:t>
      </w:r>
      <w:r w:rsidR="00A2081E">
        <w:rPr>
          <w:rFonts w:eastAsia="標楷體" w:cs="新細明體" w:hint="eastAsia"/>
        </w:rPr>
        <w:tab/>
      </w:r>
      <w:r w:rsidR="00A2081E">
        <w:rPr>
          <w:rFonts w:eastAsia="標楷體" w:cs="新細明體" w:hint="eastAsia"/>
        </w:rPr>
        <w:tab/>
      </w:r>
      <w:r>
        <w:rPr>
          <w:rFonts w:eastAsia="標楷體" w:cs="新細明體" w:hint="eastAsia"/>
        </w:rPr>
        <w:tab/>
        <w:t>(C)</w:t>
      </w:r>
      <w:r w:rsidR="009D069D">
        <w:rPr>
          <w:rFonts w:eastAsia="標楷體" w:cs="新細明體" w:hint="eastAsia"/>
        </w:rPr>
        <w:t>嗅覺、聽覺</w:t>
      </w:r>
      <w:r w:rsidR="00A2081E">
        <w:rPr>
          <w:rFonts w:eastAsia="標楷體" w:cs="新細明體" w:hint="eastAsia"/>
        </w:rPr>
        <w:tab/>
      </w:r>
      <w:r>
        <w:rPr>
          <w:rFonts w:eastAsia="標楷體" w:cs="新細明體" w:hint="eastAsia"/>
        </w:rPr>
        <w:tab/>
        <w:t>(D)</w:t>
      </w:r>
      <w:r w:rsidR="000B214F">
        <w:rPr>
          <w:rFonts w:eastAsia="標楷體" w:cs="新細明體" w:hint="eastAsia"/>
        </w:rPr>
        <w:t>味覺、嗅覺</w:t>
      </w:r>
    </w:p>
    <w:sectPr w:rsidR="00163533" w:rsidRPr="00522FFB" w:rsidSect="005C5E25">
      <w:pgSz w:w="11907" w:h="16840" w:code="9"/>
      <w:pgMar w:top="1134" w:right="1701" w:bottom="1418" w:left="1905" w:header="851" w:footer="992" w:gutter="0"/>
      <w:pgNumType w:chapStyle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4AD9" w:rsidRDefault="002E4AD9">
      <w:r>
        <w:separator/>
      </w:r>
    </w:p>
  </w:endnote>
  <w:endnote w:type="continuationSeparator" w:id="0">
    <w:p w:rsidR="002E4AD9" w:rsidRDefault="002E4A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明體">
    <w:charset w:val="88"/>
    <w:family w:val="modern"/>
    <w:pitch w:val="fixed"/>
    <w:sig w:usb0="80000001" w:usb1="28091800" w:usb2="00000016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FBiaoSongStd-W4">
    <w:altName w:val="華康新特黑體(P)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New Gulim">
    <w:charset w:val="81"/>
    <w:family w:val="roman"/>
    <w:pitch w:val="variable"/>
    <w:sig w:usb0="B00002AF" w:usb1="7F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DFHeiStd-W7">
    <w:altName w:val="華康注音體（楷）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017" w:rsidRDefault="00F21017">
    <w:pPr>
      <w:pStyle w:val="a9"/>
      <w:ind w:left="400" w:hanging="40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017" w:rsidRDefault="00F21017">
    <w:pPr>
      <w:pStyle w:val="a9"/>
      <w:jc w:val="center"/>
    </w:pPr>
    <w:r>
      <w:rPr>
        <w:rFonts w:hint="eastAsia"/>
        <w:kern w:val="0"/>
      </w:rPr>
      <w:t>第</w:t>
    </w:r>
    <w:r>
      <w:rPr>
        <w:rFonts w:hint="eastAsia"/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PAGE </w:instrText>
    </w:r>
    <w:r>
      <w:rPr>
        <w:kern w:val="0"/>
      </w:rPr>
      <w:fldChar w:fldCharType="separate"/>
    </w:r>
    <w:r w:rsidR="00481954">
      <w:rPr>
        <w:noProof/>
        <w:kern w:val="0"/>
      </w:rPr>
      <w:t>6</w:t>
    </w:r>
    <w:r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頁，共</w:t>
    </w:r>
    <w:r>
      <w:rPr>
        <w:rFonts w:hint="eastAsia"/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NUMPAGES </w:instrText>
    </w:r>
    <w:r>
      <w:rPr>
        <w:kern w:val="0"/>
      </w:rPr>
      <w:fldChar w:fldCharType="separate"/>
    </w:r>
    <w:r w:rsidR="00481954">
      <w:rPr>
        <w:noProof/>
        <w:kern w:val="0"/>
      </w:rPr>
      <w:t>6</w:t>
    </w:r>
    <w:r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017" w:rsidRDefault="00F21017">
    <w:pPr>
      <w:pStyle w:val="a9"/>
      <w:ind w:left="400" w:hanging="40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4AD9" w:rsidRDefault="002E4AD9">
      <w:r>
        <w:separator/>
      </w:r>
    </w:p>
  </w:footnote>
  <w:footnote w:type="continuationSeparator" w:id="0">
    <w:p w:rsidR="002E4AD9" w:rsidRDefault="002E4A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017" w:rsidRDefault="00F21017">
    <w:pPr>
      <w:pStyle w:val="a8"/>
      <w:ind w:left="400" w:hanging="40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017" w:rsidRDefault="00F21017">
    <w:pPr>
      <w:ind w:left="480" w:hanging="48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017" w:rsidRDefault="00F21017">
    <w:pPr>
      <w:pStyle w:val="a8"/>
      <w:ind w:left="400" w:hanging="40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1161C"/>
    <w:multiLevelType w:val="hybridMultilevel"/>
    <w:tmpl w:val="837CBCEE"/>
    <w:lvl w:ilvl="0" w:tplc="6AC68C3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61D397D"/>
    <w:multiLevelType w:val="hybridMultilevel"/>
    <w:tmpl w:val="568A72AC"/>
    <w:lvl w:ilvl="0" w:tplc="2A8EFCDE">
      <w:start w:val="4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2197796"/>
    <w:multiLevelType w:val="hybridMultilevel"/>
    <w:tmpl w:val="98F470BC"/>
    <w:lvl w:ilvl="0" w:tplc="49EC75B2">
      <w:start w:val="4"/>
      <w:numFmt w:val="upperLetter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>
    <w:nsid w:val="125C1505"/>
    <w:multiLevelType w:val="hybridMultilevel"/>
    <w:tmpl w:val="554CA404"/>
    <w:lvl w:ilvl="0" w:tplc="FC3E8E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36575D2F"/>
    <w:multiLevelType w:val="hybridMultilevel"/>
    <w:tmpl w:val="EC727AD2"/>
    <w:lvl w:ilvl="0" w:tplc="38322878">
      <w:start w:val="4"/>
      <w:numFmt w:val="upperLetter"/>
      <w:lvlText w:val="（%1）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5">
    <w:nsid w:val="3BD171A1"/>
    <w:multiLevelType w:val="hybridMultilevel"/>
    <w:tmpl w:val="F6A24B80"/>
    <w:lvl w:ilvl="0" w:tplc="623CEC76">
      <w:start w:val="4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443C7A2A"/>
    <w:multiLevelType w:val="hybridMultilevel"/>
    <w:tmpl w:val="2DC2D576"/>
    <w:lvl w:ilvl="0" w:tplc="9CAC16C6">
      <w:start w:val="1"/>
      <w:numFmt w:val="upperLetter"/>
      <w:lvlText w:val="（%1）"/>
      <w:lvlJc w:val="left"/>
      <w:pPr>
        <w:ind w:left="1080" w:hanging="720"/>
      </w:pPr>
      <w:rPr>
        <w:rFonts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7">
    <w:nsid w:val="45DE0CA0"/>
    <w:multiLevelType w:val="hybridMultilevel"/>
    <w:tmpl w:val="ADAAD2C0"/>
    <w:lvl w:ilvl="0" w:tplc="1C986B74">
      <w:start w:val="1"/>
      <w:numFmt w:val="upperLetter"/>
      <w:lvlText w:val="（%1）"/>
      <w:lvlJc w:val="left"/>
      <w:pPr>
        <w:ind w:left="108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8">
    <w:nsid w:val="4CEE0231"/>
    <w:multiLevelType w:val="hybridMultilevel"/>
    <w:tmpl w:val="7DC2E6B2"/>
    <w:lvl w:ilvl="0" w:tplc="F0BC0104">
      <w:start w:val="1"/>
      <w:numFmt w:val="upperLetter"/>
      <w:lvlText w:val="（%1）"/>
      <w:lvlJc w:val="left"/>
      <w:pPr>
        <w:ind w:left="108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9">
    <w:nsid w:val="4D807947"/>
    <w:multiLevelType w:val="hybridMultilevel"/>
    <w:tmpl w:val="F50A22FA"/>
    <w:lvl w:ilvl="0" w:tplc="9EF49D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5846322D"/>
    <w:multiLevelType w:val="hybridMultilevel"/>
    <w:tmpl w:val="3BC2F874"/>
    <w:lvl w:ilvl="0" w:tplc="3910A870">
      <w:start w:val="1"/>
      <w:numFmt w:val="upperLetter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>
    <w:nsid w:val="59067708"/>
    <w:multiLevelType w:val="hybridMultilevel"/>
    <w:tmpl w:val="8B547DF6"/>
    <w:lvl w:ilvl="0" w:tplc="7292C46A">
      <w:start w:val="4"/>
      <w:numFmt w:val="upperLetter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>
    <w:nsid w:val="687101F4"/>
    <w:multiLevelType w:val="hybridMultilevel"/>
    <w:tmpl w:val="4D646A5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765B6232"/>
    <w:multiLevelType w:val="hybridMultilevel"/>
    <w:tmpl w:val="92F2E548"/>
    <w:lvl w:ilvl="0" w:tplc="57F4AAC4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765E403B"/>
    <w:multiLevelType w:val="hybridMultilevel"/>
    <w:tmpl w:val="EFA63E56"/>
    <w:lvl w:ilvl="0" w:tplc="44AA9DB0">
      <w:start w:val="1"/>
      <w:numFmt w:val="upperLetter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5">
    <w:nsid w:val="78DB4456"/>
    <w:multiLevelType w:val="hybridMultilevel"/>
    <w:tmpl w:val="C3460AA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3"/>
  </w:num>
  <w:num w:numId="3">
    <w:abstractNumId w:val="15"/>
  </w:num>
  <w:num w:numId="4">
    <w:abstractNumId w:val="13"/>
  </w:num>
  <w:num w:numId="5">
    <w:abstractNumId w:val="9"/>
  </w:num>
  <w:num w:numId="6">
    <w:abstractNumId w:val="7"/>
  </w:num>
  <w:num w:numId="7">
    <w:abstractNumId w:val="4"/>
  </w:num>
  <w:num w:numId="8">
    <w:abstractNumId w:val="2"/>
  </w:num>
  <w:num w:numId="9">
    <w:abstractNumId w:val="5"/>
  </w:num>
  <w:num w:numId="10">
    <w:abstractNumId w:val="6"/>
  </w:num>
  <w:num w:numId="11">
    <w:abstractNumId w:val="14"/>
  </w:num>
  <w:num w:numId="12">
    <w:abstractNumId w:val="1"/>
  </w:num>
  <w:num w:numId="13">
    <w:abstractNumId w:val="8"/>
  </w:num>
  <w:num w:numId="14">
    <w:abstractNumId w:val="11"/>
  </w:num>
  <w:num w:numId="15">
    <w:abstractNumId w:val="10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4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67F"/>
    <w:rsid w:val="0000193E"/>
    <w:rsid w:val="0000777F"/>
    <w:rsid w:val="00017D3A"/>
    <w:rsid w:val="000206B0"/>
    <w:rsid w:val="00021660"/>
    <w:rsid w:val="000236FF"/>
    <w:rsid w:val="00030539"/>
    <w:rsid w:val="000321B5"/>
    <w:rsid w:val="00032B07"/>
    <w:rsid w:val="00034D8F"/>
    <w:rsid w:val="00034ED8"/>
    <w:rsid w:val="00035DF0"/>
    <w:rsid w:val="00040DE4"/>
    <w:rsid w:val="00045CBD"/>
    <w:rsid w:val="00046651"/>
    <w:rsid w:val="00053071"/>
    <w:rsid w:val="00060945"/>
    <w:rsid w:val="000736AA"/>
    <w:rsid w:val="00073A5E"/>
    <w:rsid w:val="00081389"/>
    <w:rsid w:val="000818C1"/>
    <w:rsid w:val="000834BF"/>
    <w:rsid w:val="000836C8"/>
    <w:rsid w:val="0008439F"/>
    <w:rsid w:val="00087F1E"/>
    <w:rsid w:val="00094A91"/>
    <w:rsid w:val="000A219F"/>
    <w:rsid w:val="000A4319"/>
    <w:rsid w:val="000A680E"/>
    <w:rsid w:val="000A7835"/>
    <w:rsid w:val="000B0CE1"/>
    <w:rsid w:val="000B19AE"/>
    <w:rsid w:val="000B214F"/>
    <w:rsid w:val="000B31A0"/>
    <w:rsid w:val="000B5B40"/>
    <w:rsid w:val="000C4C41"/>
    <w:rsid w:val="000D2F17"/>
    <w:rsid w:val="000D6E7C"/>
    <w:rsid w:val="000E2993"/>
    <w:rsid w:val="000F121C"/>
    <w:rsid w:val="000F236A"/>
    <w:rsid w:val="000F6A8D"/>
    <w:rsid w:val="000F7EF5"/>
    <w:rsid w:val="0010485C"/>
    <w:rsid w:val="001144A9"/>
    <w:rsid w:val="0011598B"/>
    <w:rsid w:val="001223FF"/>
    <w:rsid w:val="00122CF3"/>
    <w:rsid w:val="0012580A"/>
    <w:rsid w:val="0012695A"/>
    <w:rsid w:val="00127061"/>
    <w:rsid w:val="00132D80"/>
    <w:rsid w:val="001378F2"/>
    <w:rsid w:val="00140480"/>
    <w:rsid w:val="001425EB"/>
    <w:rsid w:val="00143853"/>
    <w:rsid w:val="00154FFE"/>
    <w:rsid w:val="00156214"/>
    <w:rsid w:val="00161861"/>
    <w:rsid w:val="00163533"/>
    <w:rsid w:val="00164C0D"/>
    <w:rsid w:val="00165A35"/>
    <w:rsid w:val="00166AE6"/>
    <w:rsid w:val="001675C2"/>
    <w:rsid w:val="00184D7A"/>
    <w:rsid w:val="00186572"/>
    <w:rsid w:val="001A169B"/>
    <w:rsid w:val="001A4B1E"/>
    <w:rsid w:val="001A4C98"/>
    <w:rsid w:val="001A7201"/>
    <w:rsid w:val="001C0616"/>
    <w:rsid w:val="001C3D71"/>
    <w:rsid w:val="001C588E"/>
    <w:rsid w:val="001C7740"/>
    <w:rsid w:val="001D105D"/>
    <w:rsid w:val="001D1A09"/>
    <w:rsid w:val="001D7B1A"/>
    <w:rsid w:val="001E77A8"/>
    <w:rsid w:val="00202A91"/>
    <w:rsid w:val="002132D9"/>
    <w:rsid w:val="0021341C"/>
    <w:rsid w:val="002230CE"/>
    <w:rsid w:val="0022795D"/>
    <w:rsid w:val="00227D56"/>
    <w:rsid w:val="002404B4"/>
    <w:rsid w:val="00240B0C"/>
    <w:rsid w:val="00240D31"/>
    <w:rsid w:val="00245101"/>
    <w:rsid w:val="00254084"/>
    <w:rsid w:val="00254A19"/>
    <w:rsid w:val="0025730E"/>
    <w:rsid w:val="00266037"/>
    <w:rsid w:val="002725A6"/>
    <w:rsid w:val="0027360A"/>
    <w:rsid w:val="00277184"/>
    <w:rsid w:val="002771E8"/>
    <w:rsid w:val="00294281"/>
    <w:rsid w:val="002A2078"/>
    <w:rsid w:val="002A7A43"/>
    <w:rsid w:val="002B2EDD"/>
    <w:rsid w:val="002B6468"/>
    <w:rsid w:val="002C0511"/>
    <w:rsid w:val="002C1F8C"/>
    <w:rsid w:val="002C40CC"/>
    <w:rsid w:val="002C71D2"/>
    <w:rsid w:val="002D7C46"/>
    <w:rsid w:val="002E4AD9"/>
    <w:rsid w:val="002E558C"/>
    <w:rsid w:val="002E7598"/>
    <w:rsid w:val="002F03D6"/>
    <w:rsid w:val="002F4C87"/>
    <w:rsid w:val="00313618"/>
    <w:rsid w:val="00321634"/>
    <w:rsid w:val="00321896"/>
    <w:rsid w:val="00331909"/>
    <w:rsid w:val="00333BC0"/>
    <w:rsid w:val="00335067"/>
    <w:rsid w:val="00335B5B"/>
    <w:rsid w:val="003408B8"/>
    <w:rsid w:val="0034496B"/>
    <w:rsid w:val="003479CA"/>
    <w:rsid w:val="00351381"/>
    <w:rsid w:val="00364330"/>
    <w:rsid w:val="003675CC"/>
    <w:rsid w:val="00367F89"/>
    <w:rsid w:val="00370B6B"/>
    <w:rsid w:val="00374BAF"/>
    <w:rsid w:val="003750FB"/>
    <w:rsid w:val="00375922"/>
    <w:rsid w:val="003761BD"/>
    <w:rsid w:val="00382893"/>
    <w:rsid w:val="0038294F"/>
    <w:rsid w:val="00384A35"/>
    <w:rsid w:val="003A5F93"/>
    <w:rsid w:val="003A6BCE"/>
    <w:rsid w:val="003A7AA1"/>
    <w:rsid w:val="003B01ED"/>
    <w:rsid w:val="003B2F9F"/>
    <w:rsid w:val="003B3C9B"/>
    <w:rsid w:val="003D14F6"/>
    <w:rsid w:val="003D439A"/>
    <w:rsid w:val="003E0119"/>
    <w:rsid w:val="003E2414"/>
    <w:rsid w:val="003E37AA"/>
    <w:rsid w:val="003F276A"/>
    <w:rsid w:val="003F3525"/>
    <w:rsid w:val="003F5AFF"/>
    <w:rsid w:val="003F7904"/>
    <w:rsid w:val="004032A0"/>
    <w:rsid w:val="0040540B"/>
    <w:rsid w:val="0040700C"/>
    <w:rsid w:val="00411817"/>
    <w:rsid w:val="004127CD"/>
    <w:rsid w:val="00413817"/>
    <w:rsid w:val="00417CFE"/>
    <w:rsid w:val="004327CA"/>
    <w:rsid w:val="00432D48"/>
    <w:rsid w:val="00433E10"/>
    <w:rsid w:val="0044103F"/>
    <w:rsid w:val="004418B7"/>
    <w:rsid w:val="00452AAB"/>
    <w:rsid w:val="00453027"/>
    <w:rsid w:val="004563AA"/>
    <w:rsid w:val="00472BDE"/>
    <w:rsid w:val="0047742A"/>
    <w:rsid w:val="0048048C"/>
    <w:rsid w:val="00481954"/>
    <w:rsid w:val="00491A32"/>
    <w:rsid w:val="00491C9E"/>
    <w:rsid w:val="004920C7"/>
    <w:rsid w:val="00492C82"/>
    <w:rsid w:val="00494106"/>
    <w:rsid w:val="004949C6"/>
    <w:rsid w:val="00495C5E"/>
    <w:rsid w:val="004A0EC1"/>
    <w:rsid w:val="004A1838"/>
    <w:rsid w:val="004A3C22"/>
    <w:rsid w:val="004B0CFB"/>
    <w:rsid w:val="004B60E8"/>
    <w:rsid w:val="004C29DC"/>
    <w:rsid w:val="004C4179"/>
    <w:rsid w:val="004C4E6C"/>
    <w:rsid w:val="004D1D89"/>
    <w:rsid w:val="004D2CD9"/>
    <w:rsid w:val="004D7BEE"/>
    <w:rsid w:val="004E17DD"/>
    <w:rsid w:val="004F2302"/>
    <w:rsid w:val="004F2D1F"/>
    <w:rsid w:val="004F3DAF"/>
    <w:rsid w:val="00500EF4"/>
    <w:rsid w:val="00503BCA"/>
    <w:rsid w:val="00513F54"/>
    <w:rsid w:val="00520E0F"/>
    <w:rsid w:val="00522FFB"/>
    <w:rsid w:val="0053321B"/>
    <w:rsid w:val="0054186F"/>
    <w:rsid w:val="00543056"/>
    <w:rsid w:val="00547DAE"/>
    <w:rsid w:val="00552D49"/>
    <w:rsid w:val="00557FF2"/>
    <w:rsid w:val="00560BCF"/>
    <w:rsid w:val="005651E5"/>
    <w:rsid w:val="005666A0"/>
    <w:rsid w:val="005709B6"/>
    <w:rsid w:val="00572862"/>
    <w:rsid w:val="00580F3B"/>
    <w:rsid w:val="00583C7C"/>
    <w:rsid w:val="00584CBB"/>
    <w:rsid w:val="00585D3D"/>
    <w:rsid w:val="005875E2"/>
    <w:rsid w:val="005907F4"/>
    <w:rsid w:val="00595040"/>
    <w:rsid w:val="00597154"/>
    <w:rsid w:val="005977D2"/>
    <w:rsid w:val="005A1189"/>
    <w:rsid w:val="005A237B"/>
    <w:rsid w:val="005A7545"/>
    <w:rsid w:val="005B0CE3"/>
    <w:rsid w:val="005B5464"/>
    <w:rsid w:val="005B6124"/>
    <w:rsid w:val="005C29AD"/>
    <w:rsid w:val="005C5E25"/>
    <w:rsid w:val="005D099D"/>
    <w:rsid w:val="005D30CB"/>
    <w:rsid w:val="005E3634"/>
    <w:rsid w:val="005E3D0A"/>
    <w:rsid w:val="005E5520"/>
    <w:rsid w:val="005F0AC1"/>
    <w:rsid w:val="005F1279"/>
    <w:rsid w:val="005F2F3A"/>
    <w:rsid w:val="005F5282"/>
    <w:rsid w:val="005F5D60"/>
    <w:rsid w:val="0060227E"/>
    <w:rsid w:val="006043F2"/>
    <w:rsid w:val="006049F6"/>
    <w:rsid w:val="00604C5C"/>
    <w:rsid w:val="006125C1"/>
    <w:rsid w:val="00622E2A"/>
    <w:rsid w:val="006256C5"/>
    <w:rsid w:val="006264BC"/>
    <w:rsid w:val="00627905"/>
    <w:rsid w:val="00632237"/>
    <w:rsid w:val="006358E8"/>
    <w:rsid w:val="006372D1"/>
    <w:rsid w:val="00637AB0"/>
    <w:rsid w:val="006502FE"/>
    <w:rsid w:val="006726B9"/>
    <w:rsid w:val="00675E43"/>
    <w:rsid w:val="00685577"/>
    <w:rsid w:val="00686A8E"/>
    <w:rsid w:val="00692E86"/>
    <w:rsid w:val="006A5882"/>
    <w:rsid w:val="006B6D29"/>
    <w:rsid w:val="006D1FFC"/>
    <w:rsid w:val="006D5C97"/>
    <w:rsid w:val="006E3AD8"/>
    <w:rsid w:val="006E60C3"/>
    <w:rsid w:val="006F5E50"/>
    <w:rsid w:val="006F76A5"/>
    <w:rsid w:val="00700D8D"/>
    <w:rsid w:val="007028D4"/>
    <w:rsid w:val="007176F0"/>
    <w:rsid w:val="00736034"/>
    <w:rsid w:val="00751AFE"/>
    <w:rsid w:val="00752042"/>
    <w:rsid w:val="007521E1"/>
    <w:rsid w:val="00752FF5"/>
    <w:rsid w:val="007558BF"/>
    <w:rsid w:val="007568A9"/>
    <w:rsid w:val="007574D3"/>
    <w:rsid w:val="00764BC0"/>
    <w:rsid w:val="00767517"/>
    <w:rsid w:val="007717EA"/>
    <w:rsid w:val="007726B1"/>
    <w:rsid w:val="00774A0F"/>
    <w:rsid w:val="00776C06"/>
    <w:rsid w:val="0078315E"/>
    <w:rsid w:val="00783482"/>
    <w:rsid w:val="0078480D"/>
    <w:rsid w:val="00786E35"/>
    <w:rsid w:val="007874E2"/>
    <w:rsid w:val="00794E8A"/>
    <w:rsid w:val="0079621F"/>
    <w:rsid w:val="00797F06"/>
    <w:rsid w:val="007A720F"/>
    <w:rsid w:val="007B017D"/>
    <w:rsid w:val="007B037C"/>
    <w:rsid w:val="007B0B89"/>
    <w:rsid w:val="007B3EE2"/>
    <w:rsid w:val="007B771B"/>
    <w:rsid w:val="007C10C7"/>
    <w:rsid w:val="007C7B0E"/>
    <w:rsid w:val="007D0D0E"/>
    <w:rsid w:val="007F0CC1"/>
    <w:rsid w:val="007F218E"/>
    <w:rsid w:val="0080384A"/>
    <w:rsid w:val="008069FE"/>
    <w:rsid w:val="00806D55"/>
    <w:rsid w:val="008077E8"/>
    <w:rsid w:val="00817E8A"/>
    <w:rsid w:val="008221B9"/>
    <w:rsid w:val="0082332A"/>
    <w:rsid w:val="00826747"/>
    <w:rsid w:val="00830792"/>
    <w:rsid w:val="0083464E"/>
    <w:rsid w:val="00840DB3"/>
    <w:rsid w:val="00841E6F"/>
    <w:rsid w:val="00846EF6"/>
    <w:rsid w:val="008505EA"/>
    <w:rsid w:val="0085292C"/>
    <w:rsid w:val="008635B3"/>
    <w:rsid w:val="008727DC"/>
    <w:rsid w:val="008738FF"/>
    <w:rsid w:val="0088634C"/>
    <w:rsid w:val="0089579A"/>
    <w:rsid w:val="00897C59"/>
    <w:rsid w:val="008A0FA8"/>
    <w:rsid w:val="008A5997"/>
    <w:rsid w:val="008B0C53"/>
    <w:rsid w:val="008B2210"/>
    <w:rsid w:val="008C2C4D"/>
    <w:rsid w:val="008D6C0D"/>
    <w:rsid w:val="008E034F"/>
    <w:rsid w:val="008E0B07"/>
    <w:rsid w:val="008E326C"/>
    <w:rsid w:val="008E4B63"/>
    <w:rsid w:val="008E51F9"/>
    <w:rsid w:val="008F08F1"/>
    <w:rsid w:val="008F0BC4"/>
    <w:rsid w:val="008F36A1"/>
    <w:rsid w:val="008F44A9"/>
    <w:rsid w:val="008F7BD6"/>
    <w:rsid w:val="00900559"/>
    <w:rsid w:val="00902A2C"/>
    <w:rsid w:val="00903439"/>
    <w:rsid w:val="009128F4"/>
    <w:rsid w:val="00921F7C"/>
    <w:rsid w:val="0092421F"/>
    <w:rsid w:val="00925587"/>
    <w:rsid w:val="0093390F"/>
    <w:rsid w:val="00936E7C"/>
    <w:rsid w:val="00940C55"/>
    <w:rsid w:val="00946150"/>
    <w:rsid w:val="00947B9D"/>
    <w:rsid w:val="00951E89"/>
    <w:rsid w:val="00952882"/>
    <w:rsid w:val="00954435"/>
    <w:rsid w:val="0095467F"/>
    <w:rsid w:val="0096526B"/>
    <w:rsid w:val="00974DD1"/>
    <w:rsid w:val="009826BD"/>
    <w:rsid w:val="009843EC"/>
    <w:rsid w:val="009856A3"/>
    <w:rsid w:val="009865DE"/>
    <w:rsid w:val="00997000"/>
    <w:rsid w:val="009A43A2"/>
    <w:rsid w:val="009B2D8C"/>
    <w:rsid w:val="009B3AA1"/>
    <w:rsid w:val="009C488E"/>
    <w:rsid w:val="009D069D"/>
    <w:rsid w:val="009D1E14"/>
    <w:rsid w:val="009D3D5A"/>
    <w:rsid w:val="009D691B"/>
    <w:rsid w:val="009E762A"/>
    <w:rsid w:val="009F470F"/>
    <w:rsid w:val="009F4E42"/>
    <w:rsid w:val="00A02311"/>
    <w:rsid w:val="00A16B06"/>
    <w:rsid w:val="00A2081E"/>
    <w:rsid w:val="00A241F6"/>
    <w:rsid w:val="00A30A40"/>
    <w:rsid w:val="00A336DB"/>
    <w:rsid w:val="00A4540B"/>
    <w:rsid w:val="00A467E2"/>
    <w:rsid w:val="00A5179F"/>
    <w:rsid w:val="00A525A6"/>
    <w:rsid w:val="00A52FA3"/>
    <w:rsid w:val="00A632F2"/>
    <w:rsid w:val="00A661DB"/>
    <w:rsid w:val="00A71282"/>
    <w:rsid w:val="00A7501C"/>
    <w:rsid w:val="00A76B68"/>
    <w:rsid w:val="00A76F1F"/>
    <w:rsid w:val="00A770FD"/>
    <w:rsid w:val="00A83A1E"/>
    <w:rsid w:val="00A912C2"/>
    <w:rsid w:val="00A96C14"/>
    <w:rsid w:val="00A97B2C"/>
    <w:rsid w:val="00AA1BE9"/>
    <w:rsid w:val="00AA2457"/>
    <w:rsid w:val="00AB0C31"/>
    <w:rsid w:val="00AB2E10"/>
    <w:rsid w:val="00AB463B"/>
    <w:rsid w:val="00AD4B29"/>
    <w:rsid w:val="00AD6264"/>
    <w:rsid w:val="00AD7037"/>
    <w:rsid w:val="00AE3BEF"/>
    <w:rsid w:val="00AE62B7"/>
    <w:rsid w:val="00AE6EEB"/>
    <w:rsid w:val="00AF761B"/>
    <w:rsid w:val="00B012D3"/>
    <w:rsid w:val="00B038F2"/>
    <w:rsid w:val="00B06603"/>
    <w:rsid w:val="00B10D39"/>
    <w:rsid w:val="00B11BD5"/>
    <w:rsid w:val="00B14826"/>
    <w:rsid w:val="00B16651"/>
    <w:rsid w:val="00B16EEB"/>
    <w:rsid w:val="00B20CA0"/>
    <w:rsid w:val="00B20CF8"/>
    <w:rsid w:val="00B254F0"/>
    <w:rsid w:val="00B35BFD"/>
    <w:rsid w:val="00B40595"/>
    <w:rsid w:val="00B427BB"/>
    <w:rsid w:val="00B44887"/>
    <w:rsid w:val="00B470AD"/>
    <w:rsid w:val="00B4778B"/>
    <w:rsid w:val="00B50BF7"/>
    <w:rsid w:val="00B523C8"/>
    <w:rsid w:val="00B57D64"/>
    <w:rsid w:val="00B606A9"/>
    <w:rsid w:val="00B60C2E"/>
    <w:rsid w:val="00B616BC"/>
    <w:rsid w:val="00B61B7B"/>
    <w:rsid w:val="00B75490"/>
    <w:rsid w:val="00B76003"/>
    <w:rsid w:val="00B80687"/>
    <w:rsid w:val="00B81618"/>
    <w:rsid w:val="00B81E1E"/>
    <w:rsid w:val="00B941EA"/>
    <w:rsid w:val="00BA404D"/>
    <w:rsid w:val="00BA4092"/>
    <w:rsid w:val="00BB3B1E"/>
    <w:rsid w:val="00BB6A43"/>
    <w:rsid w:val="00BB7B88"/>
    <w:rsid w:val="00BC098E"/>
    <w:rsid w:val="00BC7F10"/>
    <w:rsid w:val="00BD0107"/>
    <w:rsid w:val="00BD2F5A"/>
    <w:rsid w:val="00BD3A29"/>
    <w:rsid w:val="00BE1999"/>
    <w:rsid w:val="00BE23D3"/>
    <w:rsid w:val="00BE6D96"/>
    <w:rsid w:val="00BF0B56"/>
    <w:rsid w:val="00BF5914"/>
    <w:rsid w:val="00BF644C"/>
    <w:rsid w:val="00C015A3"/>
    <w:rsid w:val="00C01A98"/>
    <w:rsid w:val="00C0256A"/>
    <w:rsid w:val="00C030C8"/>
    <w:rsid w:val="00C13193"/>
    <w:rsid w:val="00C1522A"/>
    <w:rsid w:val="00C2015C"/>
    <w:rsid w:val="00C21B97"/>
    <w:rsid w:val="00C44D9E"/>
    <w:rsid w:val="00C55C9F"/>
    <w:rsid w:val="00C562A5"/>
    <w:rsid w:val="00C666E7"/>
    <w:rsid w:val="00C7302B"/>
    <w:rsid w:val="00C744B8"/>
    <w:rsid w:val="00C77160"/>
    <w:rsid w:val="00C84F00"/>
    <w:rsid w:val="00C85E6D"/>
    <w:rsid w:val="00C8627E"/>
    <w:rsid w:val="00C932D8"/>
    <w:rsid w:val="00C93653"/>
    <w:rsid w:val="00C94F1A"/>
    <w:rsid w:val="00C96E00"/>
    <w:rsid w:val="00CB7D3A"/>
    <w:rsid w:val="00CC0486"/>
    <w:rsid w:val="00CC1B25"/>
    <w:rsid w:val="00CC2227"/>
    <w:rsid w:val="00CD450C"/>
    <w:rsid w:val="00CD7216"/>
    <w:rsid w:val="00CE033D"/>
    <w:rsid w:val="00CE3C4D"/>
    <w:rsid w:val="00CF02CE"/>
    <w:rsid w:val="00CF0898"/>
    <w:rsid w:val="00CF2416"/>
    <w:rsid w:val="00CF65B3"/>
    <w:rsid w:val="00CF6A70"/>
    <w:rsid w:val="00D02E16"/>
    <w:rsid w:val="00D0469B"/>
    <w:rsid w:val="00D10040"/>
    <w:rsid w:val="00D12173"/>
    <w:rsid w:val="00D1584A"/>
    <w:rsid w:val="00D1676E"/>
    <w:rsid w:val="00D20C8F"/>
    <w:rsid w:val="00D363D3"/>
    <w:rsid w:val="00D37748"/>
    <w:rsid w:val="00D411E4"/>
    <w:rsid w:val="00D46D5F"/>
    <w:rsid w:val="00D52680"/>
    <w:rsid w:val="00D569B2"/>
    <w:rsid w:val="00D62C05"/>
    <w:rsid w:val="00D633BA"/>
    <w:rsid w:val="00D74057"/>
    <w:rsid w:val="00D80AF2"/>
    <w:rsid w:val="00D84428"/>
    <w:rsid w:val="00D91484"/>
    <w:rsid w:val="00D93E03"/>
    <w:rsid w:val="00D95512"/>
    <w:rsid w:val="00D956A3"/>
    <w:rsid w:val="00DA4C2C"/>
    <w:rsid w:val="00DB0290"/>
    <w:rsid w:val="00DB2D20"/>
    <w:rsid w:val="00DB4D69"/>
    <w:rsid w:val="00DC01F7"/>
    <w:rsid w:val="00DC06F2"/>
    <w:rsid w:val="00DC5EE1"/>
    <w:rsid w:val="00DC7B09"/>
    <w:rsid w:val="00DD2733"/>
    <w:rsid w:val="00DD2F9D"/>
    <w:rsid w:val="00DD65BA"/>
    <w:rsid w:val="00DE3C5B"/>
    <w:rsid w:val="00DE40B1"/>
    <w:rsid w:val="00DE4790"/>
    <w:rsid w:val="00DE4A5F"/>
    <w:rsid w:val="00DE69F9"/>
    <w:rsid w:val="00DF24ED"/>
    <w:rsid w:val="00DF28CC"/>
    <w:rsid w:val="00DF38A1"/>
    <w:rsid w:val="00E010C4"/>
    <w:rsid w:val="00E01ED2"/>
    <w:rsid w:val="00E0462F"/>
    <w:rsid w:val="00E05194"/>
    <w:rsid w:val="00E07D4D"/>
    <w:rsid w:val="00E13098"/>
    <w:rsid w:val="00E13F03"/>
    <w:rsid w:val="00E14F17"/>
    <w:rsid w:val="00E20460"/>
    <w:rsid w:val="00E22DF1"/>
    <w:rsid w:val="00E232A3"/>
    <w:rsid w:val="00E31C1E"/>
    <w:rsid w:val="00E35BA8"/>
    <w:rsid w:val="00E36D95"/>
    <w:rsid w:val="00E37510"/>
    <w:rsid w:val="00E41B95"/>
    <w:rsid w:val="00E41FF0"/>
    <w:rsid w:val="00E45968"/>
    <w:rsid w:val="00E556E0"/>
    <w:rsid w:val="00E56EC2"/>
    <w:rsid w:val="00E62357"/>
    <w:rsid w:val="00E66D6A"/>
    <w:rsid w:val="00E72C62"/>
    <w:rsid w:val="00E76622"/>
    <w:rsid w:val="00E77C6D"/>
    <w:rsid w:val="00E77DDD"/>
    <w:rsid w:val="00E80382"/>
    <w:rsid w:val="00E93233"/>
    <w:rsid w:val="00EA23CF"/>
    <w:rsid w:val="00EA26B2"/>
    <w:rsid w:val="00EA7272"/>
    <w:rsid w:val="00EC1251"/>
    <w:rsid w:val="00EC555F"/>
    <w:rsid w:val="00ED6ABB"/>
    <w:rsid w:val="00EE4C6A"/>
    <w:rsid w:val="00EE5D58"/>
    <w:rsid w:val="00EE6250"/>
    <w:rsid w:val="00EF797F"/>
    <w:rsid w:val="00F02097"/>
    <w:rsid w:val="00F06766"/>
    <w:rsid w:val="00F124B2"/>
    <w:rsid w:val="00F16058"/>
    <w:rsid w:val="00F20918"/>
    <w:rsid w:val="00F21017"/>
    <w:rsid w:val="00F234B5"/>
    <w:rsid w:val="00F25913"/>
    <w:rsid w:val="00F40F0D"/>
    <w:rsid w:val="00F410DD"/>
    <w:rsid w:val="00F42284"/>
    <w:rsid w:val="00F45092"/>
    <w:rsid w:val="00F45B6E"/>
    <w:rsid w:val="00F55A70"/>
    <w:rsid w:val="00F620A2"/>
    <w:rsid w:val="00F647D8"/>
    <w:rsid w:val="00F64CCB"/>
    <w:rsid w:val="00F65E48"/>
    <w:rsid w:val="00F7419A"/>
    <w:rsid w:val="00F741F2"/>
    <w:rsid w:val="00F77690"/>
    <w:rsid w:val="00F77954"/>
    <w:rsid w:val="00F779E4"/>
    <w:rsid w:val="00F82955"/>
    <w:rsid w:val="00F83631"/>
    <w:rsid w:val="00F85887"/>
    <w:rsid w:val="00F86B55"/>
    <w:rsid w:val="00F901B5"/>
    <w:rsid w:val="00FA6569"/>
    <w:rsid w:val="00FB23E1"/>
    <w:rsid w:val="00FC5B35"/>
    <w:rsid w:val="00FD2A53"/>
    <w:rsid w:val="00FD3F37"/>
    <w:rsid w:val="00FD56C6"/>
    <w:rsid w:val="00FD5774"/>
    <w:rsid w:val="00FE0E9E"/>
    <w:rsid w:val="00FE3C15"/>
    <w:rsid w:val="00FE6C62"/>
    <w:rsid w:val="00FF32C8"/>
    <w:rsid w:val="00FF4DDE"/>
    <w:rsid w:val="00FF5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540"/>
    </w:pPr>
    <w:rPr>
      <w:rFonts w:ascii="新細明體"/>
      <w:spacing w:val="4"/>
      <w:szCs w:val="20"/>
    </w:rPr>
  </w:style>
  <w:style w:type="paragraph" w:styleId="a4">
    <w:name w:val="Normal Indent"/>
    <w:basedOn w:val="a"/>
    <w:pPr>
      <w:ind w:left="480"/>
    </w:pPr>
  </w:style>
  <w:style w:type="paragraph" w:styleId="a5">
    <w:name w:val="Body Text"/>
    <w:basedOn w:val="a"/>
    <w:rPr>
      <w:rFonts w:eastAsia="標楷體"/>
      <w:sz w:val="40"/>
    </w:rPr>
  </w:style>
  <w:style w:type="paragraph" w:styleId="a6">
    <w:name w:val="Quote"/>
    <w:next w:val="a"/>
    <w:qFormat/>
    <w:pPr>
      <w:jc w:val="both"/>
    </w:pPr>
    <w:rPr>
      <w:rFonts w:eastAsia="標楷體"/>
      <w:noProof/>
      <w:sz w:val="24"/>
    </w:rPr>
  </w:style>
  <w:style w:type="paragraph" w:customStyle="1" w:styleId="a7">
    <w:name w:val="選項"/>
    <w:next w:val="a3"/>
    <w:pPr>
      <w:widowControl w:val="0"/>
      <w:adjustRightInd w:val="0"/>
      <w:spacing w:line="300" w:lineRule="auto"/>
      <w:ind w:left="238"/>
      <w:textAlignment w:val="baseline"/>
    </w:pPr>
    <w:rPr>
      <w:rFonts w:eastAsia="標楷體"/>
      <w:sz w:val="24"/>
    </w:rPr>
  </w:style>
  <w:style w:type="paragraph" w:styleId="a8">
    <w:name w:val="header"/>
    <w:basedOn w:val="a"/>
    <w:pPr>
      <w:tabs>
        <w:tab w:val="center" w:pos="4153"/>
        <w:tab w:val="right" w:pos="8306"/>
      </w:tabs>
      <w:snapToGrid w:val="0"/>
      <w:spacing w:before="120"/>
      <w:ind w:left="200" w:hanging="200"/>
    </w:pPr>
    <w:rPr>
      <w:rFonts w:eastAsia="標楷體"/>
      <w:sz w:val="20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  <w:spacing w:before="120"/>
      <w:ind w:left="200" w:hanging="200"/>
    </w:pPr>
    <w:rPr>
      <w:rFonts w:eastAsia="標楷體"/>
      <w:sz w:val="20"/>
    </w:rPr>
  </w:style>
  <w:style w:type="character" w:styleId="aa">
    <w:name w:val="page number"/>
    <w:basedOn w:val="a0"/>
  </w:style>
  <w:style w:type="paragraph" w:customStyle="1" w:styleId="1">
    <w:name w:val="樣式1"/>
    <w:next w:val="a"/>
    <w:pPr>
      <w:widowControl w:val="0"/>
      <w:adjustRightInd w:val="0"/>
      <w:spacing w:line="360" w:lineRule="auto"/>
      <w:textAlignment w:val="baseline"/>
    </w:pPr>
    <w:rPr>
      <w:rFonts w:eastAsia="華康中明體"/>
      <w:sz w:val="24"/>
    </w:rPr>
  </w:style>
  <w:style w:type="character" w:customStyle="1" w:styleId="plurkcontent">
    <w:name w:val="plurk_content"/>
    <w:basedOn w:val="a0"/>
    <w:rsid w:val="00073A5E"/>
  </w:style>
  <w:style w:type="character" w:styleId="ab">
    <w:name w:val="Strong"/>
    <w:qFormat/>
    <w:rsid w:val="00073A5E"/>
    <w:rPr>
      <w:b/>
      <w:bCs/>
    </w:rPr>
  </w:style>
  <w:style w:type="paragraph" w:styleId="Web">
    <w:name w:val="Normal (Web)"/>
    <w:basedOn w:val="a"/>
    <w:rsid w:val="007B771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cyan">
    <w:name w:val="cyan"/>
    <w:rsid w:val="004F2D1F"/>
    <w:rPr>
      <w:color w:val="FF0000"/>
    </w:rPr>
  </w:style>
  <w:style w:type="paragraph" w:customStyle="1" w:styleId="para01">
    <w:name w:val="para01"/>
    <w:basedOn w:val="a"/>
    <w:rsid w:val="004F2D1F"/>
    <w:pPr>
      <w:tabs>
        <w:tab w:val="left" w:pos="567"/>
        <w:tab w:val="left" w:pos="3402"/>
      </w:tabs>
      <w:spacing w:line="390" w:lineRule="atLeast"/>
      <w:textAlignment w:val="baseline"/>
    </w:pPr>
    <w:rPr>
      <w:rFonts w:eastAsia="標楷體" w:cs="Tahoma"/>
      <w:color w:val="000000"/>
      <w:kern w:val="0"/>
      <w:sz w:val="23"/>
      <w:lang w:eastAsia="en-US" w:bidi="en-US"/>
    </w:rPr>
  </w:style>
  <w:style w:type="paragraph" w:customStyle="1" w:styleId="para0402">
    <w:name w:val="para04.02"/>
    <w:basedOn w:val="a"/>
    <w:rsid w:val="00DB4D69"/>
    <w:pPr>
      <w:tabs>
        <w:tab w:val="left" w:pos="567"/>
        <w:tab w:val="left" w:pos="3402"/>
      </w:tabs>
      <w:spacing w:line="390" w:lineRule="atLeast"/>
      <w:ind w:firstLine="454"/>
      <w:textAlignment w:val="baseline"/>
    </w:pPr>
    <w:rPr>
      <w:rFonts w:eastAsia="標楷體" w:cs="Tahoma"/>
      <w:color w:val="000000"/>
      <w:kern w:val="0"/>
      <w:sz w:val="23"/>
      <w:lang w:eastAsia="en-US" w:bidi="en-US"/>
    </w:rPr>
  </w:style>
  <w:style w:type="paragraph" w:customStyle="1" w:styleId="para04t">
    <w:name w:val="para04.t"/>
    <w:basedOn w:val="a"/>
    <w:rsid w:val="00DB4D69"/>
    <w:pPr>
      <w:tabs>
        <w:tab w:val="left" w:pos="567"/>
        <w:tab w:val="left" w:pos="3402"/>
      </w:tabs>
      <w:spacing w:line="390" w:lineRule="atLeast"/>
      <w:jc w:val="right"/>
      <w:textAlignment w:val="center"/>
    </w:pPr>
    <w:rPr>
      <w:rFonts w:eastAsia="標楷體" w:cs="Tahoma"/>
      <w:color w:val="000000"/>
      <w:kern w:val="0"/>
      <w:sz w:val="23"/>
      <w:lang w:eastAsia="en-US" w:bidi="en-US"/>
    </w:rPr>
  </w:style>
  <w:style w:type="character" w:customStyle="1" w:styleId="14M">
    <w:name w:val="14M"/>
    <w:rsid w:val="008B2210"/>
    <w:rPr>
      <w:rFonts w:ascii="Times New Roman" w:eastAsia="標楷體" w:hAnsi="Times New Roman"/>
      <w:sz w:val="20"/>
    </w:rPr>
  </w:style>
  <w:style w:type="paragraph" w:customStyle="1" w:styleId="para03">
    <w:name w:val="para03"/>
    <w:basedOn w:val="para01"/>
    <w:rsid w:val="008B2210"/>
  </w:style>
  <w:style w:type="paragraph" w:customStyle="1" w:styleId="para02">
    <w:name w:val="para02"/>
    <w:basedOn w:val="para01"/>
    <w:rsid w:val="00364330"/>
    <w:pPr>
      <w:ind w:left="1361"/>
    </w:pPr>
    <w:rPr>
      <w:color w:val="FF0000"/>
    </w:rPr>
  </w:style>
  <w:style w:type="paragraph" w:customStyle="1" w:styleId="tab01">
    <w:name w:val="tab01"/>
    <w:basedOn w:val="a"/>
    <w:rsid w:val="00AE6EEB"/>
    <w:pPr>
      <w:tabs>
        <w:tab w:val="left" w:pos="567"/>
      </w:tabs>
      <w:spacing w:line="322" w:lineRule="atLeast"/>
      <w:textAlignment w:val="baseline"/>
    </w:pPr>
    <w:rPr>
      <w:rFonts w:eastAsia="標楷體" w:cs="Tahoma"/>
      <w:color w:val="000000"/>
      <w:kern w:val="0"/>
      <w:sz w:val="23"/>
      <w:lang w:eastAsia="en-US" w:bidi="en-US"/>
    </w:rPr>
  </w:style>
  <w:style w:type="paragraph" w:customStyle="1" w:styleId="tab01m">
    <w:name w:val="tab01.m"/>
    <w:basedOn w:val="tab01"/>
    <w:rsid w:val="00AE6EEB"/>
    <w:pPr>
      <w:jc w:val="center"/>
    </w:pPr>
  </w:style>
  <w:style w:type="paragraph" w:styleId="ac">
    <w:name w:val="Balloon Text"/>
    <w:basedOn w:val="a"/>
    <w:link w:val="ad"/>
    <w:rsid w:val="00313618"/>
    <w:rPr>
      <w:rFonts w:ascii="Cambria" w:hAnsi="Cambria"/>
      <w:sz w:val="18"/>
      <w:szCs w:val="18"/>
    </w:rPr>
  </w:style>
  <w:style w:type="character" w:customStyle="1" w:styleId="ad">
    <w:name w:val="註解方塊文字 字元"/>
    <w:link w:val="ac"/>
    <w:rsid w:val="00313618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pple-converted-space">
    <w:name w:val="apple-converted-space"/>
    <w:rsid w:val="00245101"/>
  </w:style>
  <w:style w:type="character" w:styleId="ae">
    <w:name w:val="Emphasis"/>
    <w:uiPriority w:val="20"/>
    <w:qFormat/>
    <w:rsid w:val="00245101"/>
    <w:rPr>
      <w:i/>
      <w:iCs/>
    </w:rPr>
  </w:style>
  <w:style w:type="paragraph" w:styleId="af">
    <w:name w:val="List Paragraph"/>
    <w:basedOn w:val="a"/>
    <w:uiPriority w:val="34"/>
    <w:qFormat/>
    <w:rsid w:val="00E56EC2"/>
    <w:pPr>
      <w:ind w:leftChars="200" w:left="480"/>
    </w:pPr>
    <w:rPr>
      <w:rFonts w:ascii="Calibri" w:hAnsi="Calibri"/>
      <w:szCs w:val="22"/>
    </w:rPr>
  </w:style>
  <w:style w:type="character" w:customStyle="1" w:styleId="st1">
    <w:name w:val="st1"/>
    <w:basedOn w:val="a0"/>
    <w:rsid w:val="00ED6ABB"/>
  </w:style>
  <w:style w:type="table" w:styleId="af0">
    <w:name w:val="Table Grid"/>
    <w:basedOn w:val="a1"/>
    <w:rsid w:val="009A43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540"/>
    </w:pPr>
    <w:rPr>
      <w:rFonts w:ascii="新細明體"/>
      <w:spacing w:val="4"/>
      <w:szCs w:val="20"/>
    </w:rPr>
  </w:style>
  <w:style w:type="paragraph" w:styleId="a4">
    <w:name w:val="Normal Indent"/>
    <w:basedOn w:val="a"/>
    <w:pPr>
      <w:ind w:left="480"/>
    </w:pPr>
  </w:style>
  <w:style w:type="paragraph" w:styleId="a5">
    <w:name w:val="Body Text"/>
    <w:basedOn w:val="a"/>
    <w:rPr>
      <w:rFonts w:eastAsia="標楷體"/>
      <w:sz w:val="40"/>
    </w:rPr>
  </w:style>
  <w:style w:type="paragraph" w:styleId="a6">
    <w:name w:val="Quote"/>
    <w:next w:val="a"/>
    <w:qFormat/>
    <w:pPr>
      <w:jc w:val="both"/>
    </w:pPr>
    <w:rPr>
      <w:rFonts w:eastAsia="標楷體"/>
      <w:noProof/>
      <w:sz w:val="24"/>
    </w:rPr>
  </w:style>
  <w:style w:type="paragraph" w:customStyle="1" w:styleId="a7">
    <w:name w:val="選項"/>
    <w:next w:val="a3"/>
    <w:pPr>
      <w:widowControl w:val="0"/>
      <w:adjustRightInd w:val="0"/>
      <w:spacing w:line="300" w:lineRule="auto"/>
      <w:ind w:left="238"/>
      <w:textAlignment w:val="baseline"/>
    </w:pPr>
    <w:rPr>
      <w:rFonts w:eastAsia="標楷體"/>
      <w:sz w:val="24"/>
    </w:rPr>
  </w:style>
  <w:style w:type="paragraph" w:styleId="a8">
    <w:name w:val="header"/>
    <w:basedOn w:val="a"/>
    <w:pPr>
      <w:tabs>
        <w:tab w:val="center" w:pos="4153"/>
        <w:tab w:val="right" w:pos="8306"/>
      </w:tabs>
      <w:snapToGrid w:val="0"/>
      <w:spacing w:before="120"/>
      <w:ind w:left="200" w:hanging="200"/>
    </w:pPr>
    <w:rPr>
      <w:rFonts w:eastAsia="標楷體"/>
      <w:sz w:val="20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  <w:spacing w:before="120"/>
      <w:ind w:left="200" w:hanging="200"/>
    </w:pPr>
    <w:rPr>
      <w:rFonts w:eastAsia="標楷體"/>
      <w:sz w:val="20"/>
    </w:rPr>
  </w:style>
  <w:style w:type="character" w:styleId="aa">
    <w:name w:val="page number"/>
    <w:basedOn w:val="a0"/>
  </w:style>
  <w:style w:type="paragraph" w:customStyle="1" w:styleId="1">
    <w:name w:val="樣式1"/>
    <w:next w:val="a"/>
    <w:pPr>
      <w:widowControl w:val="0"/>
      <w:adjustRightInd w:val="0"/>
      <w:spacing w:line="360" w:lineRule="auto"/>
      <w:textAlignment w:val="baseline"/>
    </w:pPr>
    <w:rPr>
      <w:rFonts w:eastAsia="華康中明體"/>
      <w:sz w:val="24"/>
    </w:rPr>
  </w:style>
  <w:style w:type="character" w:customStyle="1" w:styleId="plurkcontent">
    <w:name w:val="plurk_content"/>
    <w:basedOn w:val="a0"/>
    <w:rsid w:val="00073A5E"/>
  </w:style>
  <w:style w:type="character" w:styleId="ab">
    <w:name w:val="Strong"/>
    <w:qFormat/>
    <w:rsid w:val="00073A5E"/>
    <w:rPr>
      <w:b/>
      <w:bCs/>
    </w:rPr>
  </w:style>
  <w:style w:type="paragraph" w:styleId="Web">
    <w:name w:val="Normal (Web)"/>
    <w:basedOn w:val="a"/>
    <w:rsid w:val="007B771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cyan">
    <w:name w:val="cyan"/>
    <w:rsid w:val="004F2D1F"/>
    <w:rPr>
      <w:color w:val="FF0000"/>
    </w:rPr>
  </w:style>
  <w:style w:type="paragraph" w:customStyle="1" w:styleId="para01">
    <w:name w:val="para01"/>
    <w:basedOn w:val="a"/>
    <w:rsid w:val="004F2D1F"/>
    <w:pPr>
      <w:tabs>
        <w:tab w:val="left" w:pos="567"/>
        <w:tab w:val="left" w:pos="3402"/>
      </w:tabs>
      <w:spacing w:line="390" w:lineRule="atLeast"/>
      <w:textAlignment w:val="baseline"/>
    </w:pPr>
    <w:rPr>
      <w:rFonts w:eastAsia="標楷體" w:cs="Tahoma"/>
      <w:color w:val="000000"/>
      <w:kern w:val="0"/>
      <w:sz w:val="23"/>
      <w:lang w:eastAsia="en-US" w:bidi="en-US"/>
    </w:rPr>
  </w:style>
  <w:style w:type="paragraph" w:customStyle="1" w:styleId="para0402">
    <w:name w:val="para04.02"/>
    <w:basedOn w:val="a"/>
    <w:rsid w:val="00DB4D69"/>
    <w:pPr>
      <w:tabs>
        <w:tab w:val="left" w:pos="567"/>
        <w:tab w:val="left" w:pos="3402"/>
      </w:tabs>
      <w:spacing w:line="390" w:lineRule="atLeast"/>
      <w:ind w:firstLine="454"/>
      <w:textAlignment w:val="baseline"/>
    </w:pPr>
    <w:rPr>
      <w:rFonts w:eastAsia="標楷體" w:cs="Tahoma"/>
      <w:color w:val="000000"/>
      <w:kern w:val="0"/>
      <w:sz w:val="23"/>
      <w:lang w:eastAsia="en-US" w:bidi="en-US"/>
    </w:rPr>
  </w:style>
  <w:style w:type="paragraph" w:customStyle="1" w:styleId="para04t">
    <w:name w:val="para04.t"/>
    <w:basedOn w:val="a"/>
    <w:rsid w:val="00DB4D69"/>
    <w:pPr>
      <w:tabs>
        <w:tab w:val="left" w:pos="567"/>
        <w:tab w:val="left" w:pos="3402"/>
      </w:tabs>
      <w:spacing w:line="390" w:lineRule="atLeast"/>
      <w:jc w:val="right"/>
      <w:textAlignment w:val="center"/>
    </w:pPr>
    <w:rPr>
      <w:rFonts w:eastAsia="標楷體" w:cs="Tahoma"/>
      <w:color w:val="000000"/>
      <w:kern w:val="0"/>
      <w:sz w:val="23"/>
      <w:lang w:eastAsia="en-US" w:bidi="en-US"/>
    </w:rPr>
  </w:style>
  <w:style w:type="character" w:customStyle="1" w:styleId="14M">
    <w:name w:val="14M"/>
    <w:rsid w:val="008B2210"/>
    <w:rPr>
      <w:rFonts w:ascii="Times New Roman" w:eastAsia="標楷體" w:hAnsi="Times New Roman"/>
      <w:sz w:val="20"/>
    </w:rPr>
  </w:style>
  <w:style w:type="paragraph" w:customStyle="1" w:styleId="para03">
    <w:name w:val="para03"/>
    <w:basedOn w:val="para01"/>
    <w:rsid w:val="008B2210"/>
  </w:style>
  <w:style w:type="paragraph" w:customStyle="1" w:styleId="para02">
    <w:name w:val="para02"/>
    <w:basedOn w:val="para01"/>
    <w:rsid w:val="00364330"/>
    <w:pPr>
      <w:ind w:left="1361"/>
    </w:pPr>
    <w:rPr>
      <w:color w:val="FF0000"/>
    </w:rPr>
  </w:style>
  <w:style w:type="paragraph" w:customStyle="1" w:styleId="tab01">
    <w:name w:val="tab01"/>
    <w:basedOn w:val="a"/>
    <w:rsid w:val="00AE6EEB"/>
    <w:pPr>
      <w:tabs>
        <w:tab w:val="left" w:pos="567"/>
      </w:tabs>
      <w:spacing w:line="322" w:lineRule="atLeast"/>
      <w:textAlignment w:val="baseline"/>
    </w:pPr>
    <w:rPr>
      <w:rFonts w:eastAsia="標楷體" w:cs="Tahoma"/>
      <w:color w:val="000000"/>
      <w:kern w:val="0"/>
      <w:sz w:val="23"/>
      <w:lang w:eastAsia="en-US" w:bidi="en-US"/>
    </w:rPr>
  </w:style>
  <w:style w:type="paragraph" w:customStyle="1" w:styleId="tab01m">
    <w:name w:val="tab01.m"/>
    <w:basedOn w:val="tab01"/>
    <w:rsid w:val="00AE6EEB"/>
    <w:pPr>
      <w:jc w:val="center"/>
    </w:pPr>
  </w:style>
  <w:style w:type="paragraph" w:styleId="ac">
    <w:name w:val="Balloon Text"/>
    <w:basedOn w:val="a"/>
    <w:link w:val="ad"/>
    <w:rsid w:val="00313618"/>
    <w:rPr>
      <w:rFonts w:ascii="Cambria" w:hAnsi="Cambria"/>
      <w:sz w:val="18"/>
      <w:szCs w:val="18"/>
    </w:rPr>
  </w:style>
  <w:style w:type="character" w:customStyle="1" w:styleId="ad">
    <w:name w:val="註解方塊文字 字元"/>
    <w:link w:val="ac"/>
    <w:rsid w:val="00313618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pple-converted-space">
    <w:name w:val="apple-converted-space"/>
    <w:rsid w:val="00245101"/>
  </w:style>
  <w:style w:type="character" w:styleId="ae">
    <w:name w:val="Emphasis"/>
    <w:uiPriority w:val="20"/>
    <w:qFormat/>
    <w:rsid w:val="00245101"/>
    <w:rPr>
      <w:i/>
      <w:iCs/>
    </w:rPr>
  </w:style>
  <w:style w:type="paragraph" w:styleId="af">
    <w:name w:val="List Paragraph"/>
    <w:basedOn w:val="a"/>
    <w:uiPriority w:val="34"/>
    <w:qFormat/>
    <w:rsid w:val="00E56EC2"/>
    <w:pPr>
      <w:ind w:leftChars="200" w:left="480"/>
    </w:pPr>
    <w:rPr>
      <w:rFonts w:ascii="Calibri" w:hAnsi="Calibri"/>
      <w:szCs w:val="22"/>
    </w:rPr>
  </w:style>
  <w:style w:type="character" w:customStyle="1" w:styleId="st1">
    <w:name w:val="st1"/>
    <w:basedOn w:val="a0"/>
    <w:rsid w:val="00ED6ABB"/>
  </w:style>
  <w:style w:type="table" w:styleId="af0">
    <w:name w:val="Table Grid"/>
    <w:basedOn w:val="a1"/>
    <w:rsid w:val="009A43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7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08E3D6-42B2-438A-BB50-5B00B6A92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1049</Words>
  <Characters>5982</Characters>
  <Application>Microsoft Office Word</Application>
  <DocSecurity>0</DocSecurity>
  <Lines>49</Lines>
  <Paragraphs>14</Paragraphs>
  <ScaleCrop>false</ScaleCrop>
  <Company>台南師範學院</Company>
  <LinksUpToDate>false</LinksUpToDate>
  <CharactersWithSpaces>7017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台南師範學院</dc:creator>
  <cp:lastModifiedBy>user</cp:lastModifiedBy>
  <cp:revision>7</cp:revision>
  <cp:lastPrinted>2017-07-09T07:40:00Z</cp:lastPrinted>
  <dcterms:created xsi:type="dcterms:W3CDTF">2017-07-09T07:15:00Z</dcterms:created>
  <dcterms:modified xsi:type="dcterms:W3CDTF">2017-07-09T07:44:00Z</dcterms:modified>
</cp:coreProperties>
</file>