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CE6" w:rsidRDefault="00330FCF" w:rsidP="002E0CE6">
      <w:pPr>
        <w:ind w:firstLineChars="200" w:firstLine="480"/>
        <w:jc w:val="both"/>
        <w:rPr>
          <w:rFonts w:ascii="標楷體" w:eastAsia="標楷體" w:hAnsi="標楷體"/>
          <w:spacing w:val="20"/>
          <w:w w:val="8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16510</wp:posOffset>
                </wp:positionV>
                <wp:extent cx="6614160" cy="605790"/>
                <wp:effectExtent l="0" t="0" r="0" b="3810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4160" cy="605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B22FB" w:rsidRPr="003D22B8" w:rsidRDefault="001B22FB" w:rsidP="002E0CE6">
                            <w:pPr>
                              <w:jc w:val="distribute"/>
                              <w:rPr>
                                <w:spacing w:val="20"/>
                                <w:w w:val="80"/>
                                <w:sz w:val="32"/>
                                <w:szCs w:val="32"/>
                              </w:rPr>
                            </w:pPr>
                            <w:r w:rsidRPr="00396C95">
                              <w:rPr>
                                <w:rFonts w:eastAsia="標楷體" w:hAnsi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396C95">
                              <w:rPr>
                                <w:rFonts w:eastAsia="標楷體" w:hAnsi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396C95">
                              <w:rPr>
                                <w:rFonts w:eastAsia="標楷體" w:hAnsi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396C95">
                              <w:rPr>
                                <w:rFonts w:eastAsia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Pr="00396C95">
                              <w:rPr>
                                <w:rFonts w:eastAsia="標楷體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8</w:t>
                            </w:r>
                            <w:r w:rsidRPr="00396C95">
                              <w:rPr>
                                <w:rFonts w:eastAsia="標楷體" w:hAnsi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396C95" w:rsidRPr="00396C95">
                              <w:rPr>
                                <w:rFonts w:eastAsia="標楷體" w:hAnsi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第二學期</w:t>
                            </w:r>
                            <w:r w:rsidRPr="00396C95">
                              <w:rPr>
                                <w:rFonts w:eastAsia="標楷體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96C95">
                              <w:rPr>
                                <w:rFonts w:eastAsia="標楷體" w:hAnsi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學士班二年級轉學生招生考試</w:t>
                            </w:r>
                            <w:r w:rsidRPr="00396C95">
                              <w:rPr>
                                <w:rFonts w:eastAsia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96C95">
                              <w:rPr>
                                <w:rFonts w:eastAsia="標楷體" w:hAnsi="標楷體" w:hint="eastAsia"/>
                                <w:b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國文</w:t>
                            </w:r>
                            <w:r w:rsidRPr="00396C95">
                              <w:rPr>
                                <w:rFonts w:eastAsia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96C95">
                              <w:rPr>
                                <w:rFonts w:eastAsia="標楷體" w:hAnsi="標楷體" w:hint="eastAsia"/>
                                <w:spacing w:val="12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1.2pt;margin-top:1.3pt;width:520.8pt;height:47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" strokeweight="1.5pt">
                <v:textbox>
                  <w:txbxContent>
                    <w:p w:rsidR="001B22FB" w:rsidRPr="003D22B8" w:rsidRDefault="001B22FB" w:rsidP="002E0CE6">
                      <w:pPr>
                        <w:jc w:val="distribute"/>
                        <w:rPr>
                          <w:spacing w:val="20"/>
                          <w:w w:val="80"/>
                          <w:sz w:val="32"/>
                          <w:szCs w:val="32"/>
                        </w:rPr>
                      </w:pPr>
                      <w:r w:rsidRPr="00396C95">
                        <w:rPr>
                          <w:rFonts w:eastAsia="標楷體" w:hAnsi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396C95">
                        <w:rPr>
                          <w:rFonts w:eastAsia="標楷體" w:hAnsi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396C95">
                        <w:rPr>
                          <w:rFonts w:eastAsia="標楷體" w:hAnsi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Pr="00396C95">
                        <w:rPr>
                          <w:rFonts w:eastAsia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>10</w:t>
                      </w:r>
                      <w:r w:rsidRPr="00396C95">
                        <w:rPr>
                          <w:rFonts w:eastAsia="標楷體"/>
                          <w:spacing w:val="12"/>
                          <w:w w:val="80"/>
                          <w:sz w:val="32"/>
                          <w:szCs w:val="32"/>
                        </w:rPr>
                        <w:t>8</w:t>
                      </w:r>
                      <w:r w:rsidRPr="00396C95">
                        <w:rPr>
                          <w:rFonts w:eastAsia="標楷體" w:hAnsi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396C95" w:rsidRPr="00396C95">
                        <w:rPr>
                          <w:rFonts w:eastAsia="標楷體" w:hAnsi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>第二學期</w:t>
                      </w:r>
                      <w:r w:rsidRPr="00396C95">
                        <w:rPr>
                          <w:rFonts w:eastAsia="標楷體"/>
                          <w:spacing w:val="12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396C95">
                        <w:rPr>
                          <w:rFonts w:eastAsia="標楷體" w:hAnsi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>學士班二年級轉學生招生考試</w:t>
                      </w:r>
                      <w:r w:rsidRPr="00396C95">
                        <w:rPr>
                          <w:rFonts w:eastAsia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396C95">
                        <w:rPr>
                          <w:rFonts w:eastAsia="標楷體" w:hAnsi="標楷體" w:hint="eastAsia"/>
                          <w:b/>
                          <w:spacing w:val="12"/>
                          <w:w w:val="80"/>
                          <w:sz w:val="32"/>
                          <w:szCs w:val="32"/>
                        </w:rPr>
                        <w:t>國文</w:t>
                      </w:r>
                      <w:r w:rsidRPr="00396C95">
                        <w:rPr>
                          <w:rFonts w:eastAsia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396C95">
                        <w:rPr>
                          <w:rFonts w:eastAsia="標楷體" w:hAnsi="標楷體" w:hint="eastAsia"/>
                          <w:spacing w:val="12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2E0CE6" w:rsidRDefault="00330FCF" w:rsidP="003D22B8">
      <w:pPr>
        <w:jc w:val="both"/>
        <w:rPr>
          <w:rFonts w:ascii="標楷體" w:eastAsia="標楷體" w:hAnsi="標楷體"/>
          <w:spacing w:val="20"/>
          <w:w w:val="8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419100</wp:posOffset>
                </wp:positionV>
                <wp:extent cx="457200" cy="1266825"/>
                <wp:effectExtent l="0" t="0" r="0" b="0"/>
                <wp:wrapNone/>
                <wp:docPr id="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B22FB" w:rsidRDefault="001B22FB" w:rsidP="002E0CE6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注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意 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left:0;text-align:left;margin-left:-16.65pt;margin-top:33pt;width:36pt;height:9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" filled="f" stroked="f">
                <v:textbox style="layout-flow:vertical-ideographic">
                  <w:txbxContent>
                    <w:p w:rsidR="001B22FB" w:rsidRDefault="001B22FB" w:rsidP="002E0CE6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注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意 事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7728" behindDoc="0" locked="0" layoutInCell="1" allowOverlap="1">
                <wp:simplePos x="0" y="0"/>
                <wp:positionH relativeFrom="column">
                  <wp:posOffset>289559</wp:posOffset>
                </wp:positionH>
                <wp:positionV relativeFrom="paragraph">
                  <wp:posOffset>457200</wp:posOffset>
                </wp:positionV>
                <wp:extent cx="0" cy="1181100"/>
                <wp:effectExtent l="19050" t="0" r="0" b="0"/>
                <wp:wrapNone/>
                <wp:docPr id="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80DBC" id="Line 31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.8pt,36pt" to="22.8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" strokeweight="3pt">
                <v:stroke linestyle="thinThin"/>
              </v:line>
            </w:pict>
          </mc:Fallback>
        </mc:AlternateContent>
      </w:r>
    </w:p>
    <w:p w:rsidR="002E0CE6" w:rsidRPr="009E3E5C" w:rsidRDefault="002E0CE6" w:rsidP="002E0CE6">
      <w:pPr>
        <w:ind w:firstLineChars="200" w:firstLine="480"/>
        <w:jc w:val="both"/>
        <w:rPr>
          <w:rFonts w:eastAsia="標楷體"/>
        </w:rPr>
      </w:pPr>
      <w:r w:rsidRPr="009E3E5C">
        <w:rPr>
          <w:rFonts w:eastAsia="標楷體"/>
        </w:rPr>
        <w:t>一、請核對准考證與答案紙（卡）號碼是否相同。</w:t>
      </w:r>
    </w:p>
    <w:p w:rsidR="002E0CE6" w:rsidRPr="009E3E5C" w:rsidRDefault="002E0CE6" w:rsidP="002E0CE6">
      <w:pPr>
        <w:ind w:left="960" w:hanging="480"/>
        <w:jc w:val="both"/>
        <w:rPr>
          <w:rFonts w:eastAsia="標楷體"/>
        </w:rPr>
      </w:pPr>
      <w:r w:rsidRPr="009E3E5C">
        <w:rPr>
          <w:rFonts w:eastAsia="標楷體"/>
        </w:rPr>
        <w:t>二、選擇題每題</w:t>
      </w:r>
      <w:r w:rsidRPr="009E3E5C">
        <w:rPr>
          <w:rFonts w:eastAsia="標楷體" w:hint="eastAsia"/>
        </w:rPr>
        <w:t xml:space="preserve"> 2 </w:t>
      </w:r>
      <w:r w:rsidRPr="009E3E5C">
        <w:rPr>
          <w:rFonts w:eastAsia="標楷體"/>
        </w:rPr>
        <w:t>分共</w:t>
      </w:r>
      <w:r w:rsidRPr="009E3E5C">
        <w:rPr>
          <w:rFonts w:eastAsia="標楷體" w:hint="eastAsia"/>
        </w:rPr>
        <w:t xml:space="preserve"> 50 </w:t>
      </w:r>
      <w:r w:rsidRPr="009E3E5C">
        <w:rPr>
          <w:rFonts w:eastAsia="標楷體"/>
        </w:rPr>
        <w:t>題，每題都有</w:t>
      </w:r>
      <w:r w:rsidRPr="00A15D80">
        <w:rPr>
          <w:rFonts w:ascii="標楷體" w:eastAsia="標楷體" w:hAnsi="標楷體"/>
        </w:rPr>
        <w:t>（A）、（B）、（C）、（D）</w:t>
      </w:r>
      <w:r w:rsidRPr="009E3E5C">
        <w:rPr>
          <w:rFonts w:eastAsia="標楷體"/>
        </w:rPr>
        <w:t>4</w:t>
      </w:r>
      <w:r w:rsidRPr="009E3E5C">
        <w:rPr>
          <w:rFonts w:eastAsia="標楷體"/>
        </w:rPr>
        <w:t>個選項，請選出</w:t>
      </w:r>
      <w:r w:rsidRPr="009E3E5C">
        <w:rPr>
          <w:rFonts w:eastAsia="標楷體"/>
        </w:rPr>
        <w:t>1</w:t>
      </w:r>
      <w:r w:rsidRPr="009E3E5C">
        <w:rPr>
          <w:rFonts w:eastAsia="標楷體"/>
        </w:rPr>
        <w:t>個最適當的答案，然後在答案卡上</w:t>
      </w:r>
      <w:proofErr w:type="gramStart"/>
      <w:r w:rsidRPr="009E3E5C">
        <w:rPr>
          <w:rFonts w:eastAsia="標楷體"/>
        </w:rPr>
        <w:t>同一題</w:t>
      </w:r>
      <w:proofErr w:type="gramEnd"/>
      <w:r w:rsidRPr="009E3E5C">
        <w:rPr>
          <w:rFonts w:eastAsia="標楷體"/>
        </w:rPr>
        <w:t>號相對位置方格內，用</w:t>
      </w:r>
      <w:r w:rsidRPr="009E3E5C">
        <w:rPr>
          <w:rFonts w:eastAsia="標楷體"/>
        </w:rPr>
        <w:t>2B</w:t>
      </w:r>
      <w:r w:rsidRPr="009E3E5C">
        <w:rPr>
          <w:rFonts w:eastAsia="標楷體"/>
        </w:rPr>
        <w:t>軟心鉛筆畫記。如須塗改，務必用橡皮擦拭乾淨，不得用立可白塗</w:t>
      </w:r>
      <w:proofErr w:type="gramStart"/>
      <w:r w:rsidRPr="009E3E5C">
        <w:rPr>
          <w:rFonts w:eastAsia="標楷體"/>
        </w:rPr>
        <w:t>拭</w:t>
      </w:r>
      <w:proofErr w:type="gramEnd"/>
      <w:r w:rsidRPr="009E3E5C">
        <w:rPr>
          <w:rFonts w:eastAsia="標楷體"/>
        </w:rPr>
        <w:t>，否則不為電腦接受時應自行負責。答錯不倒扣。</w:t>
      </w:r>
      <w:r w:rsidRPr="009E3E5C">
        <w:rPr>
          <w:rFonts w:eastAsia="標楷體" w:hAnsi="標楷體"/>
        </w:rPr>
        <w:t></w:t>
      </w:r>
    </w:p>
    <w:p w:rsidR="002E0CE6" w:rsidRPr="009E3E5C" w:rsidRDefault="002E0CE6" w:rsidP="002E0CE6">
      <w:pPr>
        <w:ind w:left="1080" w:hangingChars="450" w:hanging="1080"/>
        <w:jc w:val="both"/>
        <w:rPr>
          <w:rFonts w:eastAsia="標楷體"/>
        </w:rPr>
      </w:pPr>
      <w:r w:rsidRPr="009E3E5C">
        <w:rPr>
          <w:rFonts w:eastAsia="標楷體"/>
        </w:rPr>
        <w:t xml:space="preserve">    </w:t>
      </w:r>
      <w:r w:rsidRPr="009E3E5C">
        <w:rPr>
          <w:rFonts w:eastAsia="標楷體"/>
        </w:rPr>
        <w:t>三、考完後將「答案卡」及「試題」一併繳</w:t>
      </w:r>
      <w:r w:rsidRPr="009E3E5C">
        <w:rPr>
          <w:rFonts w:eastAsia="標楷體" w:hint="eastAsia"/>
        </w:rPr>
        <w:t>回。</w:t>
      </w:r>
    </w:p>
    <w:p w:rsidR="002E0CE6" w:rsidRDefault="002E0CE6" w:rsidP="00397AA0">
      <w:pPr>
        <w:pStyle w:val="ab"/>
        <w:ind w:leftChars="50" w:left="120" w:firstLineChars="0" w:firstLine="0"/>
        <w:rPr>
          <w:rFonts w:ascii="標楷體" w:eastAsia="標楷體" w:hAnsi="標楷體"/>
        </w:rPr>
      </w:pPr>
      <w:bookmarkStart w:id="0" w:name="_GoBack"/>
      <w:bookmarkEnd w:id="0"/>
    </w:p>
    <w:p w:rsidR="00D549B6" w:rsidRDefault="00D549B6" w:rsidP="00967FE2">
      <w:pPr>
        <w:pStyle w:val="ab"/>
        <w:ind w:leftChars="67" w:left="461" w:firstLineChars="0"/>
        <w:rPr>
          <w:rFonts w:ascii="標楷體" w:eastAsia="標楷體" w:hAnsi="標楷體"/>
        </w:rPr>
      </w:pPr>
    </w:p>
    <w:p w:rsidR="000D66B6" w:rsidRDefault="000D66B6" w:rsidP="000E776F">
      <w:pPr>
        <w:pStyle w:val="a3"/>
        <w:numPr>
          <w:ilvl w:val="0"/>
          <w:numId w:val="4"/>
        </w:numPr>
        <w:snapToGrid w:val="0"/>
        <w:ind w:leftChars="200" w:left="962" w:rightChars="0" w:right="0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下列「　」中的字，何者讀音前後</w:t>
      </w:r>
      <w:r w:rsidRPr="000E776F">
        <w:rPr>
          <w:rFonts w:ascii="標楷體" w:eastAsia="標楷體" w:hAnsi="標楷體" w:hint="eastAsia"/>
        </w:rPr>
        <w:t>不同</w:t>
      </w:r>
      <w:r w:rsidRPr="009567CF">
        <w:rPr>
          <w:rFonts w:ascii="標楷體" w:eastAsia="標楷體" w:hAnsi="標楷體" w:hint="eastAsia"/>
        </w:rPr>
        <w:t>？</w:t>
      </w:r>
    </w:p>
    <w:p w:rsidR="000D66B6" w:rsidRDefault="000D66B6" w:rsidP="000E776F">
      <w:pPr>
        <w:pStyle w:val="20"/>
        <w:snapToGrid w:val="0"/>
        <w:spacing w:line="288" w:lineRule="auto"/>
        <w:ind w:leftChars="400" w:left="9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(A)</w:t>
      </w:r>
      <w:r w:rsidRPr="009567CF">
        <w:rPr>
          <w:rFonts w:ascii="標楷體" w:eastAsia="標楷體" w:hAnsi="標楷體" w:hint="eastAsia"/>
        </w:rPr>
        <w:t>魁「</w:t>
      </w:r>
      <w:proofErr w:type="gramStart"/>
      <w:r w:rsidRPr="009567CF">
        <w:rPr>
          <w:rFonts w:ascii="標楷體" w:eastAsia="標楷體" w:hAnsi="標楷體" w:hint="eastAsia"/>
        </w:rPr>
        <w:t>梧</w:t>
      </w:r>
      <w:proofErr w:type="gramEnd"/>
      <w:r w:rsidRPr="009567CF">
        <w:rPr>
          <w:rFonts w:ascii="標楷體" w:eastAsia="標楷體" w:hAnsi="標楷體" w:hint="eastAsia"/>
        </w:rPr>
        <w:t>」</w:t>
      </w:r>
      <w:proofErr w:type="gramStart"/>
      <w:r w:rsidRPr="009567CF">
        <w:rPr>
          <w:rFonts w:ascii="標楷體" w:eastAsia="標楷體" w:hAnsi="標楷體" w:hint="eastAsia"/>
        </w:rPr>
        <w:t>奇偉</w:t>
      </w:r>
      <w:proofErr w:type="gramEnd"/>
      <w:r w:rsidRPr="009567CF">
        <w:rPr>
          <w:rFonts w:ascii="標楷體" w:eastAsia="標楷體" w:hAnsi="標楷體" w:hint="eastAsia"/>
        </w:rPr>
        <w:t>／「</w:t>
      </w:r>
      <w:proofErr w:type="gramStart"/>
      <w:r w:rsidRPr="009567CF">
        <w:rPr>
          <w:rFonts w:ascii="標楷體" w:eastAsia="標楷體" w:hAnsi="標楷體" w:hint="eastAsia"/>
        </w:rPr>
        <w:t>梧</w:t>
      </w:r>
      <w:proofErr w:type="gramEnd"/>
      <w:r w:rsidRPr="009567CF">
        <w:rPr>
          <w:rFonts w:ascii="標楷體" w:eastAsia="標楷體" w:hAnsi="標楷體" w:hint="eastAsia"/>
        </w:rPr>
        <w:t>」鼠技窮</w:t>
      </w:r>
      <w:bookmarkStart w:id="1" w:name="168040088選項1"/>
      <w:bookmarkEnd w:id="1"/>
      <w:r w:rsidR="000E776F">
        <w:rPr>
          <w:rFonts w:ascii="標楷體" w:eastAsia="標楷體" w:hAnsi="標楷體" w:cs="新細明體" w:hint="eastAsia"/>
          <w:color w:val="000000"/>
        </w:rPr>
        <w:tab/>
      </w:r>
      <w:r w:rsidR="000E776F">
        <w:rPr>
          <w:rFonts w:ascii="標楷體" w:eastAsia="標楷體" w:hAnsi="標楷體" w:cs="新細明體"/>
          <w:color w:val="000000"/>
        </w:rPr>
        <w:tab/>
      </w:r>
      <w:r w:rsidRPr="009567CF">
        <w:rPr>
          <w:rFonts w:ascii="標楷體" w:eastAsia="標楷體" w:hAnsi="標楷體"/>
          <w:color w:val="000000"/>
        </w:rPr>
        <w:t>(B)</w:t>
      </w:r>
      <w:r w:rsidRPr="009567CF">
        <w:rPr>
          <w:rFonts w:ascii="標楷體" w:eastAsia="標楷體" w:hAnsi="標楷體" w:hint="eastAsia"/>
        </w:rPr>
        <w:t>「烙」印／「烙」餅</w:t>
      </w:r>
      <w:bookmarkStart w:id="2" w:name="168040088選項2"/>
      <w:bookmarkEnd w:id="2"/>
    </w:p>
    <w:p w:rsidR="00B24152" w:rsidRPr="006724F4" w:rsidRDefault="000D66B6" w:rsidP="000E776F">
      <w:pPr>
        <w:pStyle w:val="20"/>
        <w:snapToGrid w:val="0"/>
        <w:spacing w:line="288" w:lineRule="auto"/>
        <w:ind w:leftChars="400" w:left="9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(C)</w:t>
      </w:r>
      <w:r w:rsidRPr="009567CF">
        <w:rPr>
          <w:rFonts w:ascii="標楷體" w:eastAsia="標楷體" w:hAnsi="標楷體" w:hint="eastAsia"/>
        </w:rPr>
        <w:t>「遺」我雙鯉魚／於學無所「遺」</w:t>
      </w:r>
      <w:bookmarkStart w:id="3" w:name="168040088選項3"/>
      <w:bookmarkEnd w:id="3"/>
      <w:r w:rsidR="000E776F">
        <w:rPr>
          <w:rFonts w:ascii="標楷體" w:eastAsia="標楷體" w:hAnsi="標楷體" w:cs="細明體" w:hint="eastAsia"/>
          <w:color w:val="000000"/>
        </w:rPr>
        <w:tab/>
      </w:r>
      <w:r w:rsidRPr="009567CF">
        <w:rPr>
          <w:rFonts w:ascii="標楷體" w:eastAsia="標楷體" w:hAnsi="標楷體"/>
          <w:color w:val="000000"/>
        </w:rPr>
        <w:t>(D)</w:t>
      </w:r>
      <w:r w:rsidRPr="009567CF">
        <w:rPr>
          <w:rFonts w:ascii="標楷體" w:eastAsia="標楷體" w:hAnsi="標楷體" w:hint="eastAsia"/>
        </w:rPr>
        <w:t>念「叨」／嘮</w:t>
      </w:r>
      <w:proofErr w:type="gramStart"/>
      <w:r w:rsidRPr="009567CF">
        <w:rPr>
          <w:rFonts w:ascii="標楷體" w:eastAsia="標楷體" w:hAnsi="標楷體" w:hint="eastAsia"/>
        </w:rPr>
        <w:t>嘮</w:t>
      </w:r>
      <w:proofErr w:type="gramEnd"/>
      <w:r w:rsidRPr="009567CF">
        <w:rPr>
          <w:rFonts w:ascii="標楷體" w:eastAsia="標楷體" w:hAnsi="標楷體" w:hint="eastAsia"/>
        </w:rPr>
        <w:t>「叨」叨</w:t>
      </w:r>
    </w:p>
    <w:p w:rsidR="00E0748D" w:rsidRPr="006724F4" w:rsidRDefault="00E0748D" w:rsidP="000E776F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下列各組「　」內的字詞，前後意義相同的選項是：</w:t>
      </w:r>
    </w:p>
    <w:p w:rsidR="00E0748D" w:rsidRPr="006724F4" w:rsidRDefault="00ED030E" w:rsidP="006724F4">
      <w:pPr>
        <w:pStyle w:val="af1"/>
        <w:ind w:leftChars="0" w:left="0" w:firstLineChars="400" w:firstLine="960"/>
        <w:jc w:val="both"/>
        <w:rPr>
          <w:rFonts w:ascii="標楷體" w:eastAsia="標楷體" w:hAnsi="標楷體"/>
        </w:rPr>
      </w:pPr>
      <w:r w:rsidRPr="009D0638">
        <w:rPr>
          <w:rFonts w:ascii="標楷體" w:eastAsia="標楷體" w:hAnsi="標楷體"/>
          <w:color w:val="000000"/>
        </w:rPr>
        <w:t>(A)</w:t>
      </w:r>
      <w:proofErr w:type="gramStart"/>
      <w:r w:rsidR="00E0748D" w:rsidRPr="006724F4">
        <w:rPr>
          <w:rFonts w:ascii="標楷體" w:eastAsia="標楷體" w:hAnsi="標楷體" w:hint="eastAsia"/>
        </w:rPr>
        <w:t>垣牆周</w:t>
      </w:r>
      <w:proofErr w:type="gramEnd"/>
      <w:r w:rsidR="00E0748D" w:rsidRPr="006724F4">
        <w:rPr>
          <w:rFonts w:ascii="標楷體" w:eastAsia="標楷體" w:hAnsi="標楷體" w:hint="eastAsia"/>
        </w:rPr>
        <w:t>庭，以「當」南日／「當」仁，不讓於師</w:t>
      </w:r>
    </w:p>
    <w:p w:rsidR="00E0748D" w:rsidRPr="006724F4" w:rsidRDefault="00ED030E" w:rsidP="006724F4">
      <w:pPr>
        <w:pStyle w:val="af1"/>
        <w:ind w:leftChars="0" w:left="0" w:firstLineChars="400" w:firstLine="960"/>
        <w:jc w:val="both"/>
        <w:rPr>
          <w:rFonts w:ascii="標楷體" w:eastAsia="標楷體" w:hAnsi="標楷體"/>
        </w:rPr>
      </w:pPr>
      <w:r w:rsidRPr="009D0638">
        <w:rPr>
          <w:rFonts w:ascii="標楷體" w:eastAsia="標楷體" w:hAnsi="標楷體"/>
          <w:color w:val="000000"/>
        </w:rPr>
        <w:t>(B)</w:t>
      </w:r>
      <w:r w:rsidR="00E0748D" w:rsidRPr="006724F4">
        <w:rPr>
          <w:rFonts w:ascii="標楷體" w:eastAsia="標楷體" w:hAnsi="標楷體" w:hint="eastAsia"/>
        </w:rPr>
        <w:t>百工之人，不「恥」相師／無恥之「恥」，無恥</w:t>
      </w:r>
      <w:proofErr w:type="gramStart"/>
      <w:r w:rsidR="00E0748D" w:rsidRPr="006724F4">
        <w:rPr>
          <w:rFonts w:ascii="標楷體" w:eastAsia="標楷體" w:hAnsi="標楷體" w:hint="eastAsia"/>
        </w:rPr>
        <w:t>矣</w:t>
      </w:r>
      <w:proofErr w:type="gramEnd"/>
    </w:p>
    <w:p w:rsidR="00E0748D" w:rsidRPr="006724F4" w:rsidRDefault="00ED030E" w:rsidP="006724F4">
      <w:pPr>
        <w:pStyle w:val="af1"/>
        <w:ind w:leftChars="0" w:left="0" w:firstLineChars="400" w:firstLine="960"/>
        <w:jc w:val="both"/>
        <w:rPr>
          <w:rFonts w:ascii="標楷體" w:eastAsia="標楷體" w:hAnsi="標楷體"/>
        </w:rPr>
      </w:pPr>
      <w:r w:rsidRPr="009D0638">
        <w:rPr>
          <w:rFonts w:ascii="標楷體" w:eastAsia="標楷體" w:hAnsi="標楷體"/>
          <w:color w:val="000000"/>
        </w:rPr>
        <w:t>(C)</w:t>
      </w:r>
      <w:r w:rsidR="00E0748D" w:rsidRPr="006724F4">
        <w:rPr>
          <w:rFonts w:ascii="標楷體" w:eastAsia="標楷體" w:hAnsi="標楷體" w:hint="eastAsia"/>
        </w:rPr>
        <w:t>「乃」不知有漢，無論魏、晉／「乃」奮臂以指撥</w:t>
      </w:r>
      <w:proofErr w:type="gramStart"/>
      <w:r w:rsidR="00E0748D" w:rsidRPr="006724F4">
        <w:rPr>
          <w:rFonts w:ascii="標楷體" w:eastAsia="標楷體" w:hAnsi="標楷體" w:hint="eastAsia"/>
        </w:rPr>
        <w:t>眥</w:t>
      </w:r>
      <w:proofErr w:type="gramEnd"/>
      <w:r w:rsidR="00E0748D" w:rsidRPr="006724F4">
        <w:rPr>
          <w:rFonts w:ascii="標楷體" w:eastAsia="標楷體" w:hAnsi="標楷體" w:hint="eastAsia"/>
        </w:rPr>
        <w:t>，目光如炬</w:t>
      </w:r>
    </w:p>
    <w:p w:rsidR="00743C8A" w:rsidRDefault="00ED030E" w:rsidP="0071674F">
      <w:pPr>
        <w:pStyle w:val="af1"/>
        <w:ind w:leftChars="0" w:left="0" w:firstLineChars="400" w:firstLine="960"/>
        <w:jc w:val="both"/>
        <w:rPr>
          <w:rFonts w:ascii="標楷體" w:eastAsia="標楷體" w:hAnsi="標楷體"/>
        </w:rPr>
      </w:pPr>
      <w:r w:rsidRPr="009D0638">
        <w:rPr>
          <w:rFonts w:ascii="標楷體" w:eastAsia="標楷體" w:hAnsi="標楷體"/>
          <w:color w:val="000000"/>
        </w:rPr>
        <w:t>(D)</w:t>
      </w:r>
      <w:proofErr w:type="gramStart"/>
      <w:r w:rsidR="00E0748D" w:rsidRPr="006724F4">
        <w:rPr>
          <w:rFonts w:ascii="標楷體" w:eastAsia="標楷體" w:hAnsi="標楷體" w:hint="eastAsia"/>
        </w:rPr>
        <w:t>夢湘先生論得</w:t>
      </w:r>
      <w:proofErr w:type="gramEnd"/>
      <w:r w:rsidR="00E0748D" w:rsidRPr="006724F4">
        <w:rPr>
          <w:rFonts w:ascii="標楷體" w:eastAsia="標楷體" w:hAnsi="標楷體" w:hint="eastAsia"/>
        </w:rPr>
        <w:t>透闢極了，於我心有「戚戚」焉／君子坦蕩蕩，小人長「戚戚」</w:t>
      </w:r>
    </w:p>
    <w:p w:rsidR="00743C8A" w:rsidRPr="009567CF" w:rsidRDefault="00743C8A" w:rsidP="000E776F">
      <w:pPr>
        <w:pStyle w:val="26"/>
        <w:numPr>
          <w:ilvl w:val="0"/>
          <w:numId w:val="4"/>
        </w:numPr>
        <w:snapToGrid w:val="0"/>
        <w:spacing w:line="288" w:lineRule="auto"/>
        <w:ind w:leftChars="200" w:left="962" w:hanging="482"/>
        <w:rPr>
          <w:rFonts w:ascii="標楷體" w:eastAsia="標楷體" w:hAnsi="標楷體" w:cs="新細明體"/>
          <w:color w:val="000000"/>
        </w:rPr>
      </w:pPr>
      <w:r w:rsidRPr="009567CF">
        <w:rPr>
          <w:rFonts w:ascii="標楷體" w:eastAsia="標楷體" w:hAnsi="標楷體" w:hint="eastAsia"/>
        </w:rPr>
        <w:t>閱讀下列文字，選出最適合填入□的詞語：</w:t>
      </w:r>
      <w:r w:rsidRPr="009567CF">
        <w:rPr>
          <w:rFonts w:ascii="標楷體" w:eastAsia="標楷體" w:hAnsi="標楷體"/>
        </w:rPr>
        <w:br/>
      </w:r>
      <w:r w:rsidRPr="009567CF">
        <w:rPr>
          <w:rFonts w:ascii="標楷體" w:eastAsia="標楷體" w:hAnsi="標楷體" w:hint="eastAsia"/>
        </w:rPr>
        <w:t>□□正視問題的癥結，勇於取捨，□□從困境中超越出來，□□滾雪球似的，造成惡性循環。</w:t>
      </w:r>
      <w:r w:rsidRPr="009567CF">
        <w:rPr>
          <w:rFonts w:ascii="標楷體" w:eastAsia="標楷體" w:hAnsi="標楷體" w:cs="新細明體" w:hint="eastAsia"/>
          <w:color w:val="000000"/>
        </w:rPr>
        <w:t xml:space="preserve">　</w:t>
      </w:r>
    </w:p>
    <w:p w:rsidR="00C80EB8" w:rsidRDefault="00743C8A" w:rsidP="00C80EB8">
      <w:pPr>
        <w:pStyle w:val="26"/>
        <w:snapToGrid w:val="0"/>
        <w:spacing w:line="288" w:lineRule="auto"/>
        <w:ind w:firstLineChars="400" w:firstLine="960"/>
        <w:rPr>
          <w:rFonts w:ascii="標楷體" w:eastAsia="標楷體" w:hAnsi="標楷體" w:cs="新細明體"/>
          <w:color w:val="000000"/>
        </w:rPr>
      </w:pPr>
      <w:r w:rsidRPr="009567CF">
        <w:rPr>
          <w:rFonts w:ascii="標楷體" w:eastAsia="標楷體" w:hAnsi="標楷體"/>
          <w:color w:val="000000"/>
        </w:rPr>
        <w:t>(A)</w:t>
      </w:r>
      <w:r w:rsidRPr="009567CF">
        <w:rPr>
          <w:rFonts w:ascii="標楷體" w:eastAsia="標楷體" w:hAnsi="標楷體" w:hint="eastAsia"/>
        </w:rPr>
        <w:t>唯有／才能／以免</w:t>
      </w:r>
      <w:bookmarkStart w:id="4" w:name="137030035選項1"/>
      <w:bookmarkEnd w:id="4"/>
      <w:r w:rsidR="002D5DA4">
        <w:rPr>
          <w:rFonts w:ascii="標楷體" w:eastAsia="標楷體" w:hAnsi="標楷體" w:cs="新細明體" w:hint="eastAsia"/>
          <w:color w:val="000000"/>
        </w:rPr>
        <w:tab/>
      </w:r>
      <w:r w:rsidR="002D5DA4">
        <w:rPr>
          <w:rFonts w:ascii="標楷體" w:eastAsia="標楷體" w:hAnsi="標楷體" w:cs="新細明體" w:hint="eastAsia"/>
          <w:color w:val="000000"/>
        </w:rPr>
        <w:tab/>
      </w:r>
      <w:r w:rsidR="002D5DA4">
        <w:rPr>
          <w:rFonts w:ascii="標楷體" w:eastAsia="標楷體" w:hAnsi="標楷體" w:cs="新細明體" w:hint="eastAsia"/>
          <w:color w:val="000000"/>
        </w:rPr>
        <w:tab/>
      </w:r>
      <w:r w:rsidR="002D5DA4">
        <w:rPr>
          <w:rFonts w:ascii="標楷體" w:eastAsia="標楷體" w:hAnsi="標楷體" w:cs="新細明體"/>
          <w:color w:val="000000"/>
        </w:rPr>
        <w:tab/>
      </w:r>
      <w:r w:rsidR="002D5DA4">
        <w:rPr>
          <w:rFonts w:ascii="標楷體" w:eastAsia="標楷體" w:hAnsi="標楷體" w:cs="新細明體"/>
          <w:color w:val="000000"/>
        </w:rPr>
        <w:tab/>
      </w:r>
      <w:r w:rsidRPr="009567CF">
        <w:rPr>
          <w:rFonts w:ascii="標楷體" w:eastAsia="標楷體" w:hAnsi="標楷體"/>
          <w:color w:val="000000"/>
        </w:rPr>
        <w:t>(B)</w:t>
      </w:r>
      <w:r w:rsidRPr="009567CF">
        <w:rPr>
          <w:rFonts w:ascii="標楷體" w:eastAsia="標楷體" w:hAnsi="標楷體" w:hint="eastAsia"/>
        </w:rPr>
        <w:t>唯有／否則／以免</w:t>
      </w:r>
      <w:bookmarkStart w:id="5" w:name="137030035選項2"/>
      <w:bookmarkEnd w:id="5"/>
      <w:r w:rsidRPr="009567CF">
        <w:rPr>
          <w:rFonts w:ascii="標楷體" w:eastAsia="標楷體" w:hAnsi="標楷體" w:cs="新細明體" w:hint="eastAsia"/>
          <w:color w:val="000000"/>
        </w:rPr>
        <w:t xml:space="preserve">　</w:t>
      </w:r>
    </w:p>
    <w:p w:rsidR="0071674F" w:rsidRPr="00C80EB8" w:rsidRDefault="00743C8A" w:rsidP="00C80EB8">
      <w:pPr>
        <w:pStyle w:val="26"/>
        <w:snapToGrid w:val="0"/>
        <w:spacing w:line="288" w:lineRule="auto"/>
        <w:ind w:firstLineChars="400" w:firstLine="960"/>
        <w:rPr>
          <w:rFonts w:ascii="標楷體" w:eastAsia="標楷體" w:hAnsi="標楷體" w:cs="新細明體"/>
          <w:color w:val="000000"/>
        </w:rPr>
      </w:pPr>
      <w:r w:rsidRPr="009567CF">
        <w:rPr>
          <w:rFonts w:ascii="標楷體" w:eastAsia="標楷體" w:hAnsi="標楷體"/>
          <w:color w:val="000000"/>
        </w:rPr>
        <w:t>(C)</w:t>
      </w:r>
      <w:r w:rsidRPr="009567CF">
        <w:rPr>
          <w:rFonts w:ascii="標楷體" w:eastAsia="標楷體" w:hAnsi="標楷體" w:hint="eastAsia"/>
        </w:rPr>
        <w:t>除非／以致／才能</w:t>
      </w:r>
      <w:bookmarkStart w:id="6" w:name="137030035選項3"/>
      <w:bookmarkEnd w:id="6"/>
      <w:r w:rsidR="002D5DA4">
        <w:rPr>
          <w:rFonts w:ascii="標楷體" w:eastAsia="標楷體" w:hAnsi="標楷體" w:cs="新細明體" w:hint="eastAsia"/>
          <w:color w:val="000000"/>
        </w:rPr>
        <w:tab/>
      </w:r>
      <w:r w:rsidR="002D5DA4">
        <w:rPr>
          <w:rFonts w:ascii="標楷體" w:eastAsia="標楷體" w:hAnsi="標楷體" w:cs="新細明體"/>
          <w:color w:val="000000"/>
        </w:rPr>
        <w:tab/>
      </w:r>
      <w:r w:rsidR="002D5DA4">
        <w:rPr>
          <w:rFonts w:ascii="標楷體" w:eastAsia="標楷體" w:hAnsi="標楷體" w:cs="新細明體"/>
          <w:color w:val="000000"/>
        </w:rPr>
        <w:tab/>
      </w:r>
      <w:r w:rsidR="002D5DA4">
        <w:rPr>
          <w:rFonts w:ascii="標楷體" w:eastAsia="標楷體" w:hAnsi="標楷體" w:cs="新細明體"/>
          <w:color w:val="000000"/>
        </w:rPr>
        <w:tab/>
      </w:r>
      <w:r w:rsidR="002D5DA4">
        <w:rPr>
          <w:rFonts w:ascii="標楷體" w:eastAsia="標楷體" w:hAnsi="標楷體" w:cs="新細明體"/>
          <w:color w:val="000000"/>
        </w:rPr>
        <w:tab/>
      </w:r>
      <w:r w:rsidRPr="009567CF">
        <w:rPr>
          <w:rFonts w:ascii="標楷體" w:eastAsia="標楷體" w:hAnsi="標楷體"/>
          <w:color w:val="000000"/>
        </w:rPr>
        <w:t>(D)</w:t>
      </w:r>
      <w:r w:rsidRPr="009567CF">
        <w:rPr>
          <w:rFonts w:ascii="標楷體" w:eastAsia="標楷體" w:hAnsi="標楷體" w:hint="eastAsia"/>
        </w:rPr>
        <w:t>除非／才能／以致</w:t>
      </w:r>
    </w:p>
    <w:p w:rsidR="000D66B6" w:rsidRPr="006724F4" w:rsidRDefault="000D66B6" w:rsidP="000E776F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  <w:color w:val="FF0000"/>
        </w:rPr>
      </w:pPr>
      <w:r w:rsidRPr="006724F4">
        <w:rPr>
          <w:rFonts w:ascii="標楷體" w:eastAsia="標楷體" w:hAnsi="標楷體" w:hint="eastAsia"/>
        </w:rPr>
        <w:t>閱讀下文，選出依序最適合填入□□內的選項：</w:t>
      </w:r>
    </w:p>
    <w:p w:rsidR="000D66B6" w:rsidRPr="006724F4" w:rsidRDefault="000D66B6" w:rsidP="000D66B6">
      <w:pPr>
        <w:pStyle w:val="af1"/>
        <w:ind w:leftChars="0" w:left="0" w:firstLineChars="400" w:firstLine="96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甲、昨日失意當左派／今日得意變右派／</w:t>
      </w:r>
      <w:proofErr w:type="gramStart"/>
      <w:r w:rsidRPr="006724F4">
        <w:rPr>
          <w:rFonts w:ascii="標楷體" w:eastAsia="標楷體" w:hAnsi="標楷體" w:hint="eastAsia"/>
        </w:rPr>
        <w:t>不</w:t>
      </w:r>
      <w:proofErr w:type="gramEnd"/>
      <w:r w:rsidRPr="006724F4">
        <w:rPr>
          <w:rFonts w:ascii="標楷體" w:eastAsia="標楷體" w:hAnsi="標楷體" w:hint="eastAsia"/>
        </w:rPr>
        <w:t>好不壞的時候／裝聾作啞／不□□</w:t>
      </w:r>
    </w:p>
    <w:p w:rsidR="000D66B6" w:rsidRPr="006724F4" w:rsidRDefault="000D66B6" w:rsidP="002D5DA4">
      <w:pPr>
        <w:pStyle w:val="af1"/>
        <w:ind w:left="360" w:firstLineChars="400" w:firstLine="96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（羅葉〈機會主義者〉）</w:t>
      </w:r>
    </w:p>
    <w:p w:rsidR="000D66B6" w:rsidRPr="006724F4" w:rsidRDefault="000D66B6" w:rsidP="000D66B6">
      <w:pPr>
        <w:pStyle w:val="af1"/>
        <w:ind w:leftChars="0" w:left="0" w:firstLineChars="400" w:firstLine="96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乙、已經是下午了／光從</w:t>
      </w:r>
      <w:proofErr w:type="gramStart"/>
      <w:r w:rsidRPr="006724F4">
        <w:rPr>
          <w:rFonts w:ascii="標楷體" w:eastAsia="標楷體" w:hAnsi="標楷體" w:hint="eastAsia"/>
        </w:rPr>
        <w:t>右街來</w:t>
      </w:r>
      <w:proofErr w:type="gramEnd"/>
      <w:r w:rsidRPr="006724F4">
        <w:rPr>
          <w:rFonts w:ascii="標楷體" w:eastAsia="標楷體" w:hAnsi="標楷體" w:hint="eastAsia"/>
        </w:rPr>
        <w:t>過又</w:t>
      </w:r>
      <w:proofErr w:type="gramStart"/>
      <w:r w:rsidRPr="006724F4">
        <w:rPr>
          <w:rFonts w:ascii="標楷體" w:eastAsia="標楷體" w:hAnsi="標楷體" w:hint="eastAsia"/>
        </w:rPr>
        <w:t>到左街去</w:t>
      </w:r>
      <w:proofErr w:type="gramEnd"/>
      <w:r w:rsidRPr="006724F4">
        <w:rPr>
          <w:rFonts w:ascii="標楷體" w:eastAsia="標楷體" w:hAnsi="標楷體" w:hint="eastAsia"/>
        </w:rPr>
        <w:t>了／又是新的一年／你仍在牆裡沒走□□</w:t>
      </w:r>
    </w:p>
    <w:p w:rsidR="000D66B6" w:rsidRPr="006724F4" w:rsidRDefault="000D66B6" w:rsidP="002D5DA4">
      <w:pPr>
        <w:pStyle w:val="af1"/>
        <w:ind w:left="360" w:firstLineChars="400" w:firstLine="96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（陳義芝〈拂牆〉）</w:t>
      </w:r>
    </w:p>
    <w:p w:rsidR="000D66B6" w:rsidRPr="006724F4" w:rsidRDefault="000D66B6" w:rsidP="002D5DA4">
      <w:pPr>
        <w:pStyle w:val="af1"/>
        <w:ind w:leftChars="400" w:left="1440" w:hangingChars="200" w:hanging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丙、我從沒問過，為什麼動物園沒有／流浪狗？沒有迎面撲上來／以口水塗鴉，急欲□□的氣味／動物園沒有</w:t>
      </w:r>
      <w:proofErr w:type="gramStart"/>
      <w:r w:rsidRPr="006724F4">
        <w:rPr>
          <w:rFonts w:ascii="標楷體" w:eastAsia="標楷體" w:hAnsi="標楷體" w:hint="eastAsia"/>
        </w:rPr>
        <w:t>閒</w:t>
      </w:r>
      <w:proofErr w:type="gramEnd"/>
      <w:r w:rsidRPr="006724F4">
        <w:rPr>
          <w:rFonts w:ascii="標楷體" w:eastAsia="標楷體" w:hAnsi="標楷體" w:hint="eastAsia"/>
        </w:rPr>
        <w:t>晃兩個街口遊行／</w:t>
      </w:r>
      <w:proofErr w:type="gramStart"/>
      <w:r w:rsidRPr="006724F4">
        <w:rPr>
          <w:rFonts w:ascii="標楷體" w:eastAsia="標楷體" w:hAnsi="標楷體" w:hint="eastAsia"/>
        </w:rPr>
        <w:t>撒泡尿就</w:t>
      </w:r>
      <w:proofErr w:type="gramEnd"/>
      <w:r w:rsidRPr="006724F4">
        <w:rPr>
          <w:rFonts w:ascii="標楷體" w:eastAsia="標楷體" w:hAnsi="標楷體" w:hint="eastAsia"/>
        </w:rPr>
        <w:t>等於簽到的傳統</w:t>
      </w:r>
    </w:p>
    <w:p w:rsidR="000D66B6" w:rsidRPr="006724F4" w:rsidRDefault="000D66B6" w:rsidP="002D5DA4">
      <w:pPr>
        <w:pStyle w:val="af1"/>
        <w:ind w:left="360" w:firstLineChars="400" w:firstLine="96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（湖南蟲〈動物園沒有〉）</w:t>
      </w:r>
    </w:p>
    <w:p w:rsidR="000D66B6" w:rsidRPr="006724F4" w:rsidRDefault="00ED030E" w:rsidP="005A759C">
      <w:pPr>
        <w:pStyle w:val="ad"/>
        <w:ind w:firstLineChars="250" w:firstLine="600"/>
        <w:rPr>
          <w:rFonts w:ascii="標楷體" w:eastAsia="標楷體" w:hAnsi="標楷體"/>
        </w:rPr>
      </w:pPr>
      <w:r w:rsidRPr="009D0638">
        <w:rPr>
          <w:rFonts w:ascii="標楷體" w:eastAsia="標楷體" w:hAnsi="標楷體"/>
          <w:color w:val="000000"/>
        </w:rPr>
        <w:t>(A)</w:t>
      </w:r>
      <w:proofErr w:type="gramStart"/>
      <w:r w:rsidR="000D66B6" w:rsidRPr="006724F4">
        <w:rPr>
          <w:rFonts w:ascii="標楷體" w:eastAsia="標楷體" w:hAnsi="標楷體" w:hint="eastAsia"/>
        </w:rPr>
        <w:t>清楚／</w:t>
      </w:r>
      <w:proofErr w:type="gramEnd"/>
      <w:r w:rsidR="000D66B6" w:rsidRPr="006724F4">
        <w:rPr>
          <w:rFonts w:ascii="標楷體" w:eastAsia="標楷體" w:hAnsi="標楷體" w:hint="eastAsia"/>
        </w:rPr>
        <w:t>進來／逃離</w:t>
      </w:r>
      <w:r w:rsidR="002443E6">
        <w:rPr>
          <w:rFonts w:ascii="標楷體" w:eastAsia="標楷體" w:hAnsi="標楷體"/>
        </w:rPr>
        <w:tab/>
      </w:r>
      <w:r w:rsidR="002443E6">
        <w:rPr>
          <w:rFonts w:ascii="標楷體" w:eastAsia="標楷體" w:hAnsi="標楷體"/>
        </w:rPr>
        <w:tab/>
      </w:r>
      <w:r w:rsidRPr="009D0638">
        <w:rPr>
          <w:rFonts w:ascii="標楷體" w:eastAsia="標楷體" w:hAnsi="標楷體"/>
          <w:color w:val="000000"/>
        </w:rPr>
        <w:t>(B)</w:t>
      </w:r>
      <w:r w:rsidR="000D66B6" w:rsidRPr="006724F4">
        <w:rPr>
          <w:rFonts w:ascii="標楷體" w:eastAsia="標楷體" w:hAnsi="標楷體" w:hint="eastAsia"/>
        </w:rPr>
        <w:t>老實／過去／解放</w:t>
      </w:r>
    </w:p>
    <w:p w:rsidR="0071674F" w:rsidRDefault="00ED030E" w:rsidP="0071674F">
      <w:pPr>
        <w:pStyle w:val="ad"/>
        <w:ind w:firstLineChars="250" w:firstLine="600"/>
        <w:rPr>
          <w:rFonts w:ascii="標楷體" w:eastAsia="標楷體" w:hAnsi="標楷體"/>
        </w:rPr>
      </w:pPr>
      <w:r w:rsidRPr="009D0638">
        <w:rPr>
          <w:rFonts w:ascii="標楷體" w:eastAsia="標楷體" w:hAnsi="標楷體"/>
          <w:color w:val="000000"/>
        </w:rPr>
        <w:t>(C)</w:t>
      </w:r>
      <w:r w:rsidR="000D66B6" w:rsidRPr="006724F4">
        <w:rPr>
          <w:rFonts w:ascii="標楷體" w:eastAsia="標楷體" w:hAnsi="標楷體" w:hint="eastAsia"/>
        </w:rPr>
        <w:t>說話／過來／吞嚥</w:t>
      </w:r>
      <w:r w:rsidR="002443E6">
        <w:rPr>
          <w:rFonts w:ascii="標楷體" w:eastAsia="標楷體" w:hAnsi="標楷體" w:hint="eastAsia"/>
        </w:rPr>
        <w:tab/>
      </w:r>
      <w:r w:rsidR="002443E6">
        <w:rPr>
          <w:rFonts w:ascii="標楷體" w:eastAsia="標楷體" w:hAnsi="標楷體"/>
        </w:rPr>
        <w:tab/>
      </w:r>
      <w:r w:rsidRPr="009D0638">
        <w:rPr>
          <w:rFonts w:ascii="標楷體" w:eastAsia="標楷體" w:hAnsi="標楷體"/>
          <w:color w:val="000000"/>
        </w:rPr>
        <w:t>(D)</w:t>
      </w:r>
      <w:r w:rsidR="000D66B6" w:rsidRPr="006724F4">
        <w:rPr>
          <w:rFonts w:ascii="標楷體" w:eastAsia="標楷體" w:hAnsi="標楷體" w:hint="eastAsia"/>
        </w:rPr>
        <w:t>表態／出去／歸屬</w:t>
      </w:r>
    </w:p>
    <w:p w:rsidR="00ED030E" w:rsidRDefault="00B20AC0" w:rsidP="002443E6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 w:cs="新細明體"/>
          <w:color w:val="000000"/>
        </w:rPr>
      </w:pPr>
      <w:r w:rsidRPr="009D0638">
        <w:rPr>
          <w:rFonts w:ascii="標楷體" w:eastAsia="標楷體" w:hAnsi="標楷體" w:hint="eastAsia"/>
        </w:rPr>
        <w:t>下列各「以」字，何者解釋與其他三者</w:t>
      </w:r>
      <w:r w:rsidRPr="009D0638">
        <w:rPr>
          <w:rFonts w:ascii="標楷體" w:eastAsia="標楷體" w:hAnsi="標楷體" w:hint="eastAsia"/>
          <w:u w:val="double"/>
        </w:rPr>
        <w:t>不同</w:t>
      </w:r>
      <w:r w:rsidRPr="009D0638">
        <w:rPr>
          <w:rFonts w:ascii="標楷體" w:eastAsia="標楷體" w:hAnsi="標楷體" w:hint="eastAsia"/>
        </w:rPr>
        <w:t>？</w:t>
      </w:r>
      <w:bookmarkStart w:id="7" w:name="164010091選項1"/>
      <w:r w:rsidRPr="009D0638">
        <w:rPr>
          <w:rFonts w:ascii="標楷體" w:eastAsia="標楷體" w:hAnsi="標楷體" w:cs="新細明體" w:hint="eastAsia"/>
          <w:color w:val="000000"/>
        </w:rPr>
        <w:t xml:space="preserve">　</w:t>
      </w:r>
    </w:p>
    <w:p w:rsidR="00C80EB8" w:rsidRDefault="00B20AC0" w:rsidP="00C80EB8">
      <w:pPr>
        <w:pStyle w:val="20"/>
        <w:snapToGrid w:val="0"/>
        <w:spacing w:line="288" w:lineRule="auto"/>
        <w:ind w:leftChars="100" w:left="240" w:firstLineChars="300" w:firstLine="720"/>
        <w:rPr>
          <w:rFonts w:ascii="標楷體" w:eastAsia="標楷體" w:hAnsi="標楷體" w:cs="新細明體"/>
          <w:color w:val="000000"/>
        </w:rPr>
      </w:pPr>
      <w:r w:rsidRPr="009D0638">
        <w:rPr>
          <w:rFonts w:ascii="標楷體" w:eastAsia="標楷體" w:hAnsi="標楷體"/>
          <w:color w:val="000000"/>
        </w:rPr>
        <w:t>(A)</w:t>
      </w:r>
      <w:r w:rsidRPr="009D0638">
        <w:rPr>
          <w:rFonts w:ascii="標楷體" w:eastAsia="標楷體" w:hAnsi="標楷體" w:hint="eastAsia"/>
        </w:rPr>
        <w:t>不「以」萬物易</w:t>
      </w:r>
      <w:proofErr w:type="gramStart"/>
      <w:r w:rsidRPr="009D0638">
        <w:rPr>
          <w:rFonts w:ascii="標楷體" w:eastAsia="標楷體" w:hAnsi="標楷體" w:hint="eastAsia"/>
        </w:rPr>
        <w:t>蜩</w:t>
      </w:r>
      <w:proofErr w:type="gramEnd"/>
      <w:r w:rsidRPr="009D0638">
        <w:rPr>
          <w:rFonts w:ascii="標楷體" w:eastAsia="標楷體" w:hAnsi="標楷體" w:hint="eastAsia"/>
        </w:rPr>
        <w:t>之翼</w:t>
      </w:r>
      <w:bookmarkStart w:id="8" w:name="164010091選項2"/>
      <w:bookmarkEnd w:id="7"/>
      <w:r w:rsidR="002443E6">
        <w:rPr>
          <w:rFonts w:ascii="標楷體" w:eastAsia="標楷體" w:hAnsi="標楷體" w:cs="新細明體" w:hint="eastAsia"/>
          <w:color w:val="000000"/>
        </w:rPr>
        <w:tab/>
      </w:r>
      <w:r w:rsidR="002443E6">
        <w:rPr>
          <w:rFonts w:ascii="標楷體" w:eastAsia="標楷體" w:hAnsi="標楷體" w:cs="新細明體" w:hint="eastAsia"/>
          <w:color w:val="000000"/>
        </w:rPr>
        <w:tab/>
      </w:r>
      <w:r w:rsidR="002443E6">
        <w:rPr>
          <w:rFonts w:ascii="標楷體" w:eastAsia="標楷體" w:hAnsi="標楷體" w:cs="新細明體" w:hint="eastAsia"/>
          <w:color w:val="000000"/>
        </w:rPr>
        <w:tab/>
      </w:r>
      <w:r w:rsidR="002443E6">
        <w:rPr>
          <w:rFonts w:ascii="標楷體" w:eastAsia="標楷體" w:hAnsi="標楷體" w:cs="新細明體"/>
          <w:color w:val="000000"/>
        </w:rPr>
        <w:tab/>
      </w:r>
      <w:r w:rsidRPr="009D0638">
        <w:rPr>
          <w:rFonts w:ascii="標楷體" w:eastAsia="標楷體" w:hAnsi="標楷體"/>
          <w:color w:val="000000"/>
        </w:rPr>
        <w:t>(B)</w:t>
      </w:r>
      <w:r w:rsidRPr="009D0638">
        <w:rPr>
          <w:rFonts w:ascii="標楷體" w:eastAsia="標楷體" w:hAnsi="標楷體" w:hint="eastAsia"/>
        </w:rPr>
        <w:t>「以」直報怨</w:t>
      </w:r>
      <w:bookmarkStart w:id="9" w:name="164010091選項3"/>
      <w:bookmarkEnd w:id="8"/>
      <w:r w:rsidRPr="009D0638">
        <w:rPr>
          <w:rFonts w:ascii="標楷體" w:eastAsia="標楷體" w:hAnsi="標楷體" w:cs="新細明體" w:hint="eastAsia"/>
          <w:color w:val="000000"/>
        </w:rPr>
        <w:t xml:space="preserve">　</w:t>
      </w:r>
    </w:p>
    <w:p w:rsidR="00ED030E" w:rsidRPr="00C80EB8" w:rsidRDefault="00B20AC0" w:rsidP="00C80EB8">
      <w:pPr>
        <w:pStyle w:val="20"/>
        <w:snapToGrid w:val="0"/>
        <w:spacing w:line="288" w:lineRule="auto"/>
        <w:ind w:leftChars="100" w:left="240" w:firstLineChars="300" w:firstLine="720"/>
        <w:rPr>
          <w:rFonts w:ascii="標楷體" w:eastAsia="標楷體" w:hAnsi="標楷體" w:cs="新細明體"/>
          <w:color w:val="000000"/>
        </w:rPr>
      </w:pPr>
      <w:r w:rsidRPr="009D0638">
        <w:rPr>
          <w:rFonts w:ascii="標楷體" w:eastAsia="標楷體" w:hAnsi="標楷體"/>
          <w:color w:val="000000"/>
        </w:rPr>
        <w:t>(C)</w:t>
      </w:r>
      <w:r w:rsidRPr="009D0638">
        <w:rPr>
          <w:rFonts w:ascii="標楷體" w:eastAsia="標楷體" w:hAnsi="標楷體" w:hint="eastAsia"/>
        </w:rPr>
        <w:t>人皆有七竅「以」</w:t>
      </w:r>
      <w:proofErr w:type="gramStart"/>
      <w:r w:rsidRPr="009D0638">
        <w:rPr>
          <w:rFonts w:ascii="標楷體" w:eastAsia="標楷體" w:hAnsi="標楷體" w:hint="eastAsia"/>
        </w:rPr>
        <w:t>視聽食息</w:t>
      </w:r>
      <w:bookmarkEnd w:id="9"/>
      <w:proofErr w:type="gramEnd"/>
      <w:r w:rsidR="002443E6">
        <w:rPr>
          <w:rFonts w:ascii="標楷體" w:eastAsia="標楷體" w:hAnsi="標楷體" w:cs="細明體" w:hint="eastAsia"/>
          <w:color w:val="000000"/>
        </w:rPr>
        <w:tab/>
      </w:r>
      <w:r w:rsidR="002443E6">
        <w:rPr>
          <w:rFonts w:ascii="標楷體" w:eastAsia="標楷體" w:hAnsi="標楷體" w:cs="細明體"/>
          <w:color w:val="000000"/>
        </w:rPr>
        <w:tab/>
      </w:r>
      <w:r w:rsidR="002443E6">
        <w:rPr>
          <w:rFonts w:ascii="標楷體" w:eastAsia="標楷體" w:hAnsi="標楷體" w:cs="細明體"/>
          <w:color w:val="000000"/>
        </w:rPr>
        <w:tab/>
      </w:r>
      <w:r w:rsidRPr="009D0638">
        <w:rPr>
          <w:rFonts w:ascii="標楷體" w:eastAsia="標楷體" w:hAnsi="標楷體"/>
          <w:color w:val="000000"/>
        </w:rPr>
        <w:t>(D)</w:t>
      </w:r>
      <w:r w:rsidRPr="009D0638">
        <w:rPr>
          <w:rFonts w:ascii="標楷體" w:eastAsia="標楷體" w:hAnsi="標楷體" w:hint="eastAsia"/>
        </w:rPr>
        <w:t>戒</w:t>
      </w:r>
      <w:proofErr w:type="gramStart"/>
      <w:r w:rsidRPr="009D0638">
        <w:rPr>
          <w:rFonts w:ascii="標楷體" w:eastAsia="標楷體" w:hAnsi="標楷體" w:hint="eastAsia"/>
        </w:rPr>
        <w:t>奢</w:t>
      </w:r>
      <w:proofErr w:type="gramEnd"/>
      <w:r w:rsidRPr="009D0638">
        <w:rPr>
          <w:rFonts w:ascii="標楷體" w:eastAsia="標楷體" w:hAnsi="標楷體" w:hint="eastAsia"/>
        </w:rPr>
        <w:t>「以」儉</w:t>
      </w:r>
    </w:p>
    <w:p w:rsidR="00743C8A" w:rsidRPr="002443E6" w:rsidRDefault="00743C8A" w:rsidP="002443E6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下列文句中，何者用字完全正確？</w:t>
      </w:r>
      <w:r w:rsidRPr="002443E6">
        <w:rPr>
          <w:rFonts w:ascii="標楷體" w:eastAsia="標楷體" w:hAnsi="標楷體" w:hint="eastAsia"/>
        </w:rPr>
        <w:t xml:space="preserve">　</w:t>
      </w:r>
    </w:p>
    <w:p w:rsidR="00743C8A" w:rsidRPr="002443E6" w:rsidRDefault="00743C8A" w:rsidP="002443E6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(A)</w:t>
      </w:r>
      <w:r w:rsidRPr="009567CF">
        <w:rPr>
          <w:rFonts w:ascii="標楷體" w:eastAsia="標楷體" w:hAnsi="標楷體" w:hint="eastAsia"/>
        </w:rPr>
        <w:t>板橋地方法院的檢察官日前受理一起兄弟鬩牆案，由於是公訴案件，所以雙方沒有和解</w:t>
      </w:r>
      <w:proofErr w:type="gramStart"/>
      <w:r w:rsidRPr="009567CF">
        <w:rPr>
          <w:rFonts w:ascii="標楷體" w:eastAsia="標楷體" w:hAnsi="標楷體" w:hint="eastAsia"/>
        </w:rPr>
        <w:t>的轉還空間</w:t>
      </w:r>
      <w:bookmarkStart w:id="10" w:name="147030079選項1"/>
      <w:bookmarkEnd w:id="10"/>
      <w:proofErr w:type="gramEnd"/>
    </w:p>
    <w:p w:rsidR="00743C8A" w:rsidRPr="002443E6" w:rsidRDefault="00743C8A" w:rsidP="002443E6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(B)</w:t>
      </w:r>
      <w:proofErr w:type="gramStart"/>
      <w:r w:rsidRPr="009567CF">
        <w:rPr>
          <w:rFonts w:ascii="標楷體" w:eastAsia="標楷體" w:hAnsi="標楷體" w:hint="eastAsia"/>
        </w:rPr>
        <w:t>中華職棒牛獅激戰</w:t>
      </w:r>
      <w:proofErr w:type="gramEnd"/>
      <w:r w:rsidRPr="009567CF">
        <w:rPr>
          <w:rFonts w:ascii="標楷體" w:eastAsia="標楷體" w:hAnsi="標楷體" w:hint="eastAsia"/>
        </w:rPr>
        <w:t>，高潮疊起，在球員們咬牙力</w:t>
      </w:r>
      <w:proofErr w:type="gramStart"/>
      <w:r w:rsidRPr="009567CF">
        <w:rPr>
          <w:rFonts w:ascii="標楷體" w:eastAsia="標楷體" w:hAnsi="標楷體" w:hint="eastAsia"/>
        </w:rPr>
        <w:t>拚</w:t>
      </w:r>
      <w:proofErr w:type="gramEnd"/>
      <w:r w:rsidRPr="009567CF">
        <w:rPr>
          <w:rFonts w:ascii="標楷體" w:eastAsia="標楷體" w:hAnsi="標楷體" w:hint="eastAsia"/>
        </w:rPr>
        <w:t>下，興農牛擊敗統一獅，奪下創隊以來首次總冠軍</w:t>
      </w:r>
      <w:bookmarkStart w:id="11" w:name="147030079選項2"/>
      <w:bookmarkEnd w:id="11"/>
    </w:p>
    <w:p w:rsidR="00743C8A" w:rsidRPr="00BF270A" w:rsidRDefault="00743C8A" w:rsidP="00BF270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BF270A">
        <w:rPr>
          <w:rFonts w:ascii="標楷體" w:eastAsia="標楷體" w:hAnsi="標楷體"/>
        </w:rPr>
        <w:lastRenderedPageBreak/>
        <w:t>(C)</w:t>
      </w:r>
      <w:r w:rsidRPr="009567CF">
        <w:rPr>
          <w:rFonts w:ascii="標楷體" w:eastAsia="標楷體" w:hAnsi="標楷體" w:hint="eastAsia"/>
        </w:rPr>
        <w:t>部分餐館以廉價牛肉充當高級牛排，媒體揭發之後，業者卻以「拼裝牛排」強加辯解，此種塘塞卸責</w:t>
      </w:r>
      <w:proofErr w:type="gramStart"/>
      <w:r w:rsidRPr="009567CF">
        <w:rPr>
          <w:rFonts w:ascii="標楷體" w:eastAsia="標楷體" w:hAnsi="標楷體" w:hint="eastAsia"/>
        </w:rPr>
        <w:t>之說詞</w:t>
      </w:r>
      <w:proofErr w:type="gramEnd"/>
      <w:r w:rsidRPr="009567CF">
        <w:rPr>
          <w:rFonts w:ascii="標楷體" w:eastAsia="標楷體" w:hAnsi="標楷體" w:hint="eastAsia"/>
        </w:rPr>
        <w:t>，令人無法苟同</w:t>
      </w:r>
      <w:bookmarkStart w:id="12" w:name="147030079選項3"/>
      <w:bookmarkEnd w:id="12"/>
    </w:p>
    <w:p w:rsidR="0071674F" w:rsidRPr="009567CF" w:rsidRDefault="00743C8A" w:rsidP="00BF270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BF270A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南亞海嘯造成重大傷亡，無情巨浪吞噬數十萬人的生命，倖存的災民除遭親人離散之痛，尚得面對滿目瘡痍的家園，處境極為艱難</w:t>
      </w:r>
    </w:p>
    <w:p w:rsidR="00743C8A" w:rsidRPr="001B34D2" w:rsidRDefault="00743C8A" w:rsidP="001B34D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下列「　」中的數字，何者屬於「幾分之幾」的表意方式？</w:t>
      </w:r>
      <w:r w:rsidRPr="001B34D2">
        <w:rPr>
          <w:rFonts w:ascii="標楷體" w:eastAsia="標楷體" w:hAnsi="標楷體" w:hint="eastAsia"/>
        </w:rPr>
        <w:t xml:space="preserve">　</w:t>
      </w:r>
    </w:p>
    <w:p w:rsidR="00743C8A" w:rsidRPr="001B34D2" w:rsidRDefault="00743C8A" w:rsidP="001B34D2">
      <w:pPr>
        <w:pStyle w:val="ad"/>
        <w:ind w:firstLineChars="250" w:firstLine="600"/>
        <w:rPr>
          <w:rFonts w:ascii="標楷體" w:eastAsia="標楷體" w:hAnsi="標楷體"/>
          <w:color w:val="000000"/>
        </w:rPr>
      </w:pPr>
      <w:r w:rsidRPr="009567CF">
        <w:rPr>
          <w:rFonts w:ascii="標楷體" w:eastAsia="標楷體" w:hAnsi="標楷體"/>
          <w:color w:val="000000"/>
        </w:rPr>
        <w:t>(A)</w:t>
      </w:r>
      <w:r w:rsidRPr="001B34D2">
        <w:rPr>
          <w:rFonts w:ascii="標楷體" w:eastAsia="標楷體" w:hAnsi="標楷體" w:hint="eastAsia"/>
          <w:color w:val="000000"/>
        </w:rPr>
        <w:t>「十五」始</w:t>
      </w:r>
      <w:proofErr w:type="gramStart"/>
      <w:r w:rsidRPr="001B34D2">
        <w:rPr>
          <w:rFonts w:ascii="標楷體" w:eastAsia="標楷體" w:hAnsi="標楷體" w:hint="eastAsia"/>
          <w:color w:val="000000"/>
        </w:rPr>
        <w:t>展眉，</w:t>
      </w:r>
      <w:proofErr w:type="gramEnd"/>
      <w:r w:rsidRPr="001B34D2">
        <w:rPr>
          <w:rFonts w:ascii="標楷體" w:eastAsia="標楷體" w:hAnsi="標楷體" w:hint="eastAsia"/>
          <w:color w:val="000000"/>
        </w:rPr>
        <w:t>願同塵與灰</w:t>
      </w:r>
      <w:bookmarkStart w:id="13" w:name="164010144選項1"/>
      <w:bookmarkEnd w:id="13"/>
      <w:r w:rsidR="001B34D2" w:rsidRPr="001B34D2">
        <w:rPr>
          <w:rFonts w:ascii="標楷體" w:eastAsia="標楷體" w:hAnsi="標楷體"/>
          <w:color w:val="000000"/>
        </w:rPr>
        <w:tab/>
      </w:r>
      <w:r w:rsidR="001B34D2">
        <w:rPr>
          <w:rFonts w:ascii="標楷體" w:eastAsia="標楷體" w:hAnsi="標楷體"/>
          <w:color w:val="000000"/>
        </w:rPr>
        <w:tab/>
      </w:r>
      <w:r w:rsidRPr="009567CF">
        <w:rPr>
          <w:rFonts w:ascii="標楷體" w:eastAsia="標楷體" w:hAnsi="標楷體"/>
          <w:color w:val="000000"/>
        </w:rPr>
        <w:t>(B)</w:t>
      </w:r>
      <w:r w:rsidRPr="001B34D2">
        <w:rPr>
          <w:rFonts w:ascii="標楷體" w:eastAsia="標楷體" w:hAnsi="標楷體" w:hint="eastAsia"/>
          <w:color w:val="000000"/>
        </w:rPr>
        <w:t>累三而</w:t>
      </w:r>
      <w:proofErr w:type="gramStart"/>
      <w:r w:rsidRPr="001B34D2">
        <w:rPr>
          <w:rFonts w:ascii="標楷體" w:eastAsia="標楷體" w:hAnsi="標楷體" w:hint="eastAsia"/>
          <w:color w:val="000000"/>
        </w:rPr>
        <w:t>不</w:t>
      </w:r>
      <w:proofErr w:type="gramEnd"/>
      <w:r w:rsidRPr="001B34D2">
        <w:rPr>
          <w:rFonts w:ascii="標楷體" w:eastAsia="標楷體" w:hAnsi="標楷體" w:hint="eastAsia"/>
          <w:color w:val="000000"/>
        </w:rPr>
        <w:t>墜，</w:t>
      </w:r>
      <w:proofErr w:type="gramStart"/>
      <w:r w:rsidRPr="001B34D2">
        <w:rPr>
          <w:rFonts w:ascii="標楷體" w:eastAsia="標楷體" w:hAnsi="標楷體" w:hint="eastAsia"/>
          <w:color w:val="000000"/>
        </w:rPr>
        <w:t>則失者</w:t>
      </w:r>
      <w:proofErr w:type="gramEnd"/>
      <w:r w:rsidRPr="001B34D2">
        <w:rPr>
          <w:rFonts w:ascii="標楷體" w:eastAsia="標楷體" w:hAnsi="標楷體" w:hint="eastAsia"/>
          <w:color w:val="000000"/>
        </w:rPr>
        <w:t>「十一」</w:t>
      </w:r>
      <w:bookmarkStart w:id="14" w:name="164010144選項2"/>
      <w:bookmarkEnd w:id="14"/>
      <w:r w:rsidRPr="001B34D2">
        <w:rPr>
          <w:rFonts w:ascii="標楷體" w:eastAsia="標楷體" w:hAnsi="標楷體" w:hint="eastAsia"/>
          <w:color w:val="000000"/>
        </w:rPr>
        <w:t xml:space="preserve">　</w:t>
      </w:r>
    </w:p>
    <w:p w:rsidR="00743C8A" w:rsidRPr="001B34D2" w:rsidRDefault="00743C8A" w:rsidP="001B34D2">
      <w:pPr>
        <w:pStyle w:val="ad"/>
        <w:ind w:firstLineChars="250" w:firstLine="600"/>
        <w:rPr>
          <w:rFonts w:ascii="標楷體" w:eastAsia="標楷體" w:hAnsi="標楷體"/>
          <w:color w:val="000000"/>
        </w:rPr>
      </w:pPr>
      <w:r w:rsidRPr="009567CF">
        <w:rPr>
          <w:rFonts w:ascii="標楷體" w:eastAsia="標楷體" w:hAnsi="標楷體"/>
          <w:color w:val="000000"/>
        </w:rPr>
        <w:t>(C)</w:t>
      </w:r>
      <w:r w:rsidRPr="001B34D2">
        <w:rPr>
          <w:rFonts w:ascii="標楷體" w:eastAsia="標楷體" w:hAnsi="標楷體" w:hint="eastAsia"/>
          <w:color w:val="000000"/>
        </w:rPr>
        <w:t>「二八」佳人</w:t>
      </w:r>
      <w:bookmarkStart w:id="15" w:name="164010144選項3"/>
      <w:bookmarkEnd w:id="15"/>
      <w:r w:rsidRPr="001B34D2">
        <w:rPr>
          <w:rFonts w:ascii="標楷體" w:eastAsia="標楷體" w:hAnsi="標楷體" w:hint="eastAsia"/>
          <w:color w:val="000000"/>
        </w:rPr>
        <w:t xml:space="preserve">　</w:t>
      </w:r>
      <w:r w:rsidR="001B34D2" w:rsidRPr="001B34D2">
        <w:rPr>
          <w:rFonts w:ascii="標楷體" w:eastAsia="標楷體" w:hAnsi="標楷體"/>
          <w:color w:val="000000"/>
        </w:rPr>
        <w:tab/>
      </w:r>
      <w:r w:rsidR="001B34D2">
        <w:rPr>
          <w:rFonts w:ascii="標楷體" w:eastAsia="標楷體" w:hAnsi="標楷體"/>
          <w:color w:val="000000"/>
        </w:rPr>
        <w:tab/>
      </w:r>
      <w:r w:rsidRPr="009567CF">
        <w:rPr>
          <w:rFonts w:ascii="標楷體" w:eastAsia="標楷體" w:hAnsi="標楷體"/>
          <w:color w:val="000000"/>
        </w:rPr>
        <w:t>(D)</w:t>
      </w:r>
      <w:r w:rsidRPr="001B34D2">
        <w:rPr>
          <w:rFonts w:ascii="標楷體" w:eastAsia="標楷體" w:hAnsi="標楷體" w:hint="eastAsia"/>
          <w:color w:val="000000"/>
        </w:rPr>
        <w:t>「三五」之夜，明月半牆</w:t>
      </w:r>
    </w:p>
    <w:p w:rsidR="00ED030E" w:rsidRPr="001B34D2" w:rsidRDefault="00ED030E" w:rsidP="001B34D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D0638">
        <w:rPr>
          <w:rFonts w:ascii="標楷體" w:eastAsia="標楷體" w:hAnsi="標楷體" w:hint="eastAsia"/>
        </w:rPr>
        <w:t>下列何者與「</w:t>
      </w:r>
      <w:proofErr w:type="gramStart"/>
      <w:r w:rsidRPr="009D0638">
        <w:rPr>
          <w:rFonts w:ascii="標楷體" w:eastAsia="標楷體" w:hAnsi="標楷體" w:hint="eastAsia"/>
        </w:rPr>
        <w:t>鍥</w:t>
      </w:r>
      <w:proofErr w:type="gramEnd"/>
      <w:r w:rsidRPr="009D0638">
        <w:rPr>
          <w:rFonts w:ascii="標楷體" w:eastAsia="標楷體" w:hAnsi="標楷體" w:hint="eastAsia"/>
        </w:rPr>
        <w:t>而不舍，金石可鏤」的涵義</w:t>
      </w:r>
      <w:r w:rsidRPr="001B34D2">
        <w:rPr>
          <w:rFonts w:ascii="標楷體" w:eastAsia="標楷體" w:hAnsi="標楷體" w:hint="eastAsia"/>
        </w:rPr>
        <w:t>不同</w:t>
      </w:r>
      <w:r w:rsidRPr="009D0638">
        <w:rPr>
          <w:rFonts w:ascii="標楷體" w:eastAsia="標楷體" w:hAnsi="標楷體" w:hint="eastAsia"/>
        </w:rPr>
        <w:t>？</w:t>
      </w:r>
      <w:bookmarkStart w:id="16" w:name="165040221選項1"/>
      <w:r w:rsidRPr="001B34D2">
        <w:rPr>
          <w:rFonts w:ascii="標楷體" w:eastAsia="標楷體" w:hAnsi="標楷體" w:hint="eastAsia"/>
        </w:rPr>
        <w:t xml:space="preserve">　</w:t>
      </w:r>
    </w:p>
    <w:p w:rsidR="00ED030E" w:rsidRPr="00ED030E" w:rsidRDefault="00ED030E" w:rsidP="0071674F">
      <w:pPr>
        <w:ind w:firstLineChars="400" w:firstLine="960"/>
        <w:rPr>
          <w:rFonts w:ascii="標楷體" w:eastAsia="標楷體" w:hAnsi="標楷體"/>
        </w:rPr>
      </w:pPr>
      <w:r w:rsidRPr="009D0638">
        <w:rPr>
          <w:rFonts w:ascii="標楷體" w:eastAsia="標楷體" w:hAnsi="標楷體"/>
          <w:color w:val="000000"/>
        </w:rPr>
        <w:t>(A)</w:t>
      </w:r>
      <w:r w:rsidRPr="009D0638">
        <w:rPr>
          <w:rFonts w:ascii="標楷體" w:eastAsia="標楷體" w:hAnsi="標楷體" w:hint="eastAsia"/>
        </w:rPr>
        <w:t>駑馬十駕</w:t>
      </w:r>
      <w:bookmarkStart w:id="17" w:name="165040221選項2"/>
      <w:bookmarkEnd w:id="16"/>
      <w:r w:rsidR="00E5670A">
        <w:rPr>
          <w:rFonts w:ascii="標楷體" w:eastAsia="標楷體" w:hAnsi="標楷體"/>
        </w:rPr>
        <w:tab/>
      </w:r>
      <w:r w:rsidRPr="009D0638">
        <w:rPr>
          <w:rFonts w:ascii="標楷體" w:eastAsia="標楷體" w:hAnsi="標楷體"/>
          <w:color w:val="000000"/>
        </w:rPr>
        <w:t>(B)</w:t>
      </w:r>
      <w:r w:rsidRPr="009D0638">
        <w:rPr>
          <w:rFonts w:ascii="標楷體" w:eastAsia="標楷體" w:hAnsi="標楷體" w:hint="eastAsia"/>
        </w:rPr>
        <w:t>真</w:t>
      </w:r>
      <w:proofErr w:type="gramStart"/>
      <w:r w:rsidRPr="009D0638">
        <w:rPr>
          <w:rFonts w:ascii="標楷體" w:eastAsia="標楷體" w:hAnsi="標楷體" w:hint="eastAsia"/>
        </w:rPr>
        <w:t>積力久</w:t>
      </w:r>
      <w:bookmarkStart w:id="18" w:name="165040221選項3"/>
      <w:bookmarkEnd w:id="17"/>
      <w:proofErr w:type="gramEnd"/>
      <w:r w:rsidR="00E5670A">
        <w:rPr>
          <w:rFonts w:ascii="標楷體" w:eastAsia="標楷體" w:hAnsi="標楷體"/>
        </w:rPr>
        <w:tab/>
      </w:r>
      <w:r w:rsidRPr="009D0638">
        <w:rPr>
          <w:rFonts w:ascii="標楷體" w:eastAsia="標楷體" w:hAnsi="標楷體"/>
          <w:color w:val="000000"/>
        </w:rPr>
        <w:t>(C)</w:t>
      </w:r>
      <w:proofErr w:type="gramStart"/>
      <w:r w:rsidRPr="009D0638">
        <w:rPr>
          <w:rFonts w:ascii="標楷體" w:eastAsia="標楷體" w:hAnsi="標楷體" w:hint="eastAsia"/>
        </w:rPr>
        <w:t>梧</w:t>
      </w:r>
      <w:proofErr w:type="gramEnd"/>
      <w:r w:rsidRPr="009D0638">
        <w:rPr>
          <w:rFonts w:ascii="標楷體" w:eastAsia="標楷體" w:hAnsi="標楷體" w:hint="eastAsia"/>
        </w:rPr>
        <w:t>鼠五技</w:t>
      </w:r>
      <w:bookmarkEnd w:id="18"/>
      <w:r w:rsidR="00E5670A">
        <w:rPr>
          <w:rFonts w:ascii="標楷體" w:eastAsia="標楷體" w:hAnsi="標楷體"/>
        </w:rPr>
        <w:tab/>
      </w:r>
      <w:r w:rsidRPr="009D0638">
        <w:rPr>
          <w:rFonts w:ascii="標楷體" w:eastAsia="標楷體" w:hAnsi="標楷體"/>
          <w:color w:val="000000"/>
        </w:rPr>
        <w:t>(D)</w:t>
      </w:r>
      <w:proofErr w:type="gramStart"/>
      <w:r w:rsidRPr="009D0638">
        <w:rPr>
          <w:rFonts w:ascii="標楷體" w:eastAsia="標楷體" w:hAnsi="標楷體" w:hint="eastAsia"/>
        </w:rPr>
        <w:t>蹞</w:t>
      </w:r>
      <w:proofErr w:type="gramEnd"/>
      <w:r w:rsidRPr="009D0638">
        <w:rPr>
          <w:rFonts w:ascii="標楷體" w:eastAsia="標楷體" w:hAnsi="標楷體" w:hint="eastAsia"/>
        </w:rPr>
        <w:t>步千里</w:t>
      </w:r>
    </w:p>
    <w:p w:rsidR="00ED030E" w:rsidRDefault="00743C8A" w:rsidP="001B34D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中國古代以農立國，因此有不少詞彙、成語的來源與農作物相關。</w:t>
      </w:r>
    </w:p>
    <w:p w:rsidR="00743C8A" w:rsidRDefault="00743C8A" w:rsidP="001B34D2">
      <w:pPr>
        <w:ind w:firstLineChars="400" w:firstLine="960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下列關於「　」中詞語的說明，何者</w:t>
      </w:r>
      <w:r w:rsidRPr="009567CF">
        <w:rPr>
          <w:rFonts w:ascii="標楷體" w:eastAsia="標楷體" w:hAnsi="標楷體" w:hint="eastAsia"/>
          <w:u w:val="double"/>
        </w:rPr>
        <w:t>錯誤</w:t>
      </w:r>
      <w:r w:rsidRPr="009567CF">
        <w:rPr>
          <w:rFonts w:ascii="標楷體" w:eastAsia="標楷體" w:hAnsi="標楷體" w:hint="eastAsia"/>
        </w:rPr>
        <w:t>？</w:t>
      </w:r>
      <w:bookmarkStart w:id="19" w:name="147010166選項1"/>
    </w:p>
    <w:p w:rsidR="00743C8A" w:rsidRDefault="00743C8A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(A)</w:t>
      </w:r>
      <w:r w:rsidRPr="009567CF">
        <w:rPr>
          <w:rFonts w:ascii="標楷體" w:eastAsia="標楷體" w:hAnsi="標楷體" w:hint="eastAsia"/>
        </w:rPr>
        <w:t>稻穀成熟曰「</w:t>
      </w:r>
      <w:proofErr w:type="gramStart"/>
      <w:r w:rsidRPr="009567CF">
        <w:rPr>
          <w:rFonts w:ascii="標楷體" w:eastAsia="標楷體" w:hAnsi="標楷體" w:hint="eastAsia"/>
        </w:rPr>
        <w:t>稔</w:t>
      </w:r>
      <w:proofErr w:type="gramEnd"/>
      <w:r w:rsidRPr="009567CF">
        <w:rPr>
          <w:rFonts w:ascii="標楷體" w:eastAsia="標楷體" w:hAnsi="標楷體" w:hint="eastAsia"/>
        </w:rPr>
        <w:t>」；古時稻穀多一年</w:t>
      </w:r>
      <w:proofErr w:type="gramStart"/>
      <w:r w:rsidRPr="009567CF">
        <w:rPr>
          <w:rFonts w:ascii="標楷體" w:eastAsia="標楷體" w:hAnsi="標楷體" w:hint="eastAsia"/>
        </w:rPr>
        <w:t>一</w:t>
      </w:r>
      <w:proofErr w:type="gramEnd"/>
      <w:r w:rsidRPr="009567CF">
        <w:rPr>
          <w:rFonts w:ascii="標楷體" w:eastAsia="標楷體" w:hAnsi="標楷體" w:hint="eastAsia"/>
        </w:rPr>
        <w:t>熟，故稱一年為「</w:t>
      </w:r>
      <w:proofErr w:type="gramStart"/>
      <w:r w:rsidRPr="009567CF">
        <w:rPr>
          <w:rFonts w:ascii="標楷體" w:eastAsia="標楷體" w:hAnsi="標楷體" w:hint="eastAsia"/>
        </w:rPr>
        <w:t>一稔</w:t>
      </w:r>
      <w:proofErr w:type="gramEnd"/>
      <w:r w:rsidRPr="009567CF">
        <w:rPr>
          <w:rFonts w:ascii="標楷體" w:eastAsia="標楷體" w:hAnsi="標楷體" w:hint="eastAsia"/>
        </w:rPr>
        <w:t>」</w:t>
      </w:r>
      <w:bookmarkStart w:id="20" w:name="147010166選項2"/>
      <w:bookmarkEnd w:id="19"/>
    </w:p>
    <w:p w:rsidR="00743C8A" w:rsidRDefault="00743C8A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「莠」是長得像禾苗的雜草；「良莠不齊」是形容好壞參差不齊</w:t>
      </w:r>
      <w:bookmarkStart w:id="21" w:name="147010166選項3"/>
      <w:bookmarkEnd w:id="20"/>
    </w:p>
    <w:p w:rsidR="00743C8A" w:rsidRDefault="00743C8A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「糟糠」是粗劣的酒和</w:t>
      </w:r>
      <w:proofErr w:type="gramStart"/>
      <w:r w:rsidRPr="009567CF">
        <w:rPr>
          <w:rFonts w:ascii="標楷體" w:eastAsia="標楷體" w:hAnsi="標楷體" w:hint="eastAsia"/>
        </w:rPr>
        <w:t>穀</w:t>
      </w:r>
      <w:proofErr w:type="gramEnd"/>
      <w:r w:rsidRPr="009567CF">
        <w:rPr>
          <w:rFonts w:ascii="標楷體" w:eastAsia="標楷體" w:hAnsi="標楷體" w:hint="eastAsia"/>
        </w:rPr>
        <w:t>皮；「糟糠之妻」是指粗俗鄙陋的妻子</w:t>
      </w:r>
      <w:bookmarkEnd w:id="21"/>
    </w:p>
    <w:p w:rsidR="00743C8A" w:rsidRPr="009567CF" w:rsidRDefault="00743C8A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禾</w:t>
      </w:r>
      <w:proofErr w:type="gramStart"/>
      <w:r w:rsidRPr="009567CF">
        <w:rPr>
          <w:rFonts w:ascii="標楷體" w:eastAsia="標楷體" w:hAnsi="標楷體" w:hint="eastAsia"/>
        </w:rPr>
        <w:t>穀</w:t>
      </w:r>
      <w:proofErr w:type="gramEnd"/>
      <w:r w:rsidRPr="009567CF">
        <w:rPr>
          <w:rFonts w:ascii="標楷體" w:eastAsia="標楷體" w:hAnsi="標楷體" w:hint="eastAsia"/>
        </w:rPr>
        <w:t>抽穗開花曰「秀」；「苗而</w:t>
      </w:r>
      <w:proofErr w:type="gramStart"/>
      <w:r w:rsidRPr="009567CF">
        <w:rPr>
          <w:rFonts w:ascii="標楷體" w:eastAsia="標楷體" w:hAnsi="標楷體" w:hint="eastAsia"/>
        </w:rPr>
        <w:t>不</w:t>
      </w:r>
      <w:proofErr w:type="gramEnd"/>
      <w:r w:rsidRPr="009567CF">
        <w:rPr>
          <w:rFonts w:ascii="標楷體" w:eastAsia="標楷體" w:hAnsi="標楷體" w:hint="eastAsia"/>
        </w:rPr>
        <w:t>秀」是以禾苗成長了卻不抽穗開花來比喻學而未有所成</w:t>
      </w:r>
    </w:p>
    <w:p w:rsidR="00743C8A" w:rsidRPr="001B34D2" w:rsidRDefault="00743C8A" w:rsidP="001B34D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「流行」一</w:t>
      </w:r>
      <w:proofErr w:type="gramStart"/>
      <w:r w:rsidRPr="009567CF">
        <w:rPr>
          <w:rFonts w:ascii="標楷體" w:eastAsia="標楷體" w:hAnsi="標楷體" w:hint="eastAsia"/>
        </w:rPr>
        <w:t>詞本有</w:t>
      </w:r>
      <w:proofErr w:type="gramEnd"/>
      <w:r w:rsidRPr="009567CF">
        <w:rPr>
          <w:rFonts w:ascii="標楷體" w:eastAsia="標楷體" w:hAnsi="標楷體" w:hint="eastAsia"/>
        </w:rPr>
        <w:t>各種不同的意義，今日則最常用於說明某些人、事、物在一個特定時</w:t>
      </w:r>
      <w:r w:rsidRPr="001B34D2">
        <w:rPr>
          <w:rFonts w:ascii="標楷體" w:eastAsia="標楷體" w:hAnsi="標楷體" w:hint="eastAsia"/>
        </w:rPr>
        <w:t>期與地區之中，受到眾人共同喜好、關注的程度，例如「流行歌」、「流行服飾」等。下列文句中「流行」一詞，何者與上述意義相同？</w:t>
      </w:r>
      <w:bookmarkStart w:id="22" w:name="147010177選項1"/>
    </w:p>
    <w:p w:rsidR="00743C8A" w:rsidRPr="001B34D2" w:rsidRDefault="00743C8A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(A)</w:t>
      </w:r>
      <w:r w:rsidRPr="009567CF">
        <w:rPr>
          <w:rFonts w:ascii="標楷體" w:eastAsia="標楷體" w:hAnsi="標楷體" w:hint="eastAsia"/>
        </w:rPr>
        <w:t>天災「流行」，國家代有。救災、</w:t>
      </w:r>
      <w:proofErr w:type="gramStart"/>
      <w:r w:rsidRPr="009567CF">
        <w:rPr>
          <w:rFonts w:ascii="標楷體" w:eastAsia="標楷體" w:hAnsi="標楷體" w:hint="eastAsia"/>
        </w:rPr>
        <w:t>恤鄰</w:t>
      </w:r>
      <w:proofErr w:type="gramEnd"/>
      <w:r w:rsidRPr="009567CF">
        <w:rPr>
          <w:rFonts w:ascii="標楷體" w:eastAsia="標楷體" w:hAnsi="標楷體" w:hint="eastAsia"/>
        </w:rPr>
        <w:t>，道也</w:t>
      </w:r>
      <w:bookmarkStart w:id="23" w:name="147010177選項2"/>
      <w:bookmarkEnd w:id="22"/>
    </w:p>
    <w:p w:rsidR="00743C8A" w:rsidRPr="001B34D2" w:rsidRDefault="00743C8A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習慣如自然，則莫非天理之「流行」而</w:t>
      </w:r>
      <w:proofErr w:type="gramStart"/>
      <w:r w:rsidRPr="009567CF">
        <w:rPr>
          <w:rFonts w:ascii="標楷體" w:eastAsia="標楷體" w:hAnsi="標楷體" w:hint="eastAsia"/>
        </w:rPr>
        <w:t>仁熟矣</w:t>
      </w:r>
      <w:bookmarkStart w:id="24" w:name="147010177選項3"/>
      <w:bookmarkEnd w:id="23"/>
      <w:proofErr w:type="gramEnd"/>
    </w:p>
    <w:p w:rsidR="00743C8A" w:rsidRPr="001B34D2" w:rsidRDefault="00743C8A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孔子曰：「德之『流行』，速</w:t>
      </w:r>
      <w:proofErr w:type="gramStart"/>
      <w:r w:rsidRPr="009567CF">
        <w:rPr>
          <w:rFonts w:ascii="標楷體" w:eastAsia="標楷體" w:hAnsi="標楷體" w:hint="eastAsia"/>
        </w:rPr>
        <w:t>於置郵而傳命</w:t>
      </w:r>
      <w:proofErr w:type="gramEnd"/>
      <w:r w:rsidRPr="009567CF">
        <w:rPr>
          <w:rFonts w:ascii="標楷體" w:eastAsia="標楷體" w:hAnsi="標楷體" w:hint="eastAsia"/>
        </w:rPr>
        <w:t>。」</w:t>
      </w:r>
      <w:bookmarkEnd w:id="24"/>
    </w:p>
    <w:p w:rsidR="00D549B6" w:rsidRPr="0071674F" w:rsidRDefault="00743C8A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(D</w:t>
      </w:r>
      <w:r w:rsidRPr="009567CF">
        <w:rPr>
          <w:rFonts w:ascii="標楷體" w:eastAsia="標楷體" w:hAnsi="標楷體"/>
          <w:color w:val="000000"/>
        </w:rPr>
        <w:t>)</w:t>
      </w:r>
      <w:proofErr w:type="gramStart"/>
      <w:r w:rsidRPr="009567CF">
        <w:rPr>
          <w:rFonts w:ascii="標楷體" w:eastAsia="標楷體" w:hAnsi="標楷體" w:hint="eastAsia"/>
        </w:rPr>
        <w:t>劉兄</w:t>
      </w:r>
      <w:proofErr w:type="gramEnd"/>
      <w:r w:rsidRPr="009567CF">
        <w:rPr>
          <w:rFonts w:ascii="標楷體" w:eastAsia="標楷體" w:hAnsi="標楷體" w:hint="eastAsia"/>
        </w:rPr>
        <w:t>…</w:t>
      </w:r>
      <w:proofErr w:type="gramStart"/>
      <w:r w:rsidRPr="009567CF">
        <w:rPr>
          <w:rFonts w:ascii="標楷體" w:eastAsia="標楷體" w:hAnsi="標楷體" w:hint="eastAsia"/>
        </w:rPr>
        <w:t>…</w:t>
      </w:r>
      <w:proofErr w:type="gramEnd"/>
      <w:r w:rsidRPr="009567CF">
        <w:rPr>
          <w:rFonts w:ascii="標楷體" w:eastAsia="標楷體" w:hAnsi="標楷體" w:hint="eastAsia"/>
        </w:rPr>
        <w:t>又作二十一</w:t>
      </w:r>
      <w:proofErr w:type="gramStart"/>
      <w:r w:rsidRPr="009567CF">
        <w:rPr>
          <w:rFonts w:ascii="標楷體" w:eastAsia="標楷體" w:hAnsi="標楷體" w:hint="eastAsia"/>
        </w:rPr>
        <w:t>詩以詠其</w:t>
      </w:r>
      <w:proofErr w:type="gramEnd"/>
      <w:r w:rsidRPr="009567CF">
        <w:rPr>
          <w:rFonts w:ascii="標楷體" w:eastAsia="標楷體" w:hAnsi="標楷體" w:hint="eastAsia"/>
        </w:rPr>
        <w:t>事，「流行」京師，文士爭和之</w:t>
      </w:r>
      <w:r w:rsidRPr="009567CF">
        <w:rPr>
          <w:rFonts w:ascii="標楷體" w:eastAsia="標楷體" w:hAnsi="標楷體"/>
        </w:rPr>
        <w:t xml:space="preserve"> </w:t>
      </w:r>
    </w:p>
    <w:p w:rsidR="00412F6D" w:rsidRPr="001B34D2" w:rsidRDefault="00412F6D" w:rsidP="001B34D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甲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縱</w:t>
      </w:r>
      <w:proofErr w:type="gramStart"/>
      <w:r w:rsidRPr="009567CF">
        <w:rPr>
          <w:rFonts w:ascii="標楷體" w:eastAsia="標楷體" w:hAnsi="標楷體" w:hint="eastAsia"/>
        </w:rPr>
        <w:t>一</w:t>
      </w:r>
      <w:proofErr w:type="gramEnd"/>
      <w:r w:rsidRPr="009567CF">
        <w:rPr>
          <w:rFonts w:ascii="標楷體" w:eastAsia="標楷體" w:hAnsi="標楷體" w:hint="eastAsia"/>
        </w:rPr>
        <w:t>葦之所如，凌萬頃之茫然；</w:t>
      </w: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乙</w:t>
      </w:r>
      <w:r w:rsidRPr="009567CF">
        <w:rPr>
          <w:rFonts w:ascii="標楷體" w:eastAsia="標楷體" w:hAnsi="標楷體"/>
        </w:rPr>
        <w:t>)</w:t>
      </w:r>
      <w:proofErr w:type="gramStart"/>
      <w:r w:rsidR="003E764E">
        <w:rPr>
          <w:rFonts w:ascii="標楷體" w:eastAsia="標楷體" w:hAnsi="標楷體" w:hint="eastAsia"/>
        </w:rPr>
        <w:t>哀吾生</w:t>
      </w:r>
      <w:proofErr w:type="gramEnd"/>
      <w:r w:rsidR="003E764E">
        <w:rPr>
          <w:rFonts w:ascii="標楷體" w:eastAsia="標楷體" w:hAnsi="標楷體" w:hint="eastAsia"/>
        </w:rPr>
        <w:t>之須臾，羨長江之無窮</w:t>
      </w:r>
      <w:r w:rsidR="001B34D2">
        <w:rPr>
          <w:rFonts w:ascii="標楷體" w:eastAsia="標楷體" w:hAnsi="標楷體"/>
        </w:rPr>
        <w:br/>
      </w:r>
      <w:r w:rsidRPr="001B34D2">
        <w:rPr>
          <w:rFonts w:ascii="標楷體" w:eastAsia="標楷體" w:hAnsi="標楷體"/>
        </w:rPr>
        <w:t>(</w:t>
      </w:r>
      <w:r w:rsidRPr="001B34D2">
        <w:rPr>
          <w:rFonts w:ascii="標楷體" w:eastAsia="標楷體" w:hAnsi="標楷體" w:hint="eastAsia"/>
        </w:rPr>
        <w:t>丙</w:t>
      </w:r>
      <w:r w:rsidRPr="001B34D2">
        <w:rPr>
          <w:rFonts w:ascii="標楷體" w:eastAsia="標楷體" w:hAnsi="標楷體"/>
        </w:rPr>
        <w:t>)</w:t>
      </w:r>
      <w:r w:rsidRPr="001B34D2">
        <w:rPr>
          <w:rFonts w:ascii="標楷體" w:eastAsia="標楷體" w:hAnsi="標楷體" w:hint="eastAsia"/>
        </w:rPr>
        <w:t>西</w:t>
      </w:r>
      <w:proofErr w:type="gramStart"/>
      <w:r w:rsidRPr="001B34D2">
        <w:rPr>
          <w:rFonts w:ascii="標楷體" w:eastAsia="標楷體" w:hAnsi="標楷體" w:hint="eastAsia"/>
        </w:rPr>
        <w:t>望夏口</w:t>
      </w:r>
      <w:proofErr w:type="gramEnd"/>
      <w:r w:rsidRPr="001B34D2">
        <w:rPr>
          <w:rFonts w:ascii="標楷體" w:eastAsia="標楷體" w:hAnsi="標楷體" w:hint="eastAsia"/>
        </w:rPr>
        <w:t>，東望武昌，山川相</w:t>
      </w:r>
      <w:proofErr w:type="gramStart"/>
      <w:r w:rsidRPr="001B34D2">
        <w:rPr>
          <w:rFonts w:ascii="標楷體" w:eastAsia="標楷體" w:hAnsi="標楷體" w:hint="eastAsia"/>
        </w:rPr>
        <w:t>繆</w:t>
      </w:r>
      <w:proofErr w:type="gramEnd"/>
      <w:r w:rsidRPr="001B34D2">
        <w:rPr>
          <w:rFonts w:ascii="標楷體" w:eastAsia="標楷體" w:hAnsi="標楷體" w:hint="eastAsia"/>
        </w:rPr>
        <w:t>，</w:t>
      </w:r>
      <w:proofErr w:type="gramStart"/>
      <w:r w:rsidRPr="001B34D2">
        <w:rPr>
          <w:rFonts w:ascii="標楷體" w:eastAsia="標楷體" w:hAnsi="標楷體" w:hint="eastAsia"/>
        </w:rPr>
        <w:t>鬱乎蒼蒼</w:t>
      </w:r>
      <w:proofErr w:type="gramEnd"/>
      <w:r w:rsidRPr="001B34D2">
        <w:rPr>
          <w:rFonts w:ascii="標楷體" w:eastAsia="標楷體" w:hAnsi="標楷體" w:hint="eastAsia"/>
        </w:rPr>
        <w:t>；</w:t>
      </w:r>
      <w:r w:rsidRPr="001B34D2">
        <w:rPr>
          <w:rFonts w:ascii="標楷體" w:eastAsia="標楷體" w:hAnsi="標楷體"/>
        </w:rPr>
        <w:t>(</w:t>
      </w:r>
      <w:r w:rsidRPr="001B34D2">
        <w:rPr>
          <w:rFonts w:ascii="標楷體" w:eastAsia="標楷體" w:hAnsi="標楷體" w:hint="eastAsia"/>
        </w:rPr>
        <w:t>丁</w:t>
      </w:r>
      <w:r w:rsidRPr="001B34D2">
        <w:rPr>
          <w:rFonts w:ascii="標楷體" w:eastAsia="標楷體" w:hAnsi="標楷體"/>
        </w:rPr>
        <w:t>)</w:t>
      </w:r>
      <w:r w:rsidR="003E764E" w:rsidRPr="001B34D2">
        <w:rPr>
          <w:rFonts w:ascii="標楷體" w:eastAsia="標楷體" w:hAnsi="標楷體" w:hint="eastAsia"/>
        </w:rPr>
        <w:t>舳艫千里，旌旗蔽空</w:t>
      </w:r>
      <w:r w:rsidR="001B34D2">
        <w:rPr>
          <w:rFonts w:ascii="標楷體" w:eastAsia="標楷體" w:hAnsi="標楷體"/>
        </w:rPr>
        <w:br/>
      </w:r>
      <w:r w:rsidRPr="001B34D2">
        <w:rPr>
          <w:rFonts w:ascii="標楷體" w:eastAsia="標楷體" w:hAnsi="標楷體" w:hint="eastAsia"/>
        </w:rPr>
        <w:t>上列文句中，何者使用「</w:t>
      </w:r>
      <w:proofErr w:type="gramStart"/>
      <w:r w:rsidRPr="001B34D2">
        <w:rPr>
          <w:rFonts w:ascii="標楷體" w:eastAsia="標楷體" w:hAnsi="標楷體" w:hint="eastAsia"/>
        </w:rPr>
        <w:t>誇</w:t>
      </w:r>
      <w:proofErr w:type="gramEnd"/>
      <w:r w:rsidRPr="001B34D2">
        <w:rPr>
          <w:rFonts w:ascii="標楷體" w:eastAsia="標楷體" w:hAnsi="標楷體" w:hint="eastAsia"/>
        </w:rPr>
        <w:t>飾」修辭？</w:t>
      </w:r>
      <w:bookmarkStart w:id="25" w:name="163050456選項1"/>
      <w:r w:rsidRPr="001B34D2">
        <w:rPr>
          <w:rFonts w:ascii="標楷體" w:eastAsia="標楷體" w:hAnsi="標楷體" w:cs="新細明體" w:hint="eastAsia"/>
          <w:color w:val="000000"/>
        </w:rPr>
        <w:t xml:space="preserve">　</w:t>
      </w:r>
    </w:p>
    <w:p w:rsidR="00412F6D" w:rsidRPr="009567CF" w:rsidRDefault="00412F6D" w:rsidP="001B34D2">
      <w:pPr>
        <w:ind w:firstLineChars="400" w:firstLine="9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(A)</w:t>
      </w:r>
      <w:r w:rsidRPr="009567CF">
        <w:rPr>
          <w:rFonts w:ascii="標楷體" w:eastAsia="標楷體" w:hAnsi="標楷體" w:hint="eastAsia"/>
        </w:rPr>
        <w:t>甲乙丙</w:t>
      </w:r>
      <w:bookmarkStart w:id="26" w:name="163050456選項2"/>
      <w:bookmarkEnd w:id="25"/>
      <w:r w:rsidR="00E5670A">
        <w:rPr>
          <w:rFonts w:ascii="標楷體" w:eastAsia="標楷體" w:hAnsi="標楷體"/>
        </w:rPr>
        <w:tab/>
      </w:r>
      <w:r w:rsidRPr="009567CF">
        <w:rPr>
          <w:rFonts w:ascii="標楷體" w:eastAsia="標楷體" w:hAnsi="標楷體"/>
          <w:color w:val="000000"/>
        </w:rPr>
        <w:t>(B)</w:t>
      </w:r>
      <w:proofErr w:type="gramStart"/>
      <w:r w:rsidRPr="009567CF">
        <w:rPr>
          <w:rFonts w:ascii="標楷體" w:eastAsia="標楷體" w:hAnsi="標楷體" w:hint="eastAsia"/>
        </w:rPr>
        <w:t>甲丙丁</w:t>
      </w:r>
      <w:bookmarkStart w:id="27" w:name="163050456選項3"/>
      <w:bookmarkEnd w:id="26"/>
      <w:proofErr w:type="gramEnd"/>
      <w:r w:rsidR="00E5670A">
        <w:rPr>
          <w:rFonts w:ascii="標楷體" w:eastAsia="標楷體" w:hAnsi="標楷體"/>
        </w:rPr>
        <w:tab/>
      </w:r>
      <w:r w:rsidRPr="009567CF">
        <w:rPr>
          <w:rFonts w:ascii="標楷體" w:eastAsia="標楷體" w:hAnsi="標楷體"/>
          <w:color w:val="000000"/>
        </w:rPr>
        <w:t>(C)</w:t>
      </w:r>
      <w:r w:rsidRPr="009567CF">
        <w:rPr>
          <w:rFonts w:ascii="標楷體" w:eastAsia="標楷體" w:hAnsi="標楷體" w:hint="eastAsia"/>
        </w:rPr>
        <w:t>甲乙丁</w:t>
      </w:r>
      <w:bookmarkEnd w:id="27"/>
      <w:r w:rsidR="00E5670A">
        <w:rPr>
          <w:rFonts w:ascii="標楷體" w:eastAsia="標楷體" w:hAnsi="標楷體"/>
        </w:rPr>
        <w:tab/>
      </w:r>
      <w:r w:rsidRPr="009567CF">
        <w:rPr>
          <w:rFonts w:ascii="標楷體" w:eastAsia="標楷體" w:hAnsi="標楷體"/>
          <w:color w:val="000000"/>
        </w:rPr>
        <w:t>(D)</w:t>
      </w:r>
      <w:r w:rsidRPr="009567CF">
        <w:rPr>
          <w:rFonts w:ascii="標楷體" w:eastAsia="標楷體" w:hAnsi="標楷體" w:hint="eastAsia"/>
        </w:rPr>
        <w:t>乙丙丁</w:t>
      </w:r>
    </w:p>
    <w:p w:rsidR="00412F6D" w:rsidRPr="009567CF" w:rsidRDefault="00412F6D" w:rsidP="001B34D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 w:cs="新細明體"/>
          <w:color w:val="000000"/>
        </w:rPr>
      </w:pPr>
      <w:r w:rsidRPr="009567CF">
        <w:rPr>
          <w:rFonts w:ascii="標楷體" w:eastAsia="標楷體" w:hAnsi="標楷體" w:hint="eastAsia"/>
        </w:rPr>
        <w:t>下列選項，何者採用「以聲音</w:t>
      </w:r>
      <w:proofErr w:type="gramStart"/>
      <w:r w:rsidRPr="009567CF">
        <w:rPr>
          <w:rFonts w:ascii="標楷體" w:eastAsia="標楷體" w:hAnsi="標楷體" w:hint="eastAsia"/>
        </w:rPr>
        <w:t>凸</w:t>
      </w:r>
      <w:proofErr w:type="gramEnd"/>
      <w:r w:rsidRPr="009567CF">
        <w:rPr>
          <w:rFonts w:ascii="標楷體" w:eastAsia="標楷體" w:hAnsi="標楷體" w:hint="eastAsia"/>
        </w:rPr>
        <w:t>顯景物視覺效果」的表現手法？</w:t>
      </w:r>
      <w:bookmarkStart w:id="28" w:name="137050015選項1"/>
    </w:p>
    <w:p w:rsidR="00412F6D" w:rsidRPr="001B34D2" w:rsidRDefault="00412F6D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(A)</w:t>
      </w:r>
      <w:r w:rsidRPr="009567CF">
        <w:rPr>
          <w:rFonts w:ascii="標楷體" w:eastAsia="標楷體" w:hAnsi="標楷體" w:hint="eastAsia"/>
        </w:rPr>
        <w:t>小伙子們光閃閃的夾克，裹著各色牛仔褲</w:t>
      </w:r>
      <w:bookmarkStart w:id="29" w:name="137050015選項2"/>
      <w:bookmarkEnd w:id="28"/>
    </w:p>
    <w:p w:rsidR="00412F6D" w:rsidRPr="001B34D2" w:rsidRDefault="00412F6D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他們驚慌的神色，似乎訴說著千萬般恐怖的故事</w:t>
      </w:r>
      <w:bookmarkStart w:id="30" w:name="137050015選項3"/>
      <w:bookmarkEnd w:id="29"/>
    </w:p>
    <w:p w:rsidR="00412F6D" w:rsidRPr="001B34D2" w:rsidRDefault="00412F6D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街道上嘁嘁喳喳的日光，把往日的寂靜都沖散了</w:t>
      </w:r>
      <w:bookmarkEnd w:id="30"/>
    </w:p>
    <w:p w:rsidR="00412F6D" w:rsidRPr="009567CF" w:rsidRDefault="00412F6D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野櫻依然搖擺細枝，落拓地讓葉子一片一片跌到土地上</w:t>
      </w:r>
    </w:p>
    <w:p w:rsidR="00412F6D" w:rsidRPr="009567CF" w:rsidRDefault="00412F6D" w:rsidP="001B34D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 w:cs="新細明體"/>
          <w:color w:val="000000"/>
        </w:rPr>
      </w:pPr>
      <w:r w:rsidRPr="009567CF">
        <w:rPr>
          <w:rFonts w:ascii="標楷體" w:eastAsia="標楷體" w:hAnsi="標楷體" w:hint="eastAsia"/>
        </w:rPr>
        <w:t>下列文句，何者</w:t>
      </w:r>
      <w:r w:rsidRPr="0071674F">
        <w:rPr>
          <w:rFonts w:ascii="標楷體" w:eastAsia="標楷體" w:hAnsi="標楷體" w:hint="eastAsia"/>
          <w:u w:val="double"/>
        </w:rPr>
        <w:t>沒有</w:t>
      </w:r>
      <w:r w:rsidRPr="009567CF">
        <w:rPr>
          <w:rFonts w:ascii="標楷體" w:eastAsia="標楷體" w:hAnsi="標楷體" w:hint="eastAsia"/>
        </w:rPr>
        <w:t>使用譬喻？</w:t>
      </w:r>
      <w:bookmarkStart w:id="31" w:name="137040017選項1"/>
    </w:p>
    <w:p w:rsidR="00412F6D" w:rsidRPr="001B34D2" w:rsidRDefault="00412F6D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(A)</w:t>
      </w:r>
      <w:r w:rsidRPr="009567CF">
        <w:rPr>
          <w:rFonts w:ascii="標楷體" w:eastAsia="標楷體" w:hAnsi="標楷體" w:hint="eastAsia"/>
        </w:rPr>
        <w:t>一顆星子懸在科學館的飛簷，耳墜子</w:t>
      </w:r>
      <w:proofErr w:type="gramStart"/>
      <w:r w:rsidRPr="009567CF">
        <w:rPr>
          <w:rFonts w:ascii="標楷體" w:eastAsia="標楷體" w:hAnsi="標楷體" w:hint="eastAsia"/>
        </w:rPr>
        <w:t>一般地懸著</w:t>
      </w:r>
      <w:bookmarkStart w:id="32" w:name="137040017選項2"/>
      <w:bookmarkEnd w:id="31"/>
      <w:proofErr w:type="gramEnd"/>
    </w:p>
    <w:p w:rsidR="00412F6D" w:rsidRPr="001B34D2" w:rsidRDefault="00412F6D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當愛情不再長出新的嫩芽，回憶只是逐漸</w:t>
      </w:r>
      <w:proofErr w:type="gramStart"/>
      <w:r w:rsidRPr="009567CF">
        <w:rPr>
          <w:rFonts w:ascii="標楷體" w:eastAsia="標楷體" w:hAnsi="標楷體" w:hint="eastAsia"/>
        </w:rPr>
        <w:t>沉</w:t>
      </w:r>
      <w:proofErr w:type="gramEnd"/>
      <w:r w:rsidRPr="009567CF">
        <w:rPr>
          <w:rFonts w:ascii="標楷體" w:eastAsia="標楷體" w:hAnsi="標楷體" w:hint="eastAsia"/>
        </w:rPr>
        <w:t>淪的晚霞</w:t>
      </w:r>
      <w:bookmarkStart w:id="33" w:name="137040017選項3"/>
      <w:bookmarkEnd w:id="32"/>
    </w:p>
    <w:p w:rsidR="00412F6D" w:rsidRPr="001B34D2" w:rsidRDefault="00412F6D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我的付出全都要不到回音，悔恨就像是綿延不斷的丘陵</w:t>
      </w:r>
      <w:bookmarkEnd w:id="33"/>
    </w:p>
    <w:p w:rsidR="00412F6D" w:rsidRPr="009567CF" w:rsidRDefault="00412F6D" w:rsidP="001B34D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B34D2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我敏感地數著那潮水的速度，想像岸上幾盞捕魚人的風燈在</w:t>
      </w:r>
      <w:proofErr w:type="gramStart"/>
      <w:r w:rsidRPr="009567CF">
        <w:rPr>
          <w:rFonts w:ascii="標楷體" w:eastAsia="標楷體" w:hAnsi="標楷體" w:hint="eastAsia"/>
        </w:rPr>
        <w:t>殘星下</w:t>
      </w:r>
      <w:proofErr w:type="gramEnd"/>
      <w:r w:rsidRPr="009567CF">
        <w:rPr>
          <w:rFonts w:ascii="標楷體" w:eastAsia="標楷體" w:hAnsi="標楷體" w:hint="eastAsia"/>
        </w:rPr>
        <w:t>明滅</w:t>
      </w:r>
    </w:p>
    <w:p w:rsidR="005A759C" w:rsidRPr="00C63317" w:rsidRDefault="00412F6D" w:rsidP="00C63317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「我聞琵琶已歎息，又聞此語重唧唧」，在語意上有「已…</w:t>
      </w:r>
      <w:proofErr w:type="gramStart"/>
      <w:r w:rsidRPr="009567CF">
        <w:rPr>
          <w:rFonts w:ascii="標楷體" w:eastAsia="標楷體" w:hAnsi="標楷體" w:hint="eastAsia"/>
        </w:rPr>
        <w:t>…</w:t>
      </w:r>
      <w:proofErr w:type="gramEnd"/>
      <w:r w:rsidRPr="009567CF">
        <w:rPr>
          <w:rFonts w:ascii="標楷體" w:eastAsia="標楷體" w:hAnsi="標楷體" w:hint="eastAsia"/>
        </w:rPr>
        <w:t>更何況…</w:t>
      </w:r>
      <w:proofErr w:type="gramStart"/>
      <w:r w:rsidRPr="009567CF">
        <w:rPr>
          <w:rFonts w:ascii="標楷體" w:eastAsia="標楷體" w:hAnsi="標楷體" w:hint="eastAsia"/>
        </w:rPr>
        <w:t>…</w:t>
      </w:r>
      <w:proofErr w:type="gramEnd"/>
      <w:r w:rsidRPr="009567CF">
        <w:rPr>
          <w:rFonts w:ascii="標楷體" w:eastAsia="標楷體" w:hAnsi="標楷體" w:hint="eastAsia"/>
        </w:rPr>
        <w:t>」的層次遞進。</w:t>
      </w:r>
      <w:r w:rsidR="00C63317">
        <w:rPr>
          <w:rFonts w:ascii="標楷體" w:eastAsia="標楷體" w:hAnsi="標楷體"/>
        </w:rPr>
        <w:br/>
      </w:r>
      <w:r w:rsidRPr="00C63317">
        <w:rPr>
          <w:rFonts w:ascii="標楷體" w:eastAsia="標楷體" w:hAnsi="標楷體" w:hint="eastAsia"/>
        </w:rPr>
        <w:t>下列文句，何者也採用類似的表意方式？</w:t>
      </w:r>
    </w:p>
    <w:p w:rsidR="005A759C" w:rsidRPr="00C63317" w:rsidRDefault="00412F6D" w:rsidP="00C63317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C63317">
        <w:rPr>
          <w:rFonts w:ascii="標楷體" w:eastAsia="標楷體" w:hAnsi="標楷體"/>
        </w:rPr>
        <w:t>(A)</w:t>
      </w:r>
      <w:r w:rsidRPr="009567CF">
        <w:rPr>
          <w:rFonts w:ascii="標楷體" w:eastAsia="標楷體" w:hAnsi="標楷體" w:hint="eastAsia"/>
        </w:rPr>
        <w:t>寧</w:t>
      </w:r>
      <w:proofErr w:type="gramStart"/>
      <w:r w:rsidRPr="009567CF">
        <w:rPr>
          <w:rFonts w:ascii="標楷體" w:eastAsia="標楷體" w:hAnsi="標楷體" w:hint="eastAsia"/>
        </w:rPr>
        <w:t>以義死</w:t>
      </w:r>
      <w:proofErr w:type="gramEnd"/>
      <w:r w:rsidRPr="009567CF">
        <w:rPr>
          <w:rFonts w:ascii="標楷體" w:eastAsia="標楷體" w:hAnsi="標楷體" w:hint="eastAsia"/>
        </w:rPr>
        <w:t>，不苟幸生</w:t>
      </w:r>
      <w:bookmarkStart w:id="34" w:name="137040018選項1"/>
      <w:bookmarkEnd w:id="34"/>
    </w:p>
    <w:p w:rsidR="005A759C" w:rsidRPr="00C63317" w:rsidRDefault="00412F6D" w:rsidP="00C63317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C63317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乃不知有漢，無論魏、晉</w:t>
      </w:r>
      <w:bookmarkStart w:id="35" w:name="137040018選項2"/>
      <w:bookmarkEnd w:id="35"/>
    </w:p>
    <w:p w:rsidR="005A759C" w:rsidRPr="00C63317" w:rsidRDefault="00412F6D" w:rsidP="00C63317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C63317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結</w:t>
      </w:r>
      <w:proofErr w:type="gramStart"/>
      <w:r w:rsidRPr="009567CF">
        <w:rPr>
          <w:rFonts w:ascii="標楷體" w:eastAsia="標楷體" w:hAnsi="標楷體" w:hint="eastAsia"/>
        </w:rPr>
        <w:t>廬在人境</w:t>
      </w:r>
      <w:proofErr w:type="gramEnd"/>
      <w:r w:rsidRPr="009567CF">
        <w:rPr>
          <w:rFonts w:ascii="標楷體" w:eastAsia="標楷體" w:hAnsi="標楷體" w:hint="eastAsia"/>
        </w:rPr>
        <w:t>，而無車馬</w:t>
      </w:r>
      <w:proofErr w:type="gramStart"/>
      <w:r w:rsidRPr="009567CF">
        <w:rPr>
          <w:rFonts w:ascii="標楷體" w:eastAsia="標楷體" w:hAnsi="標楷體" w:hint="eastAsia"/>
        </w:rPr>
        <w:t>喧</w:t>
      </w:r>
      <w:bookmarkStart w:id="36" w:name="137040018選項3"/>
      <w:bookmarkEnd w:id="36"/>
      <w:proofErr w:type="gramEnd"/>
    </w:p>
    <w:p w:rsidR="00412F6D" w:rsidRDefault="00412F6D" w:rsidP="0033588D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C63317">
        <w:rPr>
          <w:rFonts w:ascii="標楷體" w:eastAsia="標楷體" w:hAnsi="標楷體"/>
        </w:rPr>
        <w:t>(D)</w:t>
      </w:r>
      <w:proofErr w:type="gramStart"/>
      <w:r w:rsidRPr="009567CF">
        <w:rPr>
          <w:rFonts w:ascii="標楷體" w:eastAsia="標楷體" w:hAnsi="標楷體" w:hint="eastAsia"/>
        </w:rPr>
        <w:t>鍥而舍</w:t>
      </w:r>
      <w:proofErr w:type="gramEnd"/>
      <w:r w:rsidRPr="009567CF">
        <w:rPr>
          <w:rFonts w:ascii="標楷體" w:eastAsia="標楷體" w:hAnsi="標楷體" w:hint="eastAsia"/>
        </w:rPr>
        <w:t>之，朽木不折；</w:t>
      </w:r>
      <w:proofErr w:type="gramStart"/>
      <w:r w:rsidRPr="009567CF">
        <w:rPr>
          <w:rFonts w:ascii="標楷體" w:eastAsia="標楷體" w:hAnsi="標楷體" w:hint="eastAsia"/>
        </w:rPr>
        <w:t>鍥</w:t>
      </w:r>
      <w:proofErr w:type="gramEnd"/>
      <w:r w:rsidRPr="009567CF">
        <w:rPr>
          <w:rFonts w:ascii="標楷體" w:eastAsia="標楷體" w:hAnsi="標楷體" w:hint="eastAsia"/>
        </w:rPr>
        <w:t>而不舍，金石可鏤</w:t>
      </w:r>
    </w:p>
    <w:p w:rsidR="0033588D" w:rsidRPr="0033588D" w:rsidRDefault="0033588D" w:rsidP="0033588D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</w:p>
    <w:p w:rsidR="00412F6D" w:rsidRPr="0016134A" w:rsidRDefault="00412F6D" w:rsidP="0016134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lastRenderedPageBreak/>
        <w:t>樂府〈讀曲歌〉：「</w:t>
      </w:r>
      <w:proofErr w:type="gramStart"/>
      <w:r w:rsidRPr="009567CF">
        <w:rPr>
          <w:rFonts w:ascii="標楷體" w:eastAsia="標楷體" w:hAnsi="標楷體" w:hint="eastAsia"/>
        </w:rPr>
        <w:t>千葉紅芙蓉</w:t>
      </w:r>
      <w:proofErr w:type="gramEnd"/>
      <w:r w:rsidRPr="009567CF">
        <w:rPr>
          <w:rFonts w:ascii="標楷體" w:eastAsia="標楷體" w:hAnsi="標楷體" w:hint="eastAsia"/>
        </w:rPr>
        <w:t>，照灼綠水邊。</w:t>
      </w:r>
      <w:proofErr w:type="gramStart"/>
      <w:r w:rsidRPr="009567CF">
        <w:rPr>
          <w:rFonts w:ascii="標楷體" w:eastAsia="標楷體" w:hAnsi="標楷體" w:hint="eastAsia"/>
        </w:rPr>
        <w:t>餘花任郎</w:t>
      </w:r>
      <w:proofErr w:type="gramEnd"/>
      <w:r w:rsidRPr="009567CF">
        <w:rPr>
          <w:rFonts w:ascii="標楷體" w:eastAsia="標楷體" w:hAnsi="標楷體" w:hint="eastAsia"/>
        </w:rPr>
        <w:t>摘，</w:t>
      </w:r>
      <w:proofErr w:type="gramStart"/>
      <w:r w:rsidRPr="009567CF">
        <w:rPr>
          <w:rFonts w:ascii="標楷體" w:eastAsia="標楷體" w:hAnsi="標楷體" w:hint="eastAsia"/>
        </w:rPr>
        <w:t>慎莫罷儂</w:t>
      </w:r>
      <w:proofErr w:type="gramEnd"/>
      <w:r w:rsidRPr="009567CF">
        <w:rPr>
          <w:rFonts w:ascii="標楷體" w:eastAsia="標楷體" w:hAnsi="標楷體" w:hint="eastAsia"/>
        </w:rPr>
        <w:t>蓮。」</w:t>
      </w:r>
      <w:proofErr w:type="gramStart"/>
      <w:r w:rsidRPr="009567CF">
        <w:rPr>
          <w:rFonts w:ascii="標楷體" w:eastAsia="標楷體" w:hAnsi="標楷體" w:hint="eastAsia"/>
        </w:rPr>
        <w:t>詩末「</w:t>
      </w:r>
      <w:proofErr w:type="gramEnd"/>
      <w:r w:rsidRPr="009567CF">
        <w:rPr>
          <w:rFonts w:ascii="標楷體" w:eastAsia="標楷體" w:hAnsi="標楷體" w:hint="eastAsia"/>
        </w:rPr>
        <w:t>蓮」字</w:t>
      </w:r>
      <w:r w:rsidRPr="0016134A">
        <w:rPr>
          <w:rFonts w:ascii="標楷體" w:eastAsia="標楷體" w:hAnsi="標楷體" w:hint="eastAsia"/>
        </w:rPr>
        <w:t>為「雙關語」，一方面指蓮花，一方面</w:t>
      </w:r>
      <w:proofErr w:type="gramStart"/>
      <w:r w:rsidRPr="0016134A">
        <w:rPr>
          <w:rFonts w:ascii="標楷體" w:eastAsia="標楷體" w:hAnsi="標楷體" w:hint="eastAsia"/>
        </w:rPr>
        <w:t>諧</w:t>
      </w:r>
      <w:proofErr w:type="gramEnd"/>
      <w:r w:rsidRPr="0016134A">
        <w:rPr>
          <w:rFonts w:ascii="標楷體" w:eastAsia="標楷體" w:hAnsi="標楷體" w:hint="eastAsia"/>
        </w:rPr>
        <w:t>「</w:t>
      </w:r>
      <w:proofErr w:type="gramStart"/>
      <w:r w:rsidRPr="0016134A">
        <w:rPr>
          <w:rFonts w:ascii="標楷體" w:eastAsia="標楷體" w:hAnsi="標楷體" w:hint="eastAsia"/>
        </w:rPr>
        <w:t>憐</w:t>
      </w:r>
      <w:proofErr w:type="gramEnd"/>
      <w:r w:rsidRPr="0016134A">
        <w:rPr>
          <w:rFonts w:ascii="標楷體" w:eastAsia="標楷體" w:hAnsi="標楷體" w:hint="eastAsia"/>
        </w:rPr>
        <w:t>」音，意指憐惜。下列文句「　」內的字詞，何者</w:t>
      </w:r>
      <w:r w:rsidRPr="0016134A">
        <w:rPr>
          <w:rFonts w:ascii="標楷體" w:eastAsia="標楷體" w:hAnsi="標楷體" w:hint="eastAsia"/>
          <w:u w:val="double"/>
        </w:rPr>
        <w:t>並未</w:t>
      </w:r>
      <w:r w:rsidRPr="0016134A">
        <w:rPr>
          <w:rFonts w:ascii="標楷體" w:eastAsia="標楷體" w:hAnsi="標楷體" w:hint="eastAsia"/>
        </w:rPr>
        <w:t>使用雙關技巧？</w:t>
      </w:r>
      <w:r w:rsidRPr="0016134A">
        <w:rPr>
          <w:rFonts w:ascii="標楷體" w:eastAsia="標楷體" w:hAnsi="標楷體" w:cs="新細明體" w:hint="eastAsia"/>
          <w:color w:val="000000"/>
        </w:rPr>
        <w:t xml:space="preserve">　</w:t>
      </w:r>
    </w:p>
    <w:p w:rsidR="00412F6D" w:rsidRPr="0016134A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(A)</w:t>
      </w:r>
      <w:proofErr w:type="gramStart"/>
      <w:r w:rsidRPr="009567CF">
        <w:rPr>
          <w:rFonts w:ascii="標楷體" w:eastAsia="標楷體" w:hAnsi="標楷體" w:hint="eastAsia"/>
        </w:rPr>
        <w:t>桐樹生門前</w:t>
      </w:r>
      <w:proofErr w:type="gramEnd"/>
      <w:r w:rsidRPr="009567CF">
        <w:rPr>
          <w:rFonts w:ascii="標楷體" w:eastAsia="標楷體" w:hAnsi="標楷體" w:hint="eastAsia"/>
        </w:rPr>
        <w:t>，出入見「</w:t>
      </w:r>
      <w:proofErr w:type="gramStart"/>
      <w:r w:rsidRPr="009567CF">
        <w:rPr>
          <w:rFonts w:ascii="標楷體" w:eastAsia="標楷體" w:hAnsi="標楷體" w:hint="eastAsia"/>
        </w:rPr>
        <w:t>梧</w:t>
      </w:r>
      <w:proofErr w:type="gramEnd"/>
      <w:r w:rsidRPr="009567CF">
        <w:rPr>
          <w:rFonts w:ascii="標楷體" w:eastAsia="標楷體" w:hAnsi="標楷體" w:hint="eastAsia"/>
        </w:rPr>
        <w:t>子」</w:t>
      </w:r>
      <w:bookmarkStart w:id="37" w:name="147070102選項1"/>
      <w:bookmarkEnd w:id="37"/>
      <w:r w:rsidRPr="0016134A">
        <w:rPr>
          <w:rFonts w:ascii="標楷體" w:eastAsia="標楷體" w:hAnsi="標楷體" w:hint="eastAsia"/>
        </w:rPr>
        <w:t xml:space="preserve">　</w:t>
      </w:r>
    </w:p>
    <w:p w:rsidR="00412F6D" w:rsidRPr="0016134A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東邊日出西邊雨，道是無「晴」卻有「晴」</w:t>
      </w:r>
      <w:bookmarkStart w:id="38" w:name="147070102選項2"/>
      <w:bookmarkEnd w:id="38"/>
      <w:r w:rsidRPr="0016134A">
        <w:rPr>
          <w:rFonts w:ascii="標楷體" w:eastAsia="標楷體" w:hAnsi="標楷體" w:hint="eastAsia"/>
        </w:rPr>
        <w:t xml:space="preserve">　</w:t>
      </w:r>
    </w:p>
    <w:p w:rsidR="00412F6D" w:rsidRPr="0016134A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董安</w:t>
      </w:r>
      <w:proofErr w:type="gramStart"/>
      <w:r w:rsidRPr="009567CF">
        <w:rPr>
          <w:rFonts w:ascii="標楷體" w:eastAsia="標楷體" w:hAnsi="標楷體" w:hint="eastAsia"/>
        </w:rPr>
        <w:t>于</w:t>
      </w:r>
      <w:proofErr w:type="gramEnd"/>
      <w:r w:rsidRPr="009567CF">
        <w:rPr>
          <w:rFonts w:ascii="標楷體" w:eastAsia="標楷體" w:hAnsi="標楷體" w:hint="eastAsia"/>
        </w:rPr>
        <w:t>之</w:t>
      </w:r>
      <w:proofErr w:type="gramStart"/>
      <w:r w:rsidRPr="009567CF">
        <w:rPr>
          <w:rFonts w:ascii="標楷體" w:eastAsia="標楷體" w:hAnsi="標楷體" w:hint="eastAsia"/>
        </w:rPr>
        <w:t>心緩，故佩</w:t>
      </w:r>
      <w:proofErr w:type="gramEnd"/>
      <w:r w:rsidRPr="009567CF">
        <w:rPr>
          <w:rFonts w:ascii="標楷體" w:eastAsia="標楷體" w:hAnsi="標楷體" w:hint="eastAsia"/>
        </w:rPr>
        <w:t>「弦」以自急</w:t>
      </w:r>
      <w:bookmarkStart w:id="39" w:name="147070102選項3"/>
      <w:bookmarkEnd w:id="39"/>
      <w:r w:rsidRPr="0016134A">
        <w:rPr>
          <w:rFonts w:ascii="標楷體" w:eastAsia="標楷體" w:hAnsi="標楷體" w:hint="eastAsia"/>
        </w:rPr>
        <w:t xml:space="preserve">　</w:t>
      </w:r>
    </w:p>
    <w:p w:rsidR="00412F6D" w:rsidRPr="009567CF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道士一見慘然，</w:t>
      </w:r>
      <w:proofErr w:type="gramStart"/>
      <w:r w:rsidRPr="009567CF">
        <w:rPr>
          <w:rFonts w:ascii="標楷體" w:eastAsia="標楷體" w:hAnsi="標楷體" w:hint="eastAsia"/>
        </w:rPr>
        <w:t>斂</w:t>
      </w:r>
      <w:proofErr w:type="gramEnd"/>
      <w:r w:rsidRPr="009567CF">
        <w:rPr>
          <w:rFonts w:ascii="標楷體" w:eastAsia="標楷體" w:hAnsi="標楷體" w:hint="eastAsia"/>
        </w:rPr>
        <w:t>棋子曰：此「局」全輸矣！於此失卻局，奇哉！</w:t>
      </w:r>
      <w:proofErr w:type="gramStart"/>
      <w:r w:rsidRPr="009567CF">
        <w:rPr>
          <w:rFonts w:ascii="標楷體" w:eastAsia="標楷體" w:hAnsi="標楷體" w:hint="eastAsia"/>
        </w:rPr>
        <w:t>救無路</w:t>
      </w:r>
      <w:proofErr w:type="gramEnd"/>
      <w:r w:rsidRPr="009567CF">
        <w:rPr>
          <w:rFonts w:ascii="標楷體" w:eastAsia="標楷體" w:hAnsi="標楷體" w:hint="eastAsia"/>
        </w:rPr>
        <w:t>矣</w:t>
      </w:r>
    </w:p>
    <w:p w:rsidR="00412F6D" w:rsidRPr="009567CF" w:rsidRDefault="00412F6D" w:rsidP="0016134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下列文句，何者有使用到「引用」修辭技巧？</w:t>
      </w:r>
    </w:p>
    <w:p w:rsidR="00412F6D" w:rsidRPr="009567CF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甲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大家這樣懶散隨便，怎麼能夠把戲演好</w:t>
      </w:r>
    </w:p>
    <w:p w:rsidR="00412F6D" w:rsidRPr="009567CF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乙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抑或許是相知太深，許多想法盡在不言中，此時無聲勝有聲嗎</w:t>
      </w:r>
    </w:p>
    <w:p w:rsidR="00412F6D" w:rsidRPr="009567CF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丙</w:t>
      </w:r>
      <w:r w:rsidRPr="009567CF">
        <w:rPr>
          <w:rFonts w:ascii="標楷體" w:eastAsia="標楷體" w:hAnsi="標楷體"/>
        </w:rPr>
        <w:t>)</w:t>
      </w:r>
      <w:proofErr w:type="gramStart"/>
      <w:r w:rsidRPr="009567CF">
        <w:rPr>
          <w:rFonts w:ascii="標楷體" w:eastAsia="標楷體" w:hAnsi="標楷體" w:hint="eastAsia"/>
        </w:rPr>
        <w:t>被挖者不敢</w:t>
      </w:r>
      <w:proofErr w:type="gramEnd"/>
      <w:r w:rsidRPr="009567CF">
        <w:rPr>
          <w:rFonts w:ascii="標楷體" w:eastAsia="標楷體" w:hAnsi="標楷體" w:hint="eastAsia"/>
        </w:rPr>
        <w:t>出聲，出聲則</w:t>
      </w:r>
      <w:proofErr w:type="gramStart"/>
      <w:r w:rsidRPr="009567CF">
        <w:rPr>
          <w:rFonts w:ascii="標楷體" w:eastAsia="標楷體" w:hAnsi="標楷體" w:hint="eastAsia"/>
        </w:rPr>
        <w:t>口張，口張</w:t>
      </w:r>
      <w:proofErr w:type="gramEnd"/>
      <w:r w:rsidRPr="009567CF">
        <w:rPr>
          <w:rFonts w:ascii="標楷體" w:eastAsia="標楷體" w:hAnsi="標楷體" w:hint="eastAsia"/>
        </w:rPr>
        <w:t>則車被挖回，挖回則必悔棋，悔棋則</w:t>
      </w:r>
      <w:proofErr w:type="gramStart"/>
      <w:r w:rsidRPr="009567CF">
        <w:rPr>
          <w:rFonts w:ascii="標楷體" w:eastAsia="標楷體" w:hAnsi="標楷體" w:hint="eastAsia"/>
        </w:rPr>
        <w:t>不</w:t>
      </w:r>
      <w:proofErr w:type="gramEnd"/>
      <w:r w:rsidRPr="009567CF">
        <w:rPr>
          <w:rFonts w:ascii="標楷體" w:eastAsia="標楷體" w:hAnsi="標楷體" w:hint="eastAsia"/>
        </w:rPr>
        <w:t>得勝</w:t>
      </w:r>
    </w:p>
    <w:p w:rsidR="00412F6D" w:rsidRPr="009567CF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丁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我忽然完全明白了，古人所謂「</w:t>
      </w:r>
      <w:proofErr w:type="gramStart"/>
      <w:r w:rsidRPr="009567CF">
        <w:rPr>
          <w:rFonts w:ascii="標楷體" w:eastAsia="標楷體" w:hAnsi="標楷體" w:hint="eastAsia"/>
        </w:rPr>
        <w:t>奇文共欣賞</w:t>
      </w:r>
      <w:proofErr w:type="gramEnd"/>
      <w:r w:rsidRPr="009567CF">
        <w:rPr>
          <w:rFonts w:ascii="標楷體" w:eastAsia="標楷體" w:hAnsi="標楷體" w:hint="eastAsia"/>
        </w:rPr>
        <w:t>」，便是眼前這樣一幕情景</w:t>
      </w:r>
    </w:p>
    <w:p w:rsidR="00412F6D" w:rsidRPr="0016134A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戊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隋堤的柳</w:t>
      </w:r>
      <w:proofErr w:type="gramStart"/>
      <w:r w:rsidRPr="009567CF">
        <w:rPr>
          <w:rFonts w:ascii="標楷體" w:eastAsia="標楷體" w:hAnsi="標楷體" w:hint="eastAsia"/>
        </w:rPr>
        <w:t>怎樣茂美如堆煙砌玉</w:t>
      </w:r>
      <w:proofErr w:type="gramEnd"/>
      <w:r w:rsidRPr="009567CF">
        <w:rPr>
          <w:rFonts w:ascii="標楷體" w:eastAsia="標楷體" w:hAnsi="標楷體" w:hint="eastAsia"/>
        </w:rPr>
        <w:t>的重重簾幕。</w:t>
      </w:r>
      <w:bookmarkStart w:id="40" w:name="168040133選項1"/>
      <w:r w:rsidRPr="0016134A">
        <w:rPr>
          <w:rFonts w:ascii="標楷體" w:eastAsia="標楷體" w:hAnsi="標楷體" w:hint="eastAsia"/>
        </w:rPr>
        <w:t xml:space="preserve">　</w:t>
      </w:r>
    </w:p>
    <w:p w:rsidR="00412F6D" w:rsidRPr="009567CF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(A)</w:t>
      </w:r>
      <w:r w:rsidRPr="009567CF">
        <w:rPr>
          <w:rFonts w:ascii="標楷體" w:eastAsia="標楷體" w:hAnsi="標楷體" w:hint="eastAsia"/>
        </w:rPr>
        <w:t>甲乙丁</w:t>
      </w:r>
      <w:bookmarkStart w:id="41" w:name="168040133選項2"/>
      <w:bookmarkEnd w:id="40"/>
      <w:r w:rsidR="00E5670A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乙丙丁</w:t>
      </w:r>
      <w:bookmarkStart w:id="42" w:name="168040133選項3"/>
      <w:bookmarkEnd w:id="41"/>
      <w:r w:rsidR="00E5670A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甲</w:t>
      </w:r>
      <w:proofErr w:type="gramStart"/>
      <w:r w:rsidRPr="009567CF">
        <w:rPr>
          <w:rFonts w:ascii="標楷體" w:eastAsia="標楷體" w:hAnsi="標楷體" w:hint="eastAsia"/>
        </w:rPr>
        <w:t>丙戊</w:t>
      </w:r>
      <w:bookmarkEnd w:id="42"/>
      <w:proofErr w:type="gramEnd"/>
      <w:r w:rsidR="00E5670A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乙丁戊</w:t>
      </w:r>
    </w:p>
    <w:p w:rsidR="0016134A" w:rsidRDefault="00412F6D" w:rsidP="0016134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擅長以文字「運鏡」的作家，往往可於詩文中勾勒出活靈活現的空間面貌。或由遠而近，或由小而大，一筆在手，天地伸縮自如。請問下列哪些選項符合「由近而遠，視野逐漸擴大」的空間描述？</w:t>
      </w:r>
    </w:p>
    <w:p w:rsidR="0016134A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proofErr w:type="gramStart"/>
      <w:r w:rsidRPr="006724F4">
        <w:rPr>
          <w:rFonts w:ascii="標楷體" w:eastAsia="標楷體" w:hAnsi="標楷體" w:hint="eastAsia"/>
        </w:rPr>
        <w:t>津頭微徑望城斜，</w:t>
      </w:r>
      <w:proofErr w:type="gramEnd"/>
      <w:r w:rsidRPr="006724F4">
        <w:rPr>
          <w:rFonts w:ascii="標楷體" w:eastAsia="標楷體" w:hAnsi="標楷體" w:hint="eastAsia"/>
        </w:rPr>
        <w:t>水落孤</w:t>
      </w:r>
      <w:proofErr w:type="gramStart"/>
      <w:r w:rsidRPr="006724F4">
        <w:rPr>
          <w:rFonts w:ascii="標楷體" w:eastAsia="標楷體" w:hAnsi="標楷體" w:hint="eastAsia"/>
        </w:rPr>
        <w:t>村格嫩沙</w:t>
      </w:r>
      <w:proofErr w:type="gramEnd"/>
      <w:r w:rsidRPr="006724F4">
        <w:rPr>
          <w:rFonts w:ascii="標楷體" w:eastAsia="標楷體" w:hAnsi="標楷體" w:hint="eastAsia"/>
        </w:rPr>
        <w:t>。</w:t>
      </w:r>
      <w:proofErr w:type="gramStart"/>
      <w:r w:rsidRPr="006724F4">
        <w:rPr>
          <w:rFonts w:ascii="標楷體" w:eastAsia="標楷體" w:hAnsi="標楷體" w:hint="eastAsia"/>
        </w:rPr>
        <w:t>黃草庵中</w:t>
      </w:r>
      <w:proofErr w:type="gramEnd"/>
      <w:r w:rsidRPr="006724F4">
        <w:rPr>
          <w:rFonts w:ascii="標楷體" w:eastAsia="標楷體" w:hAnsi="標楷體" w:hint="eastAsia"/>
        </w:rPr>
        <w:t>疏雨</w:t>
      </w:r>
      <w:proofErr w:type="gramStart"/>
      <w:r w:rsidRPr="006724F4">
        <w:rPr>
          <w:rFonts w:ascii="標楷體" w:eastAsia="標楷體" w:hAnsi="標楷體" w:hint="eastAsia"/>
        </w:rPr>
        <w:t>溼</w:t>
      </w:r>
      <w:proofErr w:type="gramEnd"/>
      <w:r w:rsidRPr="006724F4">
        <w:rPr>
          <w:rFonts w:ascii="標楷體" w:eastAsia="標楷體" w:hAnsi="標楷體" w:hint="eastAsia"/>
        </w:rPr>
        <w:t>，白頭翁</w:t>
      </w:r>
      <w:proofErr w:type="gramStart"/>
      <w:r w:rsidRPr="006724F4">
        <w:rPr>
          <w:rFonts w:ascii="標楷體" w:eastAsia="標楷體" w:hAnsi="標楷體" w:hint="eastAsia"/>
        </w:rPr>
        <w:t>嫗</w:t>
      </w:r>
      <w:proofErr w:type="gramEnd"/>
      <w:r w:rsidRPr="006724F4">
        <w:rPr>
          <w:rFonts w:ascii="標楷體" w:eastAsia="標楷體" w:hAnsi="標楷體" w:hint="eastAsia"/>
        </w:rPr>
        <w:t>坐看瓜</w:t>
      </w:r>
    </w:p>
    <w:p w:rsidR="0016134A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(B)</w:t>
      </w:r>
      <w:proofErr w:type="gramStart"/>
      <w:r w:rsidRPr="006724F4">
        <w:rPr>
          <w:rFonts w:ascii="標楷體" w:eastAsia="標楷體" w:hAnsi="標楷體" w:hint="eastAsia"/>
        </w:rPr>
        <w:t>馬穿山徑菊初黃，信馬悠悠野興長</w:t>
      </w:r>
      <w:proofErr w:type="gramEnd"/>
      <w:r w:rsidRPr="006724F4">
        <w:rPr>
          <w:rFonts w:ascii="標楷體" w:eastAsia="標楷體" w:hAnsi="標楷體" w:hint="eastAsia"/>
        </w:rPr>
        <w:t>。萬壑有聲含晚</w:t>
      </w:r>
      <w:proofErr w:type="gramStart"/>
      <w:r w:rsidRPr="006724F4">
        <w:rPr>
          <w:rFonts w:ascii="標楷體" w:eastAsia="標楷體" w:hAnsi="標楷體" w:hint="eastAsia"/>
        </w:rPr>
        <w:t>籟</w:t>
      </w:r>
      <w:proofErr w:type="gramEnd"/>
      <w:r w:rsidRPr="006724F4">
        <w:rPr>
          <w:rFonts w:ascii="標楷體" w:eastAsia="標楷體" w:hAnsi="標楷體" w:hint="eastAsia"/>
        </w:rPr>
        <w:t>，</w:t>
      </w:r>
      <w:proofErr w:type="gramStart"/>
      <w:r w:rsidRPr="006724F4">
        <w:rPr>
          <w:rFonts w:ascii="標楷體" w:eastAsia="標楷體" w:hAnsi="標楷體" w:hint="eastAsia"/>
        </w:rPr>
        <w:t>數峰無語立</w:t>
      </w:r>
      <w:proofErr w:type="gramEnd"/>
      <w:r w:rsidRPr="006724F4">
        <w:rPr>
          <w:rFonts w:ascii="標楷體" w:eastAsia="標楷體" w:hAnsi="標楷體" w:hint="eastAsia"/>
        </w:rPr>
        <w:t>斜陽</w:t>
      </w:r>
    </w:p>
    <w:p w:rsidR="00412F6D" w:rsidRPr="006724F4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(C)</w:t>
      </w:r>
      <w:proofErr w:type="gramStart"/>
      <w:r w:rsidRPr="006724F4">
        <w:rPr>
          <w:rFonts w:ascii="標楷體" w:eastAsia="標楷體" w:hAnsi="標楷體" w:hint="eastAsia"/>
        </w:rPr>
        <w:t>井梧飛葉送秋</w:t>
      </w:r>
      <w:proofErr w:type="gramEnd"/>
      <w:r w:rsidRPr="006724F4">
        <w:rPr>
          <w:rFonts w:ascii="標楷體" w:eastAsia="標楷體" w:hAnsi="標楷體" w:hint="eastAsia"/>
        </w:rPr>
        <w:t>聲，籬菊</w:t>
      </w:r>
      <w:proofErr w:type="gramStart"/>
      <w:r w:rsidRPr="006724F4">
        <w:rPr>
          <w:rFonts w:ascii="標楷體" w:eastAsia="標楷體" w:hAnsi="標楷體" w:hint="eastAsia"/>
        </w:rPr>
        <w:t>緘香待晚</w:t>
      </w:r>
      <w:proofErr w:type="gramEnd"/>
      <w:r w:rsidRPr="006724F4">
        <w:rPr>
          <w:rFonts w:ascii="標楷體" w:eastAsia="標楷體" w:hAnsi="標楷體" w:hint="eastAsia"/>
        </w:rPr>
        <w:t>晴。</w:t>
      </w:r>
      <w:proofErr w:type="gramStart"/>
      <w:r w:rsidRPr="006724F4">
        <w:rPr>
          <w:rFonts w:ascii="標楷體" w:eastAsia="標楷體" w:hAnsi="標楷體" w:hint="eastAsia"/>
        </w:rPr>
        <w:t>斗柄橫斜河欲沒，數山青處亂鴉</w:t>
      </w:r>
      <w:proofErr w:type="gramEnd"/>
      <w:r w:rsidRPr="006724F4">
        <w:rPr>
          <w:rFonts w:ascii="標楷體" w:eastAsia="標楷體" w:hAnsi="標楷體" w:hint="eastAsia"/>
        </w:rPr>
        <w:t>鳴</w:t>
      </w:r>
    </w:p>
    <w:p w:rsidR="003F7A40" w:rsidRDefault="00412F6D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(D)</w:t>
      </w:r>
      <w:r w:rsidRPr="006724F4">
        <w:rPr>
          <w:rFonts w:ascii="標楷體" w:eastAsia="標楷體" w:hAnsi="標楷體" w:hint="eastAsia"/>
        </w:rPr>
        <w:t>武陵溪口駐扁舟，</w:t>
      </w:r>
      <w:proofErr w:type="gramStart"/>
      <w:r w:rsidRPr="006724F4">
        <w:rPr>
          <w:rFonts w:ascii="標楷體" w:eastAsia="標楷體" w:hAnsi="標楷體" w:hint="eastAsia"/>
        </w:rPr>
        <w:t>溪水隨君向北</w:t>
      </w:r>
      <w:proofErr w:type="gramEnd"/>
      <w:r w:rsidRPr="006724F4">
        <w:rPr>
          <w:rFonts w:ascii="標楷體" w:eastAsia="標楷體" w:hAnsi="標楷體" w:hint="eastAsia"/>
        </w:rPr>
        <w:t>流。行到荊門上三峽，莫</w:t>
      </w:r>
      <w:proofErr w:type="gramStart"/>
      <w:r w:rsidRPr="006724F4">
        <w:rPr>
          <w:rFonts w:ascii="標楷體" w:eastAsia="標楷體" w:hAnsi="標楷體" w:hint="eastAsia"/>
        </w:rPr>
        <w:t>將孤月</w:t>
      </w:r>
      <w:proofErr w:type="gramEnd"/>
      <w:r w:rsidRPr="006724F4">
        <w:rPr>
          <w:rFonts w:ascii="標楷體" w:eastAsia="標楷體" w:hAnsi="標楷體" w:hint="eastAsia"/>
        </w:rPr>
        <w:t>對猿愁</w:t>
      </w:r>
    </w:p>
    <w:p w:rsidR="003F7A40" w:rsidRPr="0016134A" w:rsidRDefault="003F7A40" w:rsidP="0016134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16134A">
        <w:rPr>
          <w:rFonts w:ascii="標楷體" w:eastAsia="標楷體" w:hAnsi="標楷體" w:hint="eastAsia"/>
        </w:rPr>
        <w:t>依據對聯常識判斷，如果上聯是「書有未曾經我讀」，則下聯應該是：</w:t>
      </w:r>
    </w:p>
    <w:p w:rsidR="003F7A40" w:rsidRPr="0016134A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(A)</w:t>
      </w:r>
      <w:r w:rsidRPr="0016134A">
        <w:rPr>
          <w:rFonts w:ascii="標楷體" w:eastAsia="標楷體" w:hAnsi="標楷體" w:hint="eastAsia"/>
        </w:rPr>
        <w:t>事無不可對人言</w:t>
      </w:r>
      <w:bookmarkStart w:id="43" w:name="137010026選項1"/>
      <w:bookmarkEnd w:id="43"/>
      <w:r w:rsidR="0033588D" w:rsidRPr="0016134A">
        <w:rPr>
          <w:rFonts w:ascii="標楷體" w:eastAsia="標楷體" w:hAnsi="標楷體"/>
        </w:rPr>
        <w:t xml:space="preserve"> </w:t>
      </w:r>
      <w:r w:rsidR="0033588D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(B)</w:t>
      </w:r>
      <w:r w:rsidRPr="0016134A">
        <w:rPr>
          <w:rFonts w:ascii="標楷體" w:eastAsia="標楷體" w:hAnsi="標楷體" w:hint="eastAsia"/>
        </w:rPr>
        <w:t>事非經過不知難</w:t>
      </w:r>
      <w:r w:rsidR="0033588D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(C)</w:t>
      </w:r>
      <w:r w:rsidRPr="0016134A">
        <w:rPr>
          <w:rFonts w:ascii="標楷體" w:eastAsia="標楷體" w:hAnsi="標楷體" w:hint="eastAsia"/>
        </w:rPr>
        <w:t>事如春夢了無痕</w:t>
      </w:r>
      <w:bookmarkStart w:id="44" w:name="137010026選項3"/>
      <w:bookmarkEnd w:id="44"/>
      <w:r w:rsidR="0033588D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(D)</w:t>
      </w:r>
      <w:proofErr w:type="gramStart"/>
      <w:r w:rsidRPr="0016134A">
        <w:rPr>
          <w:rFonts w:ascii="標楷體" w:eastAsia="標楷體" w:hAnsi="標楷體" w:hint="eastAsia"/>
        </w:rPr>
        <w:t>千里懷人月</w:t>
      </w:r>
      <w:proofErr w:type="gramEnd"/>
      <w:r w:rsidRPr="0016134A">
        <w:rPr>
          <w:rFonts w:ascii="標楷體" w:eastAsia="標楷體" w:hAnsi="標楷體" w:hint="eastAsia"/>
        </w:rPr>
        <w:t>在峰</w:t>
      </w:r>
    </w:p>
    <w:p w:rsidR="003F7A40" w:rsidRPr="0016134A" w:rsidRDefault="003F7A40" w:rsidP="0016134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閱讀下列</w:t>
      </w: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甲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、</w:t>
      </w: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乙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二圖，選出依序最適用的題辭：</w:t>
      </w:r>
    </w:p>
    <w:p w:rsidR="003F7A40" w:rsidRPr="0016134A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(A)</w:t>
      </w:r>
      <w:r w:rsidRPr="009567CF">
        <w:rPr>
          <w:rFonts w:ascii="標楷體" w:eastAsia="標楷體" w:hAnsi="標楷體" w:hint="eastAsia"/>
        </w:rPr>
        <w:t>天錫遐齡／</w:t>
      </w:r>
      <w:proofErr w:type="gramStart"/>
      <w:r w:rsidRPr="009567CF">
        <w:rPr>
          <w:rFonts w:ascii="標楷體" w:eastAsia="標楷體" w:hAnsi="標楷體" w:hint="eastAsia"/>
        </w:rPr>
        <w:t>眾欣有託</w:t>
      </w:r>
      <w:bookmarkStart w:id="45" w:name="137080024選項1"/>
      <w:bookmarkEnd w:id="45"/>
      <w:proofErr w:type="gramEnd"/>
      <w:r w:rsidR="0016134A">
        <w:rPr>
          <w:rFonts w:ascii="標楷體" w:eastAsia="標楷體" w:hAnsi="標楷體"/>
        </w:rPr>
        <w:tab/>
      </w:r>
      <w:r w:rsidR="0016134A">
        <w:rPr>
          <w:rFonts w:ascii="標楷體" w:eastAsia="標楷體" w:hAnsi="標楷體"/>
        </w:rPr>
        <w:tab/>
      </w:r>
      <w:r w:rsidR="0016134A">
        <w:rPr>
          <w:rFonts w:ascii="標楷體" w:eastAsia="標楷體" w:hAnsi="標楷體"/>
        </w:rPr>
        <w:tab/>
      </w:r>
      <w:r w:rsidR="0016134A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春滿瑤池／造福桑梓</w:t>
      </w:r>
      <w:bookmarkStart w:id="46" w:name="137080024選項2"/>
      <w:bookmarkEnd w:id="46"/>
    </w:p>
    <w:p w:rsidR="0016134A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福壽全歸／忠</w:t>
      </w:r>
      <w:proofErr w:type="gramStart"/>
      <w:r w:rsidRPr="009567CF">
        <w:rPr>
          <w:rFonts w:ascii="標楷體" w:eastAsia="標楷體" w:hAnsi="標楷體" w:hint="eastAsia"/>
        </w:rPr>
        <w:t>勤足式</w:t>
      </w:r>
      <w:bookmarkStart w:id="47" w:name="137080024選項3"/>
      <w:bookmarkEnd w:id="47"/>
      <w:proofErr w:type="gramEnd"/>
      <w:r w:rsidR="0016134A" w:rsidRPr="0016134A">
        <w:rPr>
          <w:rFonts w:ascii="標楷體" w:eastAsia="標楷體" w:hAnsi="標楷體" w:hint="eastAsia"/>
        </w:rPr>
        <w:tab/>
      </w:r>
      <w:r w:rsidR="0016134A" w:rsidRPr="0016134A">
        <w:rPr>
          <w:rFonts w:ascii="標楷體" w:eastAsia="標楷體" w:hAnsi="標楷體"/>
        </w:rPr>
        <w:tab/>
      </w:r>
      <w:r w:rsidR="0016134A" w:rsidRPr="0016134A">
        <w:rPr>
          <w:rFonts w:ascii="標楷體" w:eastAsia="標楷體" w:hAnsi="標楷體"/>
        </w:rPr>
        <w:tab/>
      </w:r>
      <w:r w:rsidR="0016134A" w:rsidRPr="0016134A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(D)</w:t>
      </w:r>
      <w:bookmarkStart w:id="48" w:name="137080024選項4"/>
      <w:r w:rsidRPr="009567CF">
        <w:rPr>
          <w:rFonts w:ascii="標楷體" w:eastAsia="標楷體" w:hAnsi="標楷體" w:hint="eastAsia"/>
        </w:rPr>
        <w:t>弄瓦徵</w:t>
      </w:r>
      <w:proofErr w:type="gramStart"/>
      <w:r w:rsidRPr="009567CF">
        <w:rPr>
          <w:rFonts w:ascii="標楷體" w:eastAsia="標楷體" w:hAnsi="標楷體" w:hint="eastAsia"/>
        </w:rPr>
        <w:t>祥</w:t>
      </w:r>
      <w:proofErr w:type="gramEnd"/>
      <w:r w:rsidRPr="009567CF">
        <w:rPr>
          <w:rFonts w:ascii="標楷體" w:eastAsia="標楷體" w:hAnsi="標楷體" w:hint="eastAsia"/>
        </w:rPr>
        <w:t>／</w:t>
      </w:r>
      <w:proofErr w:type="gramStart"/>
      <w:r w:rsidRPr="009567CF">
        <w:rPr>
          <w:rFonts w:ascii="標楷體" w:eastAsia="標楷體" w:hAnsi="標楷體" w:hint="eastAsia"/>
        </w:rPr>
        <w:t>德必有</w:t>
      </w:r>
      <w:proofErr w:type="gramEnd"/>
      <w:r w:rsidRPr="009567CF">
        <w:rPr>
          <w:rFonts w:ascii="標楷體" w:eastAsia="標楷體" w:hAnsi="標楷體" w:hint="eastAsia"/>
        </w:rPr>
        <w:t>鄰</w:t>
      </w:r>
      <w:bookmarkEnd w:id="48"/>
    </w:p>
    <w:p w:rsidR="003F7A40" w:rsidRDefault="003F7A40" w:rsidP="0016134A">
      <w:pPr>
        <w:pStyle w:val="4"/>
        <w:snapToGrid w:val="0"/>
        <w:spacing w:line="288" w:lineRule="auto"/>
        <w:ind w:leftChars="100" w:left="240" w:firstLineChars="300" w:firstLine="720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圖</w:t>
      </w: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甲</w:t>
      </w:r>
      <w:r w:rsidRPr="009567CF">
        <w:rPr>
          <w:rFonts w:ascii="標楷體" w:eastAsia="標楷體" w:hAnsi="標楷體"/>
        </w:rPr>
        <w:t>)</w:t>
      </w:r>
      <w:r w:rsidR="00330FCF" w:rsidRPr="003F7A40">
        <w:rPr>
          <w:rFonts w:ascii="標楷體" w:eastAsia="標楷體" w:hAnsi="標楷體"/>
          <w:noProof/>
        </w:rPr>
        <w:drawing>
          <wp:inline distT="0" distB="0" distL="0" distR="0">
            <wp:extent cx="1684020" cy="973455"/>
            <wp:effectExtent l="0" t="0" r="0" b="0"/>
            <wp:docPr id="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67CF">
        <w:rPr>
          <w:rFonts w:ascii="標楷體" w:eastAsia="標楷體" w:hAnsi="標楷體" w:hint="eastAsia"/>
        </w:rPr>
        <w:t>圖</w:t>
      </w: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乙</w:t>
      </w:r>
      <w:r w:rsidRPr="009567CF">
        <w:rPr>
          <w:rFonts w:ascii="標楷體" w:eastAsia="標楷體" w:hAnsi="標楷體"/>
        </w:rPr>
        <w:t>)</w:t>
      </w:r>
      <w:r w:rsidR="00330FCF" w:rsidRPr="003F7A40">
        <w:rPr>
          <w:rFonts w:ascii="標楷體" w:eastAsia="標楷體" w:hAnsi="標楷體"/>
          <w:noProof/>
        </w:rPr>
        <w:drawing>
          <wp:inline distT="0" distB="0" distL="0" distR="0">
            <wp:extent cx="1480185" cy="960755"/>
            <wp:effectExtent l="0" t="0" r="0" b="0"/>
            <wp:docPr id="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A40" w:rsidRPr="0016134A" w:rsidRDefault="003F7A40" w:rsidP="0016134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下列各選項與所指的諸子思想，何者配對</w:t>
      </w:r>
      <w:r w:rsidRPr="0016134A">
        <w:rPr>
          <w:rFonts w:ascii="標楷體" w:eastAsia="標楷體" w:hAnsi="標楷體" w:hint="eastAsia"/>
        </w:rPr>
        <w:t>錯誤</w:t>
      </w:r>
      <w:r w:rsidRPr="009567CF">
        <w:rPr>
          <w:rFonts w:ascii="標楷體" w:eastAsia="標楷體" w:hAnsi="標楷體" w:hint="eastAsia"/>
        </w:rPr>
        <w:t>？</w:t>
      </w:r>
    </w:p>
    <w:p w:rsidR="003F7A40" w:rsidRPr="0016134A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(A)</w:t>
      </w:r>
      <w:proofErr w:type="gramStart"/>
      <w:r w:rsidRPr="009567CF">
        <w:rPr>
          <w:rFonts w:ascii="標楷體" w:eastAsia="標楷體" w:hAnsi="標楷體" w:hint="eastAsia"/>
        </w:rPr>
        <w:t>游</w:t>
      </w:r>
      <w:proofErr w:type="gramEnd"/>
      <w:r w:rsidRPr="009567CF">
        <w:rPr>
          <w:rFonts w:ascii="標楷體" w:eastAsia="標楷體" w:hAnsi="標楷體" w:hint="eastAsia"/>
        </w:rPr>
        <w:t>文於六經之中，留意於仁義之際，祖述堯舜，憲章文武，宗師仲尼：儒家</w:t>
      </w:r>
      <w:bookmarkStart w:id="49" w:name="164010174選項1"/>
      <w:bookmarkEnd w:id="49"/>
    </w:p>
    <w:p w:rsidR="003F7A40" w:rsidRPr="0016134A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然後知</w:t>
      </w:r>
      <w:proofErr w:type="gramStart"/>
      <w:r w:rsidRPr="009567CF">
        <w:rPr>
          <w:rFonts w:ascii="標楷體" w:eastAsia="標楷體" w:hAnsi="標楷體" w:hint="eastAsia"/>
        </w:rPr>
        <w:t>秉要執本，清虛</w:t>
      </w:r>
      <w:proofErr w:type="gramEnd"/>
      <w:r w:rsidRPr="009567CF">
        <w:rPr>
          <w:rFonts w:ascii="標楷體" w:eastAsia="標楷體" w:hAnsi="標楷體" w:hint="eastAsia"/>
        </w:rPr>
        <w:t>以自守，</w:t>
      </w:r>
      <w:proofErr w:type="gramStart"/>
      <w:r w:rsidRPr="009567CF">
        <w:rPr>
          <w:rFonts w:ascii="標楷體" w:eastAsia="標楷體" w:hAnsi="標楷體" w:hint="eastAsia"/>
        </w:rPr>
        <w:t>卑弱以</w:t>
      </w:r>
      <w:proofErr w:type="gramEnd"/>
      <w:r w:rsidRPr="009567CF">
        <w:rPr>
          <w:rFonts w:ascii="標楷體" w:eastAsia="標楷體" w:hAnsi="標楷體" w:hint="eastAsia"/>
        </w:rPr>
        <w:t>自持：道家</w:t>
      </w:r>
      <w:bookmarkStart w:id="50" w:name="164010174選項2"/>
      <w:bookmarkEnd w:id="50"/>
    </w:p>
    <w:p w:rsidR="003F7A40" w:rsidRPr="0016134A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及</w:t>
      </w:r>
      <w:proofErr w:type="gramStart"/>
      <w:r w:rsidRPr="009567CF">
        <w:rPr>
          <w:rFonts w:ascii="標楷體" w:eastAsia="標楷體" w:hAnsi="標楷體" w:hint="eastAsia"/>
        </w:rPr>
        <w:t>拘</w:t>
      </w:r>
      <w:proofErr w:type="gramEnd"/>
      <w:r w:rsidRPr="009567CF">
        <w:rPr>
          <w:rFonts w:ascii="標楷體" w:eastAsia="標楷體" w:hAnsi="標楷體" w:hint="eastAsia"/>
        </w:rPr>
        <w:t>者為之，</w:t>
      </w:r>
      <w:proofErr w:type="gramStart"/>
      <w:r w:rsidRPr="009567CF">
        <w:rPr>
          <w:rFonts w:ascii="標楷體" w:eastAsia="標楷體" w:hAnsi="標楷體" w:hint="eastAsia"/>
        </w:rPr>
        <w:t>牽於禁忌</w:t>
      </w:r>
      <w:proofErr w:type="gramEnd"/>
      <w:r w:rsidRPr="009567CF">
        <w:rPr>
          <w:rFonts w:ascii="標楷體" w:eastAsia="標楷體" w:hAnsi="標楷體" w:hint="eastAsia"/>
        </w:rPr>
        <w:t>，</w:t>
      </w:r>
      <w:proofErr w:type="gramStart"/>
      <w:r w:rsidRPr="009567CF">
        <w:rPr>
          <w:rFonts w:ascii="標楷體" w:eastAsia="標楷體" w:hAnsi="標楷體" w:hint="eastAsia"/>
        </w:rPr>
        <w:t>泥於小數</w:t>
      </w:r>
      <w:proofErr w:type="gramEnd"/>
      <w:r w:rsidRPr="009567CF">
        <w:rPr>
          <w:rFonts w:ascii="標楷體" w:eastAsia="標楷體" w:hAnsi="標楷體" w:hint="eastAsia"/>
        </w:rPr>
        <w:t>，</w:t>
      </w:r>
      <w:proofErr w:type="gramStart"/>
      <w:r w:rsidRPr="009567CF">
        <w:rPr>
          <w:rFonts w:ascii="標楷體" w:eastAsia="標楷體" w:hAnsi="標楷體" w:hint="eastAsia"/>
        </w:rPr>
        <w:t>捨</w:t>
      </w:r>
      <w:proofErr w:type="gramEnd"/>
      <w:r w:rsidRPr="009567CF">
        <w:rPr>
          <w:rFonts w:ascii="標楷體" w:eastAsia="標楷體" w:hAnsi="標楷體" w:hint="eastAsia"/>
        </w:rPr>
        <w:t>人事而任鬼神：陰陽家</w:t>
      </w:r>
      <w:bookmarkStart w:id="51" w:name="164010174選項3"/>
      <w:bookmarkEnd w:id="51"/>
    </w:p>
    <w:p w:rsidR="003F7A40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去仁愛，專任刑法，而欲以致治；至於殘害至親，</w:t>
      </w:r>
      <w:proofErr w:type="gramStart"/>
      <w:r w:rsidRPr="009567CF">
        <w:rPr>
          <w:rFonts w:ascii="標楷體" w:eastAsia="標楷體" w:hAnsi="標楷體" w:hint="eastAsia"/>
        </w:rPr>
        <w:t>傷恩薄厚</w:t>
      </w:r>
      <w:proofErr w:type="gramEnd"/>
      <w:r w:rsidRPr="009567CF">
        <w:rPr>
          <w:rFonts w:ascii="標楷體" w:eastAsia="標楷體" w:hAnsi="標楷體" w:hint="eastAsia"/>
        </w:rPr>
        <w:t>：墨家</w:t>
      </w:r>
    </w:p>
    <w:p w:rsidR="003F7A40" w:rsidRPr="009567CF" w:rsidRDefault="003F7A40" w:rsidP="0016134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下列關於「經」、「傳」的敘述，何者正確？</w:t>
      </w:r>
    </w:p>
    <w:p w:rsidR="005A759C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甲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孔子的著作稱「經」；仲尼弟子的著作稱「傳」</w:t>
      </w:r>
    </w:p>
    <w:p w:rsidR="003F7A40" w:rsidRPr="009567CF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乙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《詩經》中的〈雅〉、〈頌〉是「經」；〈國風〉是「傳」</w:t>
      </w:r>
    </w:p>
    <w:p w:rsidR="003F7A40" w:rsidRPr="009567CF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丙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《春秋》是「經」；《左氏》、《公羊》、《穀梁》是「傳」</w:t>
      </w:r>
    </w:p>
    <w:p w:rsidR="003F7A40" w:rsidRPr="009567CF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丁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六經亦稱「六藝」，指《詩》、《書》、《禮》、《樂》、《易》、《春秋》六部經典</w:t>
      </w:r>
    </w:p>
    <w:p w:rsidR="003F7A40" w:rsidRPr="009567CF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 w:cs="新細明體"/>
          <w:color w:val="000000"/>
        </w:rPr>
      </w:pP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戊</w:t>
      </w:r>
      <w:r w:rsidRPr="009567CF">
        <w:rPr>
          <w:rFonts w:ascii="標楷體" w:eastAsia="標楷體" w:hAnsi="標楷體"/>
        </w:rPr>
        <w:t>)</w:t>
      </w:r>
      <w:r w:rsidRPr="009567CF">
        <w:rPr>
          <w:rFonts w:ascii="標楷體" w:eastAsia="標楷體" w:hAnsi="標楷體" w:hint="eastAsia"/>
        </w:rPr>
        <w:t>《論語》、《孟子》本非「經」，後世才升格為「經」，可見經、傳的地位並非固定不變</w:t>
      </w:r>
      <w:r w:rsidRPr="009567CF">
        <w:rPr>
          <w:rFonts w:ascii="標楷體" w:eastAsia="標楷體" w:hAnsi="標楷體" w:cs="新細明體" w:hint="eastAsia"/>
          <w:color w:val="000000"/>
        </w:rPr>
        <w:t xml:space="preserve">　</w:t>
      </w:r>
    </w:p>
    <w:p w:rsidR="003F7A40" w:rsidRPr="0071674F" w:rsidRDefault="003F7A40" w:rsidP="0016134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16134A">
        <w:rPr>
          <w:rFonts w:ascii="標楷體" w:eastAsia="標楷體" w:hAnsi="標楷體"/>
        </w:rPr>
        <w:t>(A)</w:t>
      </w:r>
      <w:r w:rsidRPr="009567CF">
        <w:rPr>
          <w:rFonts w:ascii="標楷體" w:eastAsia="標楷體" w:hAnsi="標楷體" w:hint="eastAsia"/>
        </w:rPr>
        <w:t>甲乙丙</w:t>
      </w:r>
      <w:bookmarkStart w:id="52" w:name="147030202選項1"/>
      <w:bookmarkEnd w:id="52"/>
      <w:r w:rsidR="00E5670A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乙丙丁</w:t>
      </w:r>
      <w:bookmarkStart w:id="53" w:name="147030202選項2"/>
      <w:bookmarkEnd w:id="53"/>
      <w:r w:rsidR="00E5670A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(C)</w:t>
      </w:r>
      <w:proofErr w:type="gramStart"/>
      <w:r w:rsidRPr="009567CF">
        <w:rPr>
          <w:rFonts w:ascii="標楷體" w:eastAsia="標楷體" w:hAnsi="標楷體" w:hint="eastAsia"/>
        </w:rPr>
        <w:t>丙丁戊</w:t>
      </w:r>
      <w:bookmarkStart w:id="54" w:name="147030202選項3"/>
      <w:bookmarkEnd w:id="54"/>
      <w:proofErr w:type="gramEnd"/>
      <w:r w:rsidR="00E5670A">
        <w:rPr>
          <w:rFonts w:ascii="標楷體" w:eastAsia="標楷體" w:hAnsi="標楷體"/>
        </w:rPr>
        <w:tab/>
      </w:r>
      <w:r w:rsidRPr="0016134A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乙丁戊</w:t>
      </w:r>
    </w:p>
    <w:p w:rsidR="00F84E34" w:rsidRPr="006724F4" w:rsidRDefault="00F84E34" w:rsidP="00E5670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lastRenderedPageBreak/>
        <w:t>閱讀下文，判斷先秦學術歸屬相同的是：</w:t>
      </w:r>
    </w:p>
    <w:p w:rsidR="00F84E34" w:rsidRPr="006724F4" w:rsidRDefault="00F84E34" w:rsidP="00E5670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甲、</w:t>
      </w:r>
      <w:proofErr w:type="gramStart"/>
      <w:r w:rsidRPr="006724F4">
        <w:rPr>
          <w:rFonts w:ascii="標楷體" w:eastAsia="標楷體" w:hAnsi="標楷體" w:hint="eastAsia"/>
        </w:rPr>
        <w:t>儉而難遵</w:t>
      </w:r>
      <w:proofErr w:type="gramEnd"/>
      <w:r w:rsidRPr="006724F4">
        <w:rPr>
          <w:rFonts w:ascii="標楷體" w:eastAsia="標楷體" w:hAnsi="標楷體" w:hint="eastAsia"/>
        </w:rPr>
        <w:t>，是以其事</w:t>
      </w:r>
      <w:proofErr w:type="gramStart"/>
      <w:r w:rsidRPr="006724F4">
        <w:rPr>
          <w:rFonts w:ascii="標楷體" w:eastAsia="標楷體" w:hAnsi="標楷體" w:hint="eastAsia"/>
        </w:rPr>
        <w:t>不可遍循</w:t>
      </w:r>
      <w:proofErr w:type="gramEnd"/>
      <w:r w:rsidRPr="006724F4">
        <w:rPr>
          <w:rFonts w:ascii="標楷體" w:eastAsia="標楷體" w:hAnsi="標楷體" w:hint="eastAsia"/>
        </w:rPr>
        <w:t>；然其</w:t>
      </w:r>
      <w:proofErr w:type="gramStart"/>
      <w:r w:rsidRPr="006724F4">
        <w:rPr>
          <w:rFonts w:ascii="標楷體" w:eastAsia="標楷體" w:hAnsi="標楷體" w:hint="eastAsia"/>
        </w:rPr>
        <w:t>彊</w:t>
      </w:r>
      <w:proofErr w:type="gramEnd"/>
      <w:r w:rsidRPr="006724F4">
        <w:rPr>
          <w:rFonts w:ascii="標楷體" w:eastAsia="標楷體" w:hAnsi="標楷體" w:hint="eastAsia"/>
        </w:rPr>
        <w:t>本節用，</w:t>
      </w:r>
      <w:proofErr w:type="gramStart"/>
      <w:r w:rsidRPr="006724F4">
        <w:rPr>
          <w:rFonts w:ascii="標楷體" w:eastAsia="標楷體" w:hAnsi="標楷體" w:hint="eastAsia"/>
        </w:rPr>
        <w:t>不可廢也</w:t>
      </w:r>
      <w:proofErr w:type="gramEnd"/>
      <w:r w:rsidRPr="006724F4">
        <w:rPr>
          <w:rFonts w:ascii="標楷體" w:eastAsia="標楷體" w:hAnsi="標楷體" w:hint="eastAsia"/>
        </w:rPr>
        <w:t>。</w:t>
      </w:r>
    </w:p>
    <w:p w:rsidR="00F84E34" w:rsidRPr="006724F4" w:rsidRDefault="00F84E34" w:rsidP="00E5670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乙、</w:t>
      </w:r>
      <w:proofErr w:type="gramStart"/>
      <w:r w:rsidRPr="006724F4">
        <w:rPr>
          <w:rFonts w:ascii="標楷體" w:eastAsia="標楷體" w:hAnsi="標楷體" w:hint="eastAsia"/>
        </w:rPr>
        <w:t>若尊主卑臣</w:t>
      </w:r>
      <w:proofErr w:type="gramEnd"/>
      <w:r w:rsidRPr="006724F4">
        <w:rPr>
          <w:rFonts w:ascii="標楷體" w:eastAsia="標楷體" w:hAnsi="標楷體" w:hint="eastAsia"/>
        </w:rPr>
        <w:t>，明職分不得相踰越，雖百家</w:t>
      </w:r>
      <w:proofErr w:type="gramStart"/>
      <w:r w:rsidRPr="006724F4">
        <w:rPr>
          <w:rFonts w:ascii="標楷體" w:eastAsia="標楷體" w:hAnsi="標楷體" w:hint="eastAsia"/>
        </w:rPr>
        <w:t>弗</w:t>
      </w:r>
      <w:proofErr w:type="gramEnd"/>
      <w:r w:rsidRPr="006724F4">
        <w:rPr>
          <w:rFonts w:ascii="標楷體" w:eastAsia="標楷體" w:hAnsi="標楷體" w:hint="eastAsia"/>
        </w:rPr>
        <w:t>能改也。</w:t>
      </w:r>
    </w:p>
    <w:p w:rsidR="00F84E34" w:rsidRPr="006724F4" w:rsidRDefault="00F84E34" w:rsidP="00E5670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丙、大</w:t>
      </w:r>
      <w:proofErr w:type="gramStart"/>
      <w:r w:rsidRPr="006724F4">
        <w:rPr>
          <w:rFonts w:ascii="標楷體" w:eastAsia="標楷體" w:hAnsi="標楷體" w:hint="eastAsia"/>
        </w:rPr>
        <w:t>不攻小也</w:t>
      </w:r>
      <w:proofErr w:type="gramEnd"/>
      <w:r w:rsidRPr="006724F4">
        <w:rPr>
          <w:rFonts w:ascii="標楷體" w:eastAsia="標楷體" w:hAnsi="標楷體" w:hint="eastAsia"/>
        </w:rPr>
        <w:t>，強</w:t>
      </w:r>
      <w:proofErr w:type="gramStart"/>
      <w:r w:rsidRPr="006724F4">
        <w:rPr>
          <w:rFonts w:ascii="標楷體" w:eastAsia="標楷體" w:hAnsi="標楷體" w:hint="eastAsia"/>
        </w:rPr>
        <w:t>不侮弱</w:t>
      </w:r>
      <w:proofErr w:type="gramEnd"/>
      <w:r w:rsidRPr="006724F4">
        <w:rPr>
          <w:rFonts w:ascii="標楷體" w:eastAsia="標楷體" w:hAnsi="標楷體" w:hint="eastAsia"/>
        </w:rPr>
        <w:t>也，眾</w:t>
      </w:r>
      <w:proofErr w:type="gramStart"/>
      <w:r w:rsidRPr="006724F4">
        <w:rPr>
          <w:rFonts w:ascii="標楷體" w:eastAsia="標楷體" w:hAnsi="標楷體" w:hint="eastAsia"/>
        </w:rPr>
        <w:t>不</w:t>
      </w:r>
      <w:proofErr w:type="gramEnd"/>
      <w:r w:rsidRPr="006724F4">
        <w:rPr>
          <w:rFonts w:ascii="標楷體" w:eastAsia="標楷體" w:hAnsi="標楷體" w:hint="eastAsia"/>
        </w:rPr>
        <w:t>賊</w:t>
      </w:r>
      <w:proofErr w:type="gramStart"/>
      <w:r w:rsidRPr="006724F4">
        <w:rPr>
          <w:rFonts w:ascii="標楷體" w:eastAsia="標楷體" w:hAnsi="標楷體" w:hint="eastAsia"/>
        </w:rPr>
        <w:t>寡</w:t>
      </w:r>
      <w:proofErr w:type="gramEnd"/>
      <w:r w:rsidRPr="006724F4">
        <w:rPr>
          <w:rFonts w:ascii="標楷體" w:eastAsia="標楷體" w:hAnsi="標楷體" w:hint="eastAsia"/>
        </w:rPr>
        <w:t>也，詐</w:t>
      </w:r>
      <w:proofErr w:type="gramStart"/>
      <w:r w:rsidRPr="006724F4">
        <w:rPr>
          <w:rFonts w:ascii="標楷體" w:eastAsia="標楷體" w:hAnsi="標楷體" w:hint="eastAsia"/>
        </w:rPr>
        <w:t>不欺愚</w:t>
      </w:r>
      <w:proofErr w:type="gramEnd"/>
      <w:r w:rsidRPr="006724F4">
        <w:rPr>
          <w:rFonts w:ascii="標楷體" w:eastAsia="標楷體" w:hAnsi="標楷體" w:hint="eastAsia"/>
        </w:rPr>
        <w:t>也</w:t>
      </w:r>
    </w:p>
    <w:p w:rsidR="00F84E34" w:rsidRPr="006724F4" w:rsidRDefault="00F84E34" w:rsidP="00E5670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丁、若夫列君臣父子之禮，序夫婦長幼之別，雖百家</w:t>
      </w:r>
      <w:proofErr w:type="gramStart"/>
      <w:r w:rsidRPr="006724F4">
        <w:rPr>
          <w:rFonts w:ascii="標楷體" w:eastAsia="標楷體" w:hAnsi="標楷體" w:hint="eastAsia"/>
        </w:rPr>
        <w:t>弗能易</w:t>
      </w:r>
      <w:proofErr w:type="gramEnd"/>
      <w:r w:rsidRPr="006724F4">
        <w:rPr>
          <w:rFonts w:ascii="標楷體" w:eastAsia="標楷體" w:hAnsi="標楷體" w:hint="eastAsia"/>
        </w:rPr>
        <w:t>也</w:t>
      </w:r>
    </w:p>
    <w:p w:rsidR="00ED030E" w:rsidRPr="005A759C" w:rsidRDefault="00ED030E" w:rsidP="00E5670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r w:rsidR="00F84E34" w:rsidRPr="006724F4">
        <w:rPr>
          <w:rFonts w:ascii="標楷體" w:eastAsia="標楷體" w:hAnsi="標楷體" w:hint="eastAsia"/>
        </w:rPr>
        <w:t>甲乙</w:t>
      </w:r>
      <w:r w:rsidR="00E5670A">
        <w:rPr>
          <w:rFonts w:ascii="標楷體" w:eastAsia="標楷體" w:hAnsi="標楷體"/>
        </w:rPr>
        <w:tab/>
      </w:r>
      <w:r w:rsidR="00F84E34" w:rsidRPr="006724F4">
        <w:rPr>
          <w:rFonts w:ascii="標楷體" w:eastAsia="標楷體" w:hAnsi="標楷體" w:hint="eastAsia"/>
        </w:rPr>
        <w:tab/>
      </w:r>
      <w:r w:rsidRPr="006724F4">
        <w:rPr>
          <w:rFonts w:ascii="標楷體" w:eastAsia="標楷體" w:hAnsi="標楷體"/>
        </w:rPr>
        <w:t>(B)</w:t>
      </w:r>
      <w:r w:rsidR="00F84E34" w:rsidRPr="006724F4">
        <w:rPr>
          <w:rFonts w:ascii="標楷體" w:eastAsia="標楷體" w:hAnsi="標楷體" w:hint="eastAsia"/>
        </w:rPr>
        <w:t>乙丁</w:t>
      </w:r>
      <w:r w:rsidR="00E5670A">
        <w:rPr>
          <w:rFonts w:ascii="標楷體" w:eastAsia="標楷體" w:hAnsi="標楷體"/>
        </w:rPr>
        <w:tab/>
      </w:r>
      <w:r w:rsidR="00F84E34" w:rsidRPr="006724F4">
        <w:rPr>
          <w:rFonts w:ascii="標楷體" w:eastAsia="標楷體" w:hAnsi="標楷體" w:hint="eastAsia"/>
        </w:rPr>
        <w:tab/>
      </w:r>
      <w:r w:rsidRPr="006724F4">
        <w:rPr>
          <w:rFonts w:ascii="標楷體" w:eastAsia="標楷體" w:hAnsi="標楷體"/>
        </w:rPr>
        <w:t>(C)</w:t>
      </w:r>
      <w:proofErr w:type="gramStart"/>
      <w:r w:rsidR="00F84E34" w:rsidRPr="006724F4">
        <w:rPr>
          <w:rFonts w:ascii="標楷體" w:eastAsia="標楷體" w:hAnsi="標楷體" w:hint="eastAsia"/>
        </w:rPr>
        <w:t>甲丙</w:t>
      </w:r>
      <w:proofErr w:type="gramEnd"/>
      <w:r w:rsidR="00E5670A">
        <w:rPr>
          <w:rFonts w:ascii="標楷體" w:eastAsia="標楷體" w:hAnsi="標楷體"/>
        </w:rPr>
        <w:tab/>
      </w:r>
      <w:r w:rsidR="00F84E34" w:rsidRPr="006724F4">
        <w:rPr>
          <w:rFonts w:ascii="標楷體" w:eastAsia="標楷體" w:hAnsi="標楷體" w:hint="eastAsia"/>
        </w:rPr>
        <w:tab/>
      </w:r>
      <w:r w:rsidRPr="006724F4">
        <w:rPr>
          <w:rFonts w:ascii="標楷體" w:eastAsia="標楷體" w:hAnsi="標楷體"/>
        </w:rPr>
        <w:t>(D)</w:t>
      </w:r>
      <w:r w:rsidR="00F84E34" w:rsidRPr="006724F4">
        <w:rPr>
          <w:rFonts w:ascii="標楷體" w:eastAsia="標楷體" w:hAnsi="標楷體" w:hint="eastAsia"/>
        </w:rPr>
        <w:t>乙丙</w:t>
      </w:r>
    </w:p>
    <w:p w:rsidR="00F84E34" w:rsidRPr="006724F4" w:rsidRDefault="00F84E34" w:rsidP="00DC3417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歷代散文發展各有特色，請閱讀以下文段，根據其所代表的派別，依年代先後排序</w:t>
      </w:r>
      <w:r w:rsidRPr="006724F4">
        <w:rPr>
          <w:rFonts w:ascii="標楷體" w:eastAsia="標楷體" w:hAnsi="標楷體"/>
        </w:rPr>
        <w:t>：</w:t>
      </w:r>
    </w:p>
    <w:p w:rsidR="00F84E34" w:rsidRPr="006724F4" w:rsidRDefault="00F84E34" w:rsidP="00DC3417">
      <w:pPr>
        <w:pStyle w:val="20"/>
        <w:snapToGrid w:val="0"/>
        <w:spacing w:line="288" w:lineRule="auto"/>
        <w:ind w:leftChars="400" w:left="1440" w:hangingChars="200" w:hanging="48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甲、</w:t>
      </w:r>
      <w:proofErr w:type="gramStart"/>
      <w:r w:rsidRPr="006724F4">
        <w:rPr>
          <w:rFonts w:ascii="標楷體" w:eastAsia="標楷體" w:hAnsi="標楷體" w:hint="eastAsia"/>
        </w:rPr>
        <w:t>夢陽振起痿痺</w:t>
      </w:r>
      <w:proofErr w:type="gramEnd"/>
      <w:r w:rsidRPr="006724F4">
        <w:rPr>
          <w:rFonts w:ascii="標楷體" w:eastAsia="標楷體" w:hAnsi="標楷體" w:hint="eastAsia"/>
        </w:rPr>
        <w:t>，使天下復知有古書，不可謂之無功，而盛氣</w:t>
      </w:r>
      <w:proofErr w:type="gramStart"/>
      <w:r w:rsidRPr="006724F4">
        <w:rPr>
          <w:rFonts w:ascii="標楷體" w:eastAsia="標楷體" w:hAnsi="標楷體" w:hint="eastAsia"/>
        </w:rPr>
        <w:t>矜</w:t>
      </w:r>
      <w:proofErr w:type="gramEnd"/>
      <w:r w:rsidRPr="006724F4">
        <w:rPr>
          <w:rFonts w:ascii="標楷體" w:eastAsia="標楷體" w:hAnsi="標楷體" w:hint="eastAsia"/>
        </w:rPr>
        <w:t>心，</w:t>
      </w:r>
      <w:proofErr w:type="gramStart"/>
      <w:r w:rsidRPr="006724F4">
        <w:rPr>
          <w:rFonts w:ascii="標楷體" w:eastAsia="標楷體" w:hAnsi="標楷體" w:hint="eastAsia"/>
        </w:rPr>
        <w:t>矯枉過直</w:t>
      </w:r>
      <w:proofErr w:type="gramEnd"/>
      <w:r w:rsidRPr="006724F4">
        <w:rPr>
          <w:rFonts w:ascii="標楷體" w:eastAsia="標楷體" w:hAnsi="標楷體" w:hint="eastAsia"/>
        </w:rPr>
        <w:t>。…</w:t>
      </w:r>
      <w:proofErr w:type="gramStart"/>
      <w:r w:rsidRPr="006724F4">
        <w:rPr>
          <w:rFonts w:ascii="標楷體" w:eastAsia="標楷體" w:hAnsi="標楷體" w:hint="eastAsia"/>
        </w:rPr>
        <w:t>…</w:t>
      </w:r>
      <w:proofErr w:type="gramEnd"/>
      <w:r w:rsidRPr="006724F4">
        <w:rPr>
          <w:rFonts w:ascii="標楷體" w:eastAsia="標楷體" w:hAnsi="標楷體" w:hint="eastAsia"/>
        </w:rPr>
        <w:t>平心而論，其詩才力富健，實足以籠罩一時。而古體</w:t>
      </w:r>
      <w:proofErr w:type="gramStart"/>
      <w:r w:rsidRPr="006724F4">
        <w:rPr>
          <w:rFonts w:ascii="標楷體" w:eastAsia="標楷體" w:hAnsi="標楷體" w:hint="eastAsia"/>
        </w:rPr>
        <w:t>必漢魏，近體必盛</w:t>
      </w:r>
      <w:proofErr w:type="gramEnd"/>
      <w:r w:rsidRPr="006724F4">
        <w:rPr>
          <w:rFonts w:ascii="標楷體" w:eastAsia="標楷體" w:hAnsi="標楷體" w:hint="eastAsia"/>
        </w:rPr>
        <w:t>唐，</w:t>
      </w:r>
      <w:proofErr w:type="gramStart"/>
      <w:r w:rsidRPr="006724F4">
        <w:rPr>
          <w:rFonts w:ascii="標楷體" w:eastAsia="標楷體" w:hAnsi="標楷體" w:hint="eastAsia"/>
        </w:rPr>
        <w:t>句擬字摹</w:t>
      </w:r>
      <w:proofErr w:type="gramEnd"/>
      <w:r w:rsidRPr="006724F4">
        <w:rPr>
          <w:rFonts w:ascii="標楷體" w:eastAsia="標楷體" w:hAnsi="標楷體" w:hint="eastAsia"/>
        </w:rPr>
        <w:t>，食古不化，亦往往有之。</w:t>
      </w:r>
    </w:p>
    <w:p w:rsidR="00F84E34" w:rsidRPr="006724F4" w:rsidRDefault="00F84E34" w:rsidP="00DC3417">
      <w:pPr>
        <w:pStyle w:val="20"/>
        <w:snapToGrid w:val="0"/>
        <w:spacing w:line="288" w:lineRule="auto"/>
        <w:ind w:leftChars="400" w:left="1440" w:hangingChars="200" w:hanging="48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乙、《春秋》</w:t>
      </w:r>
      <w:proofErr w:type="gramStart"/>
      <w:r w:rsidRPr="006724F4">
        <w:rPr>
          <w:rFonts w:ascii="標楷體" w:eastAsia="標楷體" w:hAnsi="標楷體" w:hint="eastAsia"/>
        </w:rPr>
        <w:t>之制義法</w:t>
      </w:r>
      <w:proofErr w:type="gramEnd"/>
      <w:r w:rsidRPr="006724F4">
        <w:rPr>
          <w:rFonts w:ascii="標楷體" w:eastAsia="標楷體" w:hAnsi="標楷體" w:hint="eastAsia"/>
        </w:rPr>
        <w:t>，自</w:t>
      </w:r>
      <w:proofErr w:type="gramStart"/>
      <w:r w:rsidRPr="006724F4">
        <w:rPr>
          <w:rFonts w:ascii="標楷體" w:eastAsia="標楷體" w:hAnsi="標楷體" w:hint="eastAsia"/>
        </w:rPr>
        <w:t>太史公發之</w:t>
      </w:r>
      <w:proofErr w:type="gramEnd"/>
      <w:r w:rsidRPr="006724F4">
        <w:rPr>
          <w:rFonts w:ascii="標楷體" w:eastAsia="標楷體" w:hAnsi="標楷體" w:hint="eastAsia"/>
        </w:rPr>
        <w:t>，而後之深於文者亦</w:t>
      </w:r>
      <w:proofErr w:type="gramStart"/>
      <w:r w:rsidRPr="006724F4">
        <w:rPr>
          <w:rFonts w:ascii="標楷體" w:eastAsia="標楷體" w:hAnsi="標楷體" w:hint="eastAsia"/>
        </w:rPr>
        <w:t>具焉。</w:t>
      </w:r>
      <w:proofErr w:type="gramEnd"/>
      <w:r w:rsidRPr="006724F4">
        <w:rPr>
          <w:rFonts w:ascii="標楷體" w:eastAsia="標楷體" w:hAnsi="標楷體" w:hint="eastAsia"/>
        </w:rPr>
        <w:t>義即《易》之所謂「言有物」（文章應有內容）也，法即《易》之所謂「言有序」（形式，文章要講結構條理）也，義以為</w:t>
      </w:r>
      <w:proofErr w:type="gramStart"/>
      <w:r w:rsidRPr="006724F4">
        <w:rPr>
          <w:rFonts w:ascii="標楷體" w:eastAsia="標楷體" w:hAnsi="標楷體" w:hint="eastAsia"/>
        </w:rPr>
        <w:t>經而法緯之</w:t>
      </w:r>
      <w:proofErr w:type="gramEnd"/>
      <w:r w:rsidRPr="006724F4">
        <w:rPr>
          <w:rFonts w:ascii="標楷體" w:eastAsia="標楷體" w:hAnsi="標楷體" w:hint="eastAsia"/>
        </w:rPr>
        <w:t>，然後</w:t>
      </w:r>
      <w:proofErr w:type="gramStart"/>
      <w:r w:rsidRPr="006724F4">
        <w:rPr>
          <w:rFonts w:ascii="標楷體" w:eastAsia="標楷體" w:hAnsi="標楷體" w:hint="eastAsia"/>
        </w:rPr>
        <w:t>為成體之</w:t>
      </w:r>
      <w:proofErr w:type="gramEnd"/>
      <w:r w:rsidRPr="006724F4">
        <w:rPr>
          <w:rFonts w:ascii="標楷體" w:eastAsia="標楷體" w:hAnsi="標楷體" w:hint="eastAsia"/>
        </w:rPr>
        <w:t>文。</w:t>
      </w:r>
    </w:p>
    <w:p w:rsidR="00F84E34" w:rsidRPr="006724F4" w:rsidRDefault="00F84E34" w:rsidP="00DC3417">
      <w:pPr>
        <w:pStyle w:val="20"/>
        <w:snapToGrid w:val="0"/>
        <w:spacing w:line="288" w:lineRule="auto"/>
        <w:ind w:leftChars="400" w:left="1440" w:hangingChars="200" w:hanging="48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丙、不能發聲哭，轉作樂府詩。篇篇</w:t>
      </w:r>
      <w:proofErr w:type="gramStart"/>
      <w:r w:rsidRPr="006724F4">
        <w:rPr>
          <w:rFonts w:ascii="標楷體" w:eastAsia="標楷體" w:hAnsi="標楷體" w:hint="eastAsia"/>
        </w:rPr>
        <w:t>無空文</w:t>
      </w:r>
      <w:proofErr w:type="gramEnd"/>
      <w:r w:rsidRPr="006724F4">
        <w:rPr>
          <w:rFonts w:ascii="標楷體" w:eastAsia="標楷體" w:hAnsi="標楷體" w:hint="eastAsia"/>
        </w:rPr>
        <w:t>、句句必盡</w:t>
      </w:r>
      <w:proofErr w:type="gramStart"/>
      <w:r w:rsidRPr="006724F4">
        <w:rPr>
          <w:rFonts w:ascii="標楷體" w:eastAsia="標楷體" w:hAnsi="標楷體" w:hint="eastAsia"/>
        </w:rPr>
        <w:t>規</w:t>
      </w:r>
      <w:proofErr w:type="gramEnd"/>
      <w:r w:rsidRPr="006724F4">
        <w:rPr>
          <w:rFonts w:ascii="標楷體" w:eastAsia="標楷體" w:hAnsi="標楷體" w:hint="eastAsia"/>
        </w:rPr>
        <w:t>。功高虞人箴，痛甚騷人辭。</w:t>
      </w:r>
      <w:proofErr w:type="gramStart"/>
      <w:r w:rsidRPr="006724F4">
        <w:rPr>
          <w:rFonts w:ascii="標楷體" w:eastAsia="標楷體" w:hAnsi="標楷體" w:hint="eastAsia"/>
        </w:rPr>
        <w:t>非求宮律高</w:t>
      </w:r>
      <w:proofErr w:type="gramEnd"/>
      <w:r w:rsidRPr="006724F4">
        <w:rPr>
          <w:rFonts w:ascii="標楷體" w:eastAsia="標楷體" w:hAnsi="標楷體" w:hint="eastAsia"/>
        </w:rPr>
        <w:t>，不</w:t>
      </w:r>
      <w:proofErr w:type="gramStart"/>
      <w:r w:rsidRPr="006724F4">
        <w:rPr>
          <w:rFonts w:ascii="標楷體" w:eastAsia="標楷體" w:hAnsi="標楷體" w:hint="eastAsia"/>
        </w:rPr>
        <w:t>務</w:t>
      </w:r>
      <w:proofErr w:type="gramEnd"/>
      <w:r w:rsidRPr="006724F4">
        <w:rPr>
          <w:rFonts w:ascii="標楷體" w:eastAsia="標楷體" w:hAnsi="標楷體" w:hint="eastAsia"/>
        </w:rPr>
        <w:t>文字奇，</w:t>
      </w:r>
      <w:proofErr w:type="gramStart"/>
      <w:r w:rsidRPr="006724F4">
        <w:rPr>
          <w:rFonts w:ascii="標楷體" w:eastAsia="標楷體" w:hAnsi="標楷體" w:hint="eastAsia"/>
        </w:rPr>
        <w:t>惟歌生民病，愿</w:t>
      </w:r>
      <w:proofErr w:type="gramEnd"/>
      <w:r w:rsidRPr="006724F4">
        <w:rPr>
          <w:rFonts w:ascii="標楷體" w:eastAsia="標楷體" w:hAnsi="標楷體" w:hint="eastAsia"/>
        </w:rPr>
        <w:t>得天子知。</w:t>
      </w:r>
    </w:p>
    <w:p w:rsidR="00F84E34" w:rsidRPr="006724F4" w:rsidRDefault="00F84E34" w:rsidP="00DC3417">
      <w:pPr>
        <w:pStyle w:val="20"/>
        <w:snapToGrid w:val="0"/>
        <w:spacing w:line="288" w:lineRule="auto"/>
        <w:ind w:leftChars="400" w:left="1440" w:hangingChars="200" w:hanging="48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丁、</w:t>
      </w:r>
      <w:proofErr w:type="gramStart"/>
      <w:r w:rsidRPr="006724F4">
        <w:rPr>
          <w:rFonts w:ascii="標楷體" w:eastAsia="標楷體" w:hAnsi="標楷體" w:hint="eastAsia"/>
        </w:rPr>
        <w:t>吾每謂</w:t>
      </w:r>
      <w:proofErr w:type="gramEnd"/>
      <w:r w:rsidRPr="006724F4">
        <w:rPr>
          <w:rFonts w:ascii="標楷體" w:eastAsia="標楷體" w:hAnsi="標楷體" w:hint="eastAsia"/>
        </w:rPr>
        <w:t>今日之文學，其足與世界「第一流」文學比較而無愧色者，獨有白話小說一項。此無他故，以此種小說皆不事</w:t>
      </w:r>
      <w:proofErr w:type="gramStart"/>
      <w:r w:rsidRPr="006724F4">
        <w:rPr>
          <w:rFonts w:ascii="標楷體" w:eastAsia="標楷體" w:hAnsi="標楷體" w:hint="eastAsia"/>
        </w:rPr>
        <w:t>摹倣</w:t>
      </w:r>
      <w:proofErr w:type="gramEnd"/>
      <w:r w:rsidRPr="006724F4">
        <w:rPr>
          <w:rFonts w:ascii="標楷體" w:eastAsia="標楷體" w:hAnsi="標楷體" w:hint="eastAsia"/>
        </w:rPr>
        <w:t>古人，</w:t>
      </w:r>
      <w:proofErr w:type="gramStart"/>
      <w:r w:rsidRPr="006724F4">
        <w:rPr>
          <w:rFonts w:ascii="標楷體" w:eastAsia="標楷體" w:hAnsi="標楷體" w:hint="eastAsia"/>
        </w:rPr>
        <w:t>而惟實</w:t>
      </w:r>
      <w:proofErr w:type="gramEnd"/>
      <w:r w:rsidRPr="006724F4">
        <w:rPr>
          <w:rFonts w:ascii="標楷體" w:eastAsia="標楷體" w:hAnsi="標楷體" w:hint="eastAsia"/>
        </w:rPr>
        <w:t>寫今日社會之情狀，故能成真正文學。</w:t>
      </w:r>
    </w:p>
    <w:p w:rsidR="00F84E34" w:rsidRDefault="00F84E34" w:rsidP="00DC3417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r w:rsidRPr="006724F4">
        <w:rPr>
          <w:rFonts w:ascii="標楷體" w:eastAsia="標楷體" w:hAnsi="標楷體" w:hint="eastAsia"/>
        </w:rPr>
        <w:t>甲乙丁丙</w:t>
      </w:r>
      <w:r w:rsidR="00DC3417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/>
        </w:rPr>
        <w:t>(B)</w:t>
      </w:r>
      <w:proofErr w:type="gramStart"/>
      <w:r w:rsidRPr="006724F4">
        <w:rPr>
          <w:rFonts w:ascii="標楷體" w:eastAsia="標楷體" w:hAnsi="標楷體" w:hint="eastAsia"/>
        </w:rPr>
        <w:t>乙甲丙</w:t>
      </w:r>
      <w:proofErr w:type="gramEnd"/>
      <w:r w:rsidRPr="006724F4">
        <w:rPr>
          <w:rFonts w:ascii="標楷體" w:eastAsia="標楷體" w:hAnsi="標楷體" w:hint="eastAsia"/>
        </w:rPr>
        <w:t>丁</w:t>
      </w:r>
      <w:r w:rsidR="00DC3417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/>
        </w:rPr>
        <w:t>(C)</w:t>
      </w:r>
      <w:proofErr w:type="gramStart"/>
      <w:r w:rsidRPr="006724F4">
        <w:rPr>
          <w:rFonts w:ascii="標楷體" w:eastAsia="標楷體" w:hAnsi="標楷體" w:hint="eastAsia"/>
        </w:rPr>
        <w:t>丙甲乙</w:t>
      </w:r>
      <w:proofErr w:type="gramEnd"/>
      <w:r w:rsidRPr="006724F4">
        <w:rPr>
          <w:rFonts w:ascii="標楷體" w:eastAsia="標楷體" w:hAnsi="標楷體" w:hint="eastAsia"/>
        </w:rPr>
        <w:t>丁</w:t>
      </w:r>
      <w:r w:rsidR="00DC3417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/>
        </w:rPr>
        <w:t>(D)</w:t>
      </w:r>
      <w:proofErr w:type="gramStart"/>
      <w:r w:rsidRPr="006724F4">
        <w:rPr>
          <w:rFonts w:ascii="標楷體" w:eastAsia="標楷體" w:hAnsi="標楷體" w:hint="eastAsia"/>
        </w:rPr>
        <w:t>丁乙甲丙</w:t>
      </w:r>
      <w:proofErr w:type="gramEnd"/>
      <w:r w:rsidRPr="006724F4">
        <w:rPr>
          <w:rFonts w:ascii="標楷體" w:eastAsia="標楷體" w:hAnsi="標楷體" w:hint="eastAsia"/>
        </w:rPr>
        <w:t>。</w:t>
      </w:r>
    </w:p>
    <w:p w:rsidR="00DC3417" w:rsidRDefault="00F84E34" w:rsidP="00DC3417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DC3417">
        <w:rPr>
          <w:rFonts w:ascii="標楷體" w:eastAsia="標楷體" w:hAnsi="標楷體" w:hint="eastAsia"/>
        </w:rPr>
        <w:t>下列關於「賦」這類文體的敘述，何者不正確？</w:t>
      </w:r>
    </w:p>
    <w:p w:rsidR="00DC3417" w:rsidRDefault="00F84E34" w:rsidP="00DC3417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proofErr w:type="gramStart"/>
      <w:r w:rsidRPr="006724F4">
        <w:rPr>
          <w:rFonts w:ascii="標楷體" w:eastAsia="標楷體" w:hAnsi="標楷體" w:hint="eastAsia"/>
        </w:rPr>
        <w:t>賦是介於</w:t>
      </w:r>
      <w:proofErr w:type="gramEnd"/>
      <w:r w:rsidRPr="006724F4">
        <w:rPr>
          <w:rFonts w:ascii="標楷體" w:eastAsia="標楷體" w:hAnsi="標楷體" w:hint="eastAsia"/>
        </w:rPr>
        <w:t>詩文之間的韻文，又稱「辭賦」，導源於《詩》，興於《楚辭》，</w:t>
      </w:r>
      <w:proofErr w:type="gramStart"/>
      <w:r w:rsidRPr="006724F4">
        <w:rPr>
          <w:rFonts w:ascii="標楷體" w:eastAsia="標楷體" w:hAnsi="標楷體" w:hint="eastAsia"/>
        </w:rPr>
        <w:t>肇名於</w:t>
      </w:r>
      <w:proofErr w:type="gramEnd"/>
      <w:r w:rsidRPr="006724F4">
        <w:rPr>
          <w:rFonts w:ascii="標楷體" w:eastAsia="標楷體" w:hAnsi="標楷體" w:hint="eastAsia"/>
        </w:rPr>
        <w:t>荀子，大盛於兩漢，有「</w:t>
      </w:r>
      <w:proofErr w:type="gramStart"/>
      <w:r w:rsidRPr="006724F4">
        <w:rPr>
          <w:rFonts w:ascii="標楷體" w:eastAsia="標楷體" w:hAnsi="標楷體" w:hint="eastAsia"/>
        </w:rPr>
        <w:t>賦聖</w:t>
      </w:r>
      <w:proofErr w:type="gramEnd"/>
      <w:r w:rsidRPr="006724F4">
        <w:rPr>
          <w:rFonts w:ascii="標楷體" w:eastAsia="標楷體" w:hAnsi="標楷體" w:hint="eastAsia"/>
        </w:rPr>
        <w:t>」司馬相如</w:t>
      </w:r>
    </w:p>
    <w:p w:rsidR="00DC3417" w:rsidRDefault="00F84E34" w:rsidP="00DC3417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(B)</w:t>
      </w:r>
      <w:r w:rsidRPr="006724F4">
        <w:rPr>
          <w:rFonts w:ascii="標楷體" w:eastAsia="標楷體" w:hAnsi="標楷體" w:hint="eastAsia"/>
        </w:rPr>
        <w:t>辭賦的寫作，通常喜用「問答成文」；</w:t>
      </w:r>
      <w:proofErr w:type="gramStart"/>
      <w:r w:rsidRPr="006724F4">
        <w:rPr>
          <w:rFonts w:ascii="標楷體" w:eastAsia="標楷體" w:hAnsi="標楷體" w:hint="eastAsia"/>
        </w:rPr>
        <w:t>由賦分化</w:t>
      </w:r>
      <w:proofErr w:type="gramEnd"/>
      <w:r w:rsidRPr="006724F4">
        <w:rPr>
          <w:rFonts w:ascii="標楷體" w:eastAsia="標楷體" w:hAnsi="標楷體" w:hint="eastAsia"/>
        </w:rPr>
        <w:t>出來的</w:t>
      </w:r>
      <w:proofErr w:type="gramStart"/>
      <w:r w:rsidRPr="006724F4">
        <w:rPr>
          <w:rFonts w:ascii="標楷體" w:eastAsia="標楷體" w:hAnsi="標楷體" w:hint="eastAsia"/>
        </w:rPr>
        <w:t>用韻而</w:t>
      </w:r>
      <w:proofErr w:type="gramEnd"/>
      <w:r w:rsidRPr="006724F4">
        <w:rPr>
          <w:rFonts w:ascii="標楷體" w:eastAsia="標楷體" w:hAnsi="標楷體" w:hint="eastAsia"/>
        </w:rPr>
        <w:t>較短簡的</w:t>
      </w:r>
      <w:proofErr w:type="gramStart"/>
      <w:r w:rsidRPr="006724F4">
        <w:rPr>
          <w:rFonts w:ascii="標楷體" w:eastAsia="標楷體" w:hAnsi="標楷體" w:hint="eastAsia"/>
        </w:rPr>
        <w:t>文體有辭</w:t>
      </w:r>
      <w:proofErr w:type="gramEnd"/>
      <w:r w:rsidRPr="006724F4">
        <w:rPr>
          <w:rFonts w:ascii="標楷體" w:eastAsia="標楷體" w:hAnsi="標楷體" w:hint="eastAsia"/>
        </w:rPr>
        <w:t>、頌、贊、</w:t>
      </w:r>
      <w:proofErr w:type="gramStart"/>
      <w:r w:rsidRPr="006724F4">
        <w:rPr>
          <w:rFonts w:ascii="標楷體" w:eastAsia="標楷體" w:hAnsi="標楷體" w:hint="eastAsia"/>
        </w:rPr>
        <w:t>箴</w:t>
      </w:r>
      <w:proofErr w:type="gramEnd"/>
      <w:r w:rsidRPr="006724F4">
        <w:rPr>
          <w:rFonts w:ascii="標楷體" w:eastAsia="標楷體" w:hAnsi="標楷體" w:hint="eastAsia"/>
        </w:rPr>
        <w:t>、銘、</w:t>
      </w:r>
      <w:proofErr w:type="gramStart"/>
      <w:r w:rsidRPr="006724F4">
        <w:rPr>
          <w:rFonts w:ascii="標楷體" w:eastAsia="標楷體" w:hAnsi="標楷體" w:hint="eastAsia"/>
        </w:rPr>
        <w:t>誄</w:t>
      </w:r>
      <w:proofErr w:type="gramEnd"/>
      <w:r w:rsidRPr="006724F4">
        <w:rPr>
          <w:rFonts w:ascii="標楷體" w:eastAsia="標楷體" w:hAnsi="標楷體" w:hint="eastAsia"/>
        </w:rPr>
        <w:t>、哀、祭</w:t>
      </w:r>
      <w:r w:rsidRPr="006724F4">
        <w:rPr>
          <w:rFonts w:ascii="標楷體" w:eastAsia="標楷體" w:hAnsi="標楷體"/>
        </w:rPr>
        <w:t xml:space="preserve"> </w:t>
      </w:r>
    </w:p>
    <w:p w:rsidR="00DC3417" w:rsidRDefault="00F84E34" w:rsidP="00DC3417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(C)</w:t>
      </w:r>
      <w:r w:rsidRPr="006724F4">
        <w:rPr>
          <w:rFonts w:ascii="標楷體" w:eastAsia="標楷體" w:hAnsi="標楷體" w:hint="eastAsia"/>
        </w:rPr>
        <w:t>賦式微於宋，是因古文運動的推行，賦的寫法，極近散文，主於說理為</w:t>
      </w:r>
      <w:proofErr w:type="gramStart"/>
      <w:r w:rsidRPr="006724F4">
        <w:rPr>
          <w:rFonts w:ascii="標楷體" w:eastAsia="標楷體" w:hAnsi="標楷體" w:hint="eastAsia"/>
        </w:rPr>
        <w:t>尚</w:t>
      </w:r>
      <w:proofErr w:type="gramEnd"/>
      <w:r w:rsidRPr="006724F4">
        <w:rPr>
          <w:rFonts w:ascii="標楷體" w:eastAsia="標楷體" w:hAnsi="標楷體" w:hint="eastAsia"/>
        </w:rPr>
        <w:t>，流利而</w:t>
      </w:r>
      <w:proofErr w:type="gramStart"/>
      <w:r w:rsidRPr="006724F4">
        <w:rPr>
          <w:rFonts w:ascii="標楷體" w:eastAsia="標楷體" w:hAnsi="標楷體" w:hint="eastAsia"/>
        </w:rPr>
        <w:t>不典重</w:t>
      </w:r>
      <w:proofErr w:type="gramEnd"/>
      <w:r w:rsidRPr="006724F4">
        <w:rPr>
          <w:rFonts w:ascii="標楷體" w:eastAsia="標楷體" w:hAnsi="標楷體" w:hint="eastAsia"/>
        </w:rPr>
        <w:t>，變為「</w:t>
      </w:r>
      <w:proofErr w:type="gramStart"/>
      <w:r w:rsidRPr="006724F4">
        <w:rPr>
          <w:rFonts w:ascii="標楷體" w:eastAsia="標楷體" w:hAnsi="標楷體" w:hint="eastAsia"/>
        </w:rPr>
        <w:t>文賦</w:t>
      </w:r>
      <w:proofErr w:type="gramEnd"/>
      <w:r w:rsidRPr="006724F4">
        <w:rPr>
          <w:rFonts w:ascii="標楷體" w:eastAsia="標楷體" w:hAnsi="標楷體" w:hint="eastAsia"/>
        </w:rPr>
        <w:t>」，又稱「散文賦」</w:t>
      </w:r>
    </w:p>
    <w:p w:rsidR="005A759C" w:rsidRPr="005A759C" w:rsidRDefault="00F84E34" w:rsidP="00DC3417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(D)</w:t>
      </w:r>
      <w:proofErr w:type="gramStart"/>
      <w:r w:rsidRPr="006724F4">
        <w:rPr>
          <w:rFonts w:ascii="標楷體" w:eastAsia="標楷體" w:hAnsi="標楷體" w:hint="eastAsia"/>
        </w:rPr>
        <w:t>賦唯美於</w:t>
      </w:r>
      <w:proofErr w:type="gramEnd"/>
      <w:r w:rsidRPr="006724F4">
        <w:rPr>
          <w:rFonts w:ascii="標楷體" w:eastAsia="標楷體" w:hAnsi="標楷體" w:hint="eastAsia"/>
        </w:rPr>
        <w:t>魏晉南北朝，字句華麗，筆勢誇張，物</w:t>
      </w:r>
      <w:proofErr w:type="gramStart"/>
      <w:r w:rsidRPr="006724F4">
        <w:rPr>
          <w:rFonts w:ascii="標楷體" w:eastAsia="標楷體" w:hAnsi="標楷體" w:hint="eastAsia"/>
        </w:rPr>
        <w:t>華棄實，繁采</w:t>
      </w:r>
      <w:proofErr w:type="gramEnd"/>
      <w:r w:rsidRPr="006724F4">
        <w:rPr>
          <w:rFonts w:ascii="標楷體" w:eastAsia="標楷體" w:hAnsi="標楷體" w:hint="eastAsia"/>
        </w:rPr>
        <w:t>寡情，好堆砌冷僻文字，時稱為「</w:t>
      </w:r>
      <w:proofErr w:type="gramStart"/>
      <w:r w:rsidRPr="006724F4">
        <w:rPr>
          <w:rFonts w:ascii="標楷體" w:eastAsia="標楷體" w:hAnsi="標楷體" w:hint="eastAsia"/>
        </w:rPr>
        <w:t>俳</w:t>
      </w:r>
      <w:proofErr w:type="gramEnd"/>
      <w:r w:rsidRPr="006724F4">
        <w:rPr>
          <w:rFonts w:ascii="標楷體" w:eastAsia="標楷體" w:hAnsi="標楷體" w:hint="eastAsia"/>
        </w:rPr>
        <w:t>賦」，</w:t>
      </w:r>
      <w:proofErr w:type="gramStart"/>
      <w:r w:rsidRPr="006724F4">
        <w:rPr>
          <w:rFonts w:ascii="標楷體" w:eastAsia="標楷體" w:hAnsi="標楷體" w:hint="eastAsia"/>
        </w:rPr>
        <w:t>唐時變為</w:t>
      </w:r>
      <w:proofErr w:type="gramEnd"/>
      <w:r w:rsidRPr="006724F4">
        <w:rPr>
          <w:rFonts w:ascii="標楷體" w:eastAsia="標楷體" w:hAnsi="標楷體" w:hint="eastAsia"/>
        </w:rPr>
        <w:t>「</w:t>
      </w:r>
      <w:proofErr w:type="gramStart"/>
      <w:r w:rsidRPr="006724F4">
        <w:rPr>
          <w:rFonts w:ascii="標楷體" w:eastAsia="標楷體" w:hAnsi="標楷體" w:hint="eastAsia"/>
        </w:rPr>
        <w:t>律賦</w:t>
      </w:r>
      <w:proofErr w:type="gramEnd"/>
      <w:r w:rsidRPr="006724F4">
        <w:rPr>
          <w:rFonts w:ascii="標楷體" w:eastAsia="標楷體" w:hAnsi="標楷體" w:hint="eastAsia"/>
        </w:rPr>
        <w:t>」</w:t>
      </w:r>
    </w:p>
    <w:p w:rsidR="000E0DEA" w:rsidRDefault="00F84E34" w:rsidP="000E0DE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中國古代思想家提出過許多使國家富強的理論和主張，儒家多認為國家富強之道首在養</w:t>
      </w:r>
      <w:r w:rsidRPr="000E0DEA">
        <w:rPr>
          <w:rFonts w:ascii="標楷體" w:eastAsia="標楷體" w:hAnsi="標楷體" w:hint="eastAsia"/>
        </w:rPr>
        <w:t>民，</w:t>
      </w:r>
      <w:proofErr w:type="gramStart"/>
      <w:r w:rsidRPr="000E0DEA">
        <w:rPr>
          <w:rFonts w:ascii="標楷體" w:eastAsia="標楷體" w:hAnsi="標楷體" w:hint="eastAsia"/>
        </w:rPr>
        <w:t>需使人民</w:t>
      </w:r>
      <w:proofErr w:type="gramEnd"/>
      <w:r w:rsidRPr="000E0DEA">
        <w:rPr>
          <w:rFonts w:ascii="標楷體" w:eastAsia="標楷體" w:hAnsi="標楷體" w:hint="eastAsia"/>
        </w:rPr>
        <w:t>養生送死無憾，方可</w:t>
      </w:r>
      <w:proofErr w:type="gramStart"/>
      <w:r w:rsidRPr="000E0DEA">
        <w:rPr>
          <w:rFonts w:ascii="標楷體" w:eastAsia="標楷體" w:hAnsi="標楷體" w:hint="eastAsia"/>
        </w:rPr>
        <w:t>擁有眾民</w:t>
      </w:r>
      <w:proofErr w:type="gramEnd"/>
      <w:r w:rsidRPr="000E0DEA">
        <w:rPr>
          <w:rFonts w:ascii="標楷體" w:eastAsia="標楷體" w:hAnsi="標楷體" w:hint="eastAsia"/>
        </w:rPr>
        <w:t>，例如孔子的「足食、</w:t>
      </w:r>
      <w:proofErr w:type="gramStart"/>
      <w:r w:rsidRPr="000E0DEA">
        <w:rPr>
          <w:rFonts w:ascii="標楷體" w:eastAsia="標楷體" w:hAnsi="標楷體" w:hint="eastAsia"/>
        </w:rPr>
        <w:t>足兵</w:t>
      </w:r>
      <w:proofErr w:type="gramEnd"/>
      <w:r w:rsidRPr="000E0DEA">
        <w:rPr>
          <w:rFonts w:ascii="標楷體" w:eastAsia="標楷體" w:hAnsi="標楷體" w:hint="eastAsia"/>
        </w:rPr>
        <w:t>，民信之矣」。</w:t>
      </w:r>
      <w:r w:rsidR="000E0DEA">
        <w:rPr>
          <w:rFonts w:ascii="標楷體" w:eastAsia="標楷體" w:hAnsi="標楷體"/>
        </w:rPr>
        <w:br/>
      </w:r>
      <w:r w:rsidRPr="000E0DEA">
        <w:rPr>
          <w:rFonts w:ascii="標楷體" w:eastAsia="標楷體" w:hAnsi="標楷體" w:hint="eastAsia"/>
        </w:rPr>
        <w:t>下列選項屬於儒家養民思想的是：</w:t>
      </w:r>
    </w:p>
    <w:p w:rsidR="000E0DEA" w:rsidRDefault="00F84E34" w:rsidP="000E0DE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0E0DEA">
        <w:rPr>
          <w:rFonts w:ascii="標楷體" w:eastAsia="標楷體" w:hAnsi="標楷體"/>
        </w:rPr>
        <w:t>(A)</w:t>
      </w:r>
      <w:proofErr w:type="gramStart"/>
      <w:r w:rsidRPr="000E0DEA">
        <w:rPr>
          <w:rFonts w:ascii="標楷體" w:eastAsia="標楷體" w:hAnsi="標楷體" w:hint="eastAsia"/>
        </w:rPr>
        <w:t>斬敵者</w:t>
      </w:r>
      <w:proofErr w:type="gramEnd"/>
      <w:r w:rsidRPr="000E0DEA">
        <w:rPr>
          <w:rFonts w:ascii="標楷體" w:eastAsia="標楷體" w:hAnsi="標楷體" w:hint="eastAsia"/>
        </w:rPr>
        <w:t>受賞，而高慈惠之行，</w:t>
      </w:r>
      <w:proofErr w:type="gramStart"/>
      <w:r w:rsidRPr="000E0DEA">
        <w:rPr>
          <w:rFonts w:ascii="標楷體" w:eastAsia="標楷體" w:hAnsi="標楷體" w:hint="eastAsia"/>
        </w:rPr>
        <w:t>拔城者受爵</w:t>
      </w:r>
      <w:proofErr w:type="gramEnd"/>
      <w:r w:rsidRPr="000E0DEA">
        <w:rPr>
          <w:rFonts w:ascii="標楷體" w:eastAsia="標楷體" w:hAnsi="標楷體" w:hint="eastAsia"/>
        </w:rPr>
        <w:t>祿，而信廉愛之說，</w:t>
      </w:r>
      <w:proofErr w:type="gramStart"/>
      <w:r w:rsidRPr="000E0DEA">
        <w:rPr>
          <w:rFonts w:ascii="標楷體" w:eastAsia="標楷體" w:hAnsi="標楷體" w:hint="eastAsia"/>
        </w:rPr>
        <w:t>堅甲厲兵以備難</w:t>
      </w:r>
      <w:proofErr w:type="gramEnd"/>
      <w:r w:rsidRPr="000E0DEA">
        <w:rPr>
          <w:rFonts w:ascii="標楷體" w:eastAsia="標楷體" w:hAnsi="標楷體" w:hint="eastAsia"/>
        </w:rPr>
        <w:t>，而美</w:t>
      </w:r>
      <w:proofErr w:type="gramStart"/>
      <w:r w:rsidRPr="000E0DEA">
        <w:rPr>
          <w:rFonts w:ascii="標楷體" w:eastAsia="標楷體" w:hAnsi="標楷體" w:hint="eastAsia"/>
        </w:rPr>
        <w:t>荐</w:t>
      </w:r>
      <w:proofErr w:type="gramEnd"/>
      <w:r w:rsidRPr="006724F4">
        <w:rPr>
          <w:rFonts w:ascii="標楷體" w:eastAsia="標楷體" w:hAnsi="標楷體" w:hint="eastAsia"/>
        </w:rPr>
        <w:t>紳之飾，富國以農，</w:t>
      </w:r>
      <w:proofErr w:type="gramStart"/>
      <w:r w:rsidRPr="006724F4">
        <w:rPr>
          <w:rFonts w:ascii="標楷體" w:eastAsia="標楷體" w:hAnsi="標楷體" w:hint="eastAsia"/>
        </w:rPr>
        <w:t>距敵恃卒</w:t>
      </w:r>
      <w:proofErr w:type="gramEnd"/>
      <w:r w:rsidRPr="006724F4">
        <w:rPr>
          <w:rFonts w:ascii="標楷體" w:eastAsia="標楷體" w:hAnsi="標楷體" w:hint="eastAsia"/>
        </w:rPr>
        <w:t>，而貴文學之士</w:t>
      </w:r>
    </w:p>
    <w:p w:rsidR="00F84E34" w:rsidRPr="006724F4" w:rsidRDefault="00F84E34" w:rsidP="000E0DE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(B)</w:t>
      </w:r>
      <w:proofErr w:type="gramStart"/>
      <w:r w:rsidRPr="006724F4">
        <w:rPr>
          <w:rFonts w:ascii="標楷體" w:eastAsia="標楷體" w:hAnsi="標楷體" w:hint="eastAsia"/>
        </w:rPr>
        <w:t>山木自寇也，膏火自煎也，桂可</w:t>
      </w:r>
      <w:proofErr w:type="gramEnd"/>
      <w:r w:rsidRPr="006724F4">
        <w:rPr>
          <w:rFonts w:ascii="標楷體" w:eastAsia="標楷體" w:hAnsi="標楷體" w:hint="eastAsia"/>
        </w:rPr>
        <w:t>食，故伐之；</w:t>
      </w:r>
      <w:proofErr w:type="gramStart"/>
      <w:r w:rsidRPr="006724F4">
        <w:rPr>
          <w:rFonts w:ascii="標楷體" w:eastAsia="標楷體" w:hAnsi="標楷體" w:hint="eastAsia"/>
        </w:rPr>
        <w:t>漆可用</w:t>
      </w:r>
      <w:proofErr w:type="gramEnd"/>
      <w:r w:rsidRPr="006724F4">
        <w:rPr>
          <w:rFonts w:ascii="標楷體" w:eastAsia="標楷體" w:hAnsi="標楷體" w:hint="eastAsia"/>
        </w:rPr>
        <w:t>，</w:t>
      </w:r>
      <w:proofErr w:type="gramStart"/>
      <w:r w:rsidRPr="006724F4">
        <w:rPr>
          <w:rFonts w:ascii="標楷體" w:eastAsia="標楷體" w:hAnsi="標楷體" w:hint="eastAsia"/>
        </w:rPr>
        <w:t>故割之</w:t>
      </w:r>
      <w:proofErr w:type="gramEnd"/>
    </w:p>
    <w:p w:rsidR="00F84E34" w:rsidRPr="006724F4" w:rsidRDefault="00F84E34" w:rsidP="000E0DE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(C)</w:t>
      </w:r>
      <w:proofErr w:type="gramStart"/>
      <w:r w:rsidRPr="006724F4">
        <w:rPr>
          <w:rFonts w:ascii="標楷體" w:eastAsia="標楷體" w:hAnsi="標楷體" w:hint="eastAsia"/>
        </w:rPr>
        <w:t>足國之</w:t>
      </w:r>
      <w:proofErr w:type="gramEnd"/>
      <w:r w:rsidRPr="006724F4">
        <w:rPr>
          <w:rFonts w:ascii="標楷體" w:eastAsia="標楷體" w:hAnsi="標楷體" w:hint="eastAsia"/>
        </w:rPr>
        <w:t>道：節用裕民，</w:t>
      </w:r>
      <w:proofErr w:type="gramStart"/>
      <w:r w:rsidRPr="006724F4">
        <w:rPr>
          <w:rFonts w:ascii="標楷體" w:eastAsia="標楷體" w:hAnsi="標楷體" w:hint="eastAsia"/>
        </w:rPr>
        <w:t>而善藏其餘</w:t>
      </w:r>
      <w:proofErr w:type="gramEnd"/>
      <w:r w:rsidRPr="006724F4">
        <w:rPr>
          <w:rFonts w:ascii="標楷體" w:eastAsia="標楷體" w:hAnsi="標楷體" w:hint="eastAsia"/>
        </w:rPr>
        <w:t>。節用以禮，裕民以政。</w:t>
      </w:r>
      <w:proofErr w:type="gramStart"/>
      <w:r w:rsidRPr="006724F4">
        <w:rPr>
          <w:rFonts w:ascii="標楷體" w:eastAsia="標楷體" w:hAnsi="標楷體" w:hint="eastAsia"/>
        </w:rPr>
        <w:t>彼裕民</w:t>
      </w:r>
      <w:proofErr w:type="gramEnd"/>
      <w:r w:rsidRPr="006724F4">
        <w:rPr>
          <w:rFonts w:ascii="標楷體" w:eastAsia="標楷體" w:hAnsi="標楷體" w:hint="eastAsia"/>
        </w:rPr>
        <w:t>，故多餘，裕民則民富</w:t>
      </w:r>
    </w:p>
    <w:p w:rsidR="00E5452C" w:rsidRDefault="00F84E34" w:rsidP="000E0DE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(D)</w:t>
      </w:r>
      <w:proofErr w:type="gramStart"/>
      <w:r w:rsidRPr="006724F4">
        <w:rPr>
          <w:rFonts w:ascii="標楷體" w:eastAsia="標楷體" w:hAnsi="標楷體" w:hint="eastAsia"/>
        </w:rPr>
        <w:t>世</w:t>
      </w:r>
      <w:proofErr w:type="gramEnd"/>
      <w:r w:rsidRPr="006724F4">
        <w:rPr>
          <w:rFonts w:ascii="標楷體" w:eastAsia="標楷體" w:hAnsi="標楷體" w:hint="eastAsia"/>
        </w:rPr>
        <w:t>之為</w:t>
      </w:r>
      <w:proofErr w:type="gramStart"/>
      <w:r w:rsidRPr="006724F4">
        <w:rPr>
          <w:rFonts w:ascii="標楷體" w:eastAsia="標楷體" w:hAnsi="標楷體" w:hint="eastAsia"/>
        </w:rPr>
        <w:t>丘壟也</w:t>
      </w:r>
      <w:proofErr w:type="gramEnd"/>
      <w:r w:rsidRPr="006724F4">
        <w:rPr>
          <w:rFonts w:ascii="標楷體" w:eastAsia="標楷體" w:hAnsi="標楷體" w:hint="eastAsia"/>
        </w:rPr>
        <w:t>，其</w:t>
      </w:r>
      <w:proofErr w:type="gramStart"/>
      <w:r w:rsidRPr="006724F4">
        <w:rPr>
          <w:rFonts w:ascii="標楷體" w:eastAsia="標楷體" w:hAnsi="標楷體" w:hint="eastAsia"/>
        </w:rPr>
        <w:t>高大若山</w:t>
      </w:r>
      <w:proofErr w:type="gramEnd"/>
      <w:r w:rsidRPr="006724F4">
        <w:rPr>
          <w:rFonts w:ascii="標楷體" w:eastAsia="標楷體" w:hAnsi="標楷體" w:hint="eastAsia"/>
        </w:rPr>
        <w:t>，其樹之若林，其</w:t>
      </w:r>
      <w:proofErr w:type="gramStart"/>
      <w:r w:rsidRPr="006724F4">
        <w:rPr>
          <w:rFonts w:ascii="標楷體" w:eastAsia="標楷體" w:hAnsi="標楷體" w:hint="eastAsia"/>
        </w:rPr>
        <w:t>設闕庭</w:t>
      </w:r>
      <w:proofErr w:type="gramEnd"/>
      <w:r w:rsidRPr="006724F4">
        <w:rPr>
          <w:rFonts w:ascii="標楷體" w:eastAsia="標楷體" w:hAnsi="標楷體" w:hint="eastAsia"/>
        </w:rPr>
        <w:t>，為宮室，造賓</w:t>
      </w:r>
      <w:proofErr w:type="gramStart"/>
      <w:r w:rsidRPr="006724F4">
        <w:rPr>
          <w:rFonts w:ascii="標楷體" w:eastAsia="標楷體" w:hAnsi="標楷體" w:hint="eastAsia"/>
        </w:rPr>
        <w:t>阼</w:t>
      </w:r>
      <w:proofErr w:type="gramEnd"/>
      <w:r w:rsidRPr="006724F4">
        <w:rPr>
          <w:rFonts w:ascii="標楷體" w:eastAsia="標楷體" w:hAnsi="標楷體" w:hint="eastAsia"/>
        </w:rPr>
        <w:t>也，若都</w:t>
      </w:r>
      <w:proofErr w:type="gramStart"/>
      <w:r w:rsidRPr="006724F4">
        <w:rPr>
          <w:rFonts w:ascii="標楷體" w:eastAsia="標楷體" w:hAnsi="標楷體" w:hint="eastAsia"/>
        </w:rPr>
        <w:t>邑</w:t>
      </w:r>
      <w:proofErr w:type="gramEnd"/>
      <w:r w:rsidRPr="006724F4">
        <w:rPr>
          <w:rFonts w:ascii="標楷體" w:eastAsia="標楷體" w:hAnsi="標楷體" w:hint="eastAsia"/>
        </w:rPr>
        <w:t>。以此觀</w:t>
      </w:r>
      <w:proofErr w:type="gramStart"/>
      <w:r w:rsidRPr="006724F4">
        <w:rPr>
          <w:rFonts w:ascii="標楷體" w:eastAsia="標楷體" w:hAnsi="標楷體" w:hint="eastAsia"/>
        </w:rPr>
        <w:t>世示富</w:t>
      </w:r>
      <w:proofErr w:type="gramEnd"/>
      <w:r w:rsidRPr="006724F4">
        <w:rPr>
          <w:rFonts w:ascii="標楷體" w:eastAsia="標楷體" w:hAnsi="標楷體" w:hint="eastAsia"/>
        </w:rPr>
        <w:t>則可矣；以此為死者，則不可也</w:t>
      </w:r>
    </w:p>
    <w:p w:rsidR="00F84E34" w:rsidRPr="00E5452C" w:rsidRDefault="00E5452C" w:rsidP="00E5452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br w:type="page"/>
      </w:r>
    </w:p>
    <w:p w:rsidR="003F7A40" w:rsidRPr="00E5452C" w:rsidRDefault="003F7A40" w:rsidP="00E5452C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lastRenderedPageBreak/>
        <w:t>下列文句，何者</w:t>
      </w:r>
      <w:r w:rsidRPr="00E5452C">
        <w:rPr>
          <w:rFonts w:ascii="標楷體" w:eastAsia="標楷體" w:hAnsi="標楷體" w:hint="eastAsia"/>
        </w:rPr>
        <w:t>沒有</w:t>
      </w:r>
      <w:r w:rsidRPr="009567CF">
        <w:rPr>
          <w:rFonts w:ascii="標楷體" w:eastAsia="標楷體" w:hAnsi="標楷體" w:hint="eastAsia"/>
        </w:rPr>
        <w:t>「兩相比較，後者為佳」的涵義？</w:t>
      </w:r>
      <w:bookmarkStart w:id="55" w:name="137040015選項1"/>
    </w:p>
    <w:p w:rsidR="003F7A40" w:rsidRPr="00E5452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(A)</w:t>
      </w:r>
      <w:r w:rsidRPr="009567CF">
        <w:rPr>
          <w:rFonts w:ascii="標楷體" w:eastAsia="標楷體" w:hAnsi="標楷體" w:hint="eastAsia"/>
        </w:rPr>
        <w:t>禮，與其</w:t>
      </w:r>
      <w:proofErr w:type="gramStart"/>
      <w:r w:rsidRPr="009567CF">
        <w:rPr>
          <w:rFonts w:ascii="標楷體" w:eastAsia="標楷體" w:hAnsi="標楷體" w:hint="eastAsia"/>
        </w:rPr>
        <w:t>奢</w:t>
      </w:r>
      <w:proofErr w:type="gramEnd"/>
      <w:r w:rsidRPr="009567CF">
        <w:rPr>
          <w:rFonts w:ascii="標楷體" w:eastAsia="標楷體" w:hAnsi="標楷體" w:hint="eastAsia"/>
        </w:rPr>
        <w:t>也，寧儉</w:t>
      </w:r>
      <w:bookmarkStart w:id="56" w:name="137040015選項2"/>
      <w:bookmarkEnd w:id="55"/>
      <w:r w:rsidR="000A2798">
        <w:rPr>
          <w:rFonts w:ascii="標楷體" w:eastAsia="標楷體" w:hAnsi="標楷體"/>
        </w:rPr>
        <w:tab/>
      </w:r>
      <w:r w:rsidR="000A2798">
        <w:rPr>
          <w:rFonts w:ascii="標楷體" w:eastAsia="標楷體" w:hAnsi="標楷體"/>
        </w:rPr>
        <w:tab/>
      </w:r>
      <w:r w:rsidR="000A2798">
        <w:rPr>
          <w:rFonts w:ascii="標楷體" w:eastAsia="標楷體" w:hAnsi="標楷體"/>
        </w:rPr>
        <w:tab/>
      </w:r>
      <w:r w:rsidR="000A2798">
        <w:rPr>
          <w:rFonts w:ascii="標楷體" w:eastAsia="標楷體" w:hAnsi="標楷體"/>
        </w:rPr>
        <w:tab/>
      </w:r>
      <w:r w:rsidRPr="00E5452C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天涯何處無芳草，何必單戀一朵花</w:t>
      </w:r>
      <w:bookmarkStart w:id="57" w:name="137040015選項3"/>
      <w:bookmarkEnd w:id="56"/>
    </w:p>
    <w:bookmarkEnd w:id="57"/>
    <w:p w:rsidR="003F7A40" w:rsidRPr="00E5452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 w:hint="eastAsia"/>
        </w:rPr>
        <w:t>(C)與其詛咒黑暗，不如點起一支蠟燭</w:t>
      </w:r>
      <w:r w:rsidR="000A2798">
        <w:rPr>
          <w:rFonts w:ascii="標楷體" w:eastAsia="標楷體" w:hAnsi="標楷體"/>
        </w:rPr>
        <w:tab/>
      </w:r>
      <w:r w:rsidRPr="00E5452C">
        <w:rPr>
          <w:rFonts w:ascii="標楷體" w:eastAsia="標楷體" w:hAnsi="標楷體" w:hint="eastAsia"/>
        </w:rPr>
        <w:t>(D)與其</w:t>
      </w:r>
      <w:proofErr w:type="gramStart"/>
      <w:r w:rsidRPr="00E5452C">
        <w:rPr>
          <w:rFonts w:ascii="標楷體" w:eastAsia="標楷體" w:hAnsi="標楷體" w:hint="eastAsia"/>
        </w:rPr>
        <w:t>從辟人之</w:t>
      </w:r>
      <w:proofErr w:type="gramEnd"/>
      <w:r w:rsidRPr="00E5452C">
        <w:rPr>
          <w:rFonts w:ascii="標楷體" w:eastAsia="標楷體" w:hAnsi="標楷體" w:hint="eastAsia"/>
        </w:rPr>
        <w:t>士也，</w:t>
      </w:r>
      <w:proofErr w:type="gramStart"/>
      <w:r w:rsidRPr="00E5452C">
        <w:rPr>
          <w:rFonts w:ascii="標楷體" w:eastAsia="標楷體" w:hAnsi="標楷體" w:hint="eastAsia"/>
        </w:rPr>
        <w:t>孰若從</w:t>
      </w:r>
      <w:proofErr w:type="gramEnd"/>
      <w:r w:rsidRPr="00E5452C">
        <w:rPr>
          <w:rFonts w:ascii="標楷體" w:eastAsia="標楷體" w:hAnsi="標楷體" w:hint="eastAsia"/>
        </w:rPr>
        <w:t>辟</w:t>
      </w:r>
      <w:proofErr w:type="gramStart"/>
      <w:r w:rsidRPr="00E5452C">
        <w:rPr>
          <w:rFonts w:ascii="標楷體" w:eastAsia="標楷體" w:hAnsi="標楷體" w:hint="eastAsia"/>
        </w:rPr>
        <w:t>世</w:t>
      </w:r>
      <w:proofErr w:type="gramEnd"/>
      <w:r w:rsidRPr="00E5452C">
        <w:rPr>
          <w:rFonts w:ascii="標楷體" w:eastAsia="標楷體" w:hAnsi="標楷體" w:hint="eastAsia"/>
        </w:rPr>
        <w:t>之士哉</w:t>
      </w:r>
    </w:p>
    <w:p w:rsidR="003F7A40" w:rsidRPr="00E5452C" w:rsidRDefault="003F7A40" w:rsidP="00E5452C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「我住長江頭，</w:t>
      </w:r>
      <w:proofErr w:type="gramStart"/>
      <w:r w:rsidRPr="009567CF">
        <w:rPr>
          <w:rFonts w:ascii="標楷體" w:eastAsia="標楷體" w:hAnsi="標楷體" w:hint="eastAsia"/>
        </w:rPr>
        <w:t>君住長江</w:t>
      </w:r>
      <w:proofErr w:type="gramEnd"/>
      <w:r w:rsidRPr="009567CF">
        <w:rPr>
          <w:rFonts w:ascii="標楷體" w:eastAsia="標楷體" w:hAnsi="標楷體" w:hint="eastAsia"/>
        </w:rPr>
        <w:t>尾；日日思君不見君，</w:t>
      </w:r>
      <w:proofErr w:type="gramStart"/>
      <w:r w:rsidRPr="009567CF">
        <w:rPr>
          <w:rFonts w:ascii="標楷體" w:eastAsia="標楷體" w:hAnsi="標楷體" w:hint="eastAsia"/>
        </w:rPr>
        <w:t>共飲長江水</w:t>
      </w:r>
      <w:proofErr w:type="gramEnd"/>
      <w:r w:rsidRPr="009567CF">
        <w:rPr>
          <w:rFonts w:ascii="標楷體" w:eastAsia="標楷體" w:hAnsi="標楷體" w:hint="eastAsia"/>
        </w:rPr>
        <w:t>。此水</w:t>
      </w:r>
      <w:proofErr w:type="gramStart"/>
      <w:r w:rsidRPr="009567CF">
        <w:rPr>
          <w:rFonts w:ascii="標楷體" w:eastAsia="標楷體" w:hAnsi="標楷體" w:hint="eastAsia"/>
        </w:rPr>
        <w:t>幾時休</w:t>
      </w:r>
      <w:proofErr w:type="gramEnd"/>
      <w:r w:rsidRPr="009567CF">
        <w:rPr>
          <w:rFonts w:ascii="標楷體" w:eastAsia="標楷體" w:hAnsi="標楷體" w:hint="eastAsia"/>
        </w:rPr>
        <w:t>，此恨何時已。</w:t>
      </w:r>
      <w:r w:rsidR="00E5452C">
        <w:rPr>
          <w:rFonts w:ascii="標楷體" w:eastAsia="標楷體" w:hAnsi="標楷體"/>
        </w:rPr>
        <w:br/>
      </w:r>
      <w:r w:rsidRPr="00E5452C">
        <w:rPr>
          <w:rFonts w:ascii="標楷體" w:eastAsia="標楷體" w:hAnsi="標楷體" w:hint="eastAsia"/>
        </w:rPr>
        <w:t>只</w:t>
      </w:r>
      <w:proofErr w:type="gramStart"/>
      <w:r w:rsidRPr="00E5452C">
        <w:rPr>
          <w:rFonts w:ascii="標楷體" w:eastAsia="標楷體" w:hAnsi="標楷體" w:hint="eastAsia"/>
        </w:rPr>
        <w:t>願君心似</w:t>
      </w:r>
      <w:proofErr w:type="gramEnd"/>
      <w:r w:rsidRPr="00E5452C">
        <w:rPr>
          <w:rFonts w:ascii="標楷體" w:eastAsia="標楷體" w:hAnsi="標楷體" w:hint="eastAsia"/>
        </w:rPr>
        <w:t>我心，定不負、相思意。」</w:t>
      </w:r>
      <w:r w:rsidRPr="00E5452C">
        <w:rPr>
          <w:rFonts w:ascii="標楷體" w:eastAsia="標楷體" w:hAnsi="標楷體"/>
        </w:rPr>
        <w:t>(</w:t>
      </w:r>
      <w:r w:rsidRPr="00E5452C">
        <w:rPr>
          <w:rFonts w:ascii="標楷體" w:eastAsia="標楷體" w:hAnsi="標楷體" w:hint="eastAsia"/>
        </w:rPr>
        <w:t>李之儀〈卜算子〉</w:t>
      </w:r>
      <w:r w:rsidRPr="00E5452C">
        <w:rPr>
          <w:rFonts w:ascii="標楷體" w:eastAsia="標楷體" w:hAnsi="標楷體"/>
        </w:rPr>
        <w:t>)</w:t>
      </w:r>
      <w:r w:rsidRPr="00E5452C">
        <w:rPr>
          <w:rFonts w:ascii="標楷體" w:eastAsia="標楷體" w:hAnsi="標楷體" w:hint="eastAsia"/>
        </w:rPr>
        <w:t>下列</w:t>
      </w:r>
      <w:proofErr w:type="gramStart"/>
      <w:r w:rsidRPr="00E5452C">
        <w:rPr>
          <w:rFonts w:ascii="標楷體" w:eastAsia="標楷體" w:hAnsi="標楷體" w:hint="eastAsia"/>
        </w:rPr>
        <w:t>關於此詞的</w:t>
      </w:r>
      <w:proofErr w:type="gramEnd"/>
      <w:r w:rsidRPr="00E5452C">
        <w:rPr>
          <w:rFonts w:ascii="標楷體" w:eastAsia="標楷體" w:hAnsi="標楷體" w:hint="eastAsia"/>
        </w:rPr>
        <w:t>說明，何者</w:t>
      </w:r>
      <w:r w:rsidRPr="00E5452C">
        <w:rPr>
          <w:rFonts w:ascii="標楷體" w:eastAsia="標楷體" w:hAnsi="標楷體" w:hint="eastAsia"/>
          <w:u w:val="double"/>
        </w:rPr>
        <w:t>錯誤</w:t>
      </w:r>
      <w:r w:rsidRPr="00E5452C">
        <w:rPr>
          <w:rFonts w:ascii="標楷體" w:eastAsia="標楷體" w:hAnsi="標楷體" w:hint="eastAsia"/>
        </w:rPr>
        <w:t>？</w:t>
      </w:r>
      <w:bookmarkStart w:id="58" w:name="147020235選項1"/>
    </w:p>
    <w:p w:rsidR="003F7A40" w:rsidRPr="00E5452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(A)</w:t>
      </w:r>
      <w:proofErr w:type="gramStart"/>
      <w:r w:rsidRPr="009567CF">
        <w:rPr>
          <w:rFonts w:ascii="標楷體" w:eastAsia="標楷體" w:hAnsi="標楷體" w:hint="eastAsia"/>
        </w:rPr>
        <w:t>全詞圍繞</w:t>
      </w:r>
      <w:proofErr w:type="gramEnd"/>
      <w:r w:rsidRPr="009567CF">
        <w:rPr>
          <w:rFonts w:ascii="標楷體" w:eastAsia="標楷體" w:hAnsi="標楷體" w:hint="eastAsia"/>
        </w:rPr>
        <w:t>著長江水，表達男女相愛的思念和分離的怨愁</w:t>
      </w:r>
      <w:bookmarkStart w:id="59" w:name="147020235選項2"/>
      <w:bookmarkEnd w:id="58"/>
    </w:p>
    <w:p w:rsidR="003F7A40" w:rsidRPr="00E5452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開頭寫兩人各在一</w:t>
      </w:r>
      <w:proofErr w:type="gramStart"/>
      <w:r w:rsidRPr="009567CF">
        <w:rPr>
          <w:rFonts w:ascii="標楷體" w:eastAsia="標楷體" w:hAnsi="標楷體" w:hint="eastAsia"/>
        </w:rPr>
        <w:t>方相隔</w:t>
      </w:r>
      <w:proofErr w:type="gramEnd"/>
      <w:r w:rsidRPr="009567CF">
        <w:rPr>
          <w:rFonts w:ascii="標楷體" w:eastAsia="標楷體" w:hAnsi="標楷體" w:hint="eastAsia"/>
        </w:rPr>
        <w:t>千里，喻相逢之難，見相思之深</w:t>
      </w:r>
      <w:bookmarkStart w:id="60" w:name="147020235選項3"/>
      <w:bookmarkEnd w:id="59"/>
    </w:p>
    <w:p w:rsidR="003F7A40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全詞</w:t>
      </w:r>
      <w:proofErr w:type="gramStart"/>
      <w:r w:rsidRPr="009567CF">
        <w:rPr>
          <w:rFonts w:ascii="標楷體" w:eastAsia="標楷體" w:hAnsi="標楷體" w:hint="eastAsia"/>
        </w:rPr>
        <w:t>託</w:t>
      </w:r>
      <w:proofErr w:type="gramEnd"/>
      <w:r w:rsidRPr="009567CF">
        <w:rPr>
          <w:rFonts w:ascii="標楷體" w:eastAsia="標楷體" w:hAnsi="標楷體" w:hint="eastAsia"/>
        </w:rPr>
        <w:t>為男子之口，發為</w:t>
      </w:r>
      <w:proofErr w:type="gramStart"/>
      <w:r w:rsidRPr="009567CF">
        <w:rPr>
          <w:rFonts w:ascii="標楷體" w:eastAsia="標楷體" w:hAnsi="標楷體" w:hint="eastAsia"/>
        </w:rPr>
        <w:t>民歌風調</w:t>
      </w:r>
      <w:proofErr w:type="gramEnd"/>
      <w:r w:rsidRPr="009567CF">
        <w:rPr>
          <w:rFonts w:ascii="標楷體" w:eastAsia="標楷體" w:hAnsi="標楷體" w:hint="eastAsia"/>
        </w:rPr>
        <w:t>，以滔滔江流寫綿綿情思，情思動人</w:t>
      </w:r>
      <w:bookmarkEnd w:id="60"/>
    </w:p>
    <w:p w:rsidR="003F7A40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「只</w:t>
      </w:r>
      <w:proofErr w:type="gramStart"/>
      <w:r w:rsidRPr="009567CF">
        <w:rPr>
          <w:rFonts w:ascii="標楷體" w:eastAsia="標楷體" w:hAnsi="標楷體" w:hint="eastAsia"/>
        </w:rPr>
        <w:t>願君心似</w:t>
      </w:r>
      <w:proofErr w:type="gramEnd"/>
      <w:r w:rsidRPr="009567CF">
        <w:rPr>
          <w:rFonts w:ascii="標楷體" w:eastAsia="標楷體" w:hAnsi="標楷體" w:hint="eastAsia"/>
        </w:rPr>
        <w:t>我心」二句是對心上人的期望，期望他像自己一樣心</w:t>
      </w:r>
      <w:proofErr w:type="gramStart"/>
      <w:r w:rsidRPr="009567CF">
        <w:rPr>
          <w:rFonts w:ascii="標楷體" w:eastAsia="標楷體" w:hAnsi="標楷體" w:hint="eastAsia"/>
        </w:rPr>
        <w:t>無旁屬</w:t>
      </w:r>
      <w:proofErr w:type="gramEnd"/>
      <w:r w:rsidRPr="009567CF">
        <w:rPr>
          <w:rFonts w:ascii="標楷體" w:eastAsia="標楷體" w:hAnsi="標楷體" w:hint="eastAsia"/>
        </w:rPr>
        <w:t>，</w:t>
      </w:r>
      <w:proofErr w:type="gramStart"/>
      <w:r w:rsidRPr="009567CF">
        <w:rPr>
          <w:rFonts w:ascii="標楷體" w:eastAsia="標楷體" w:hAnsi="標楷體" w:hint="eastAsia"/>
        </w:rPr>
        <w:t>守情不移</w:t>
      </w:r>
      <w:proofErr w:type="gramEnd"/>
    </w:p>
    <w:p w:rsidR="003F7A40" w:rsidRPr="00E5452C" w:rsidRDefault="003F7A40" w:rsidP="00E5452C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下列關於陶淵明的文句中，何者反映的人生態度與其他三者</w:t>
      </w:r>
      <w:r w:rsidRPr="00E5452C">
        <w:rPr>
          <w:rFonts w:ascii="標楷體" w:eastAsia="標楷體" w:hAnsi="標楷體" w:hint="eastAsia"/>
        </w:rPr>
        <w:t>不同</w:t>
      </w:r>
      <w:r w:rsidRPr="009567CF">
        <w:rPr>
          <w:rFonts w:ascii="標楷體" w:eastAsia="標楷體" w:hAnsi="標楷體" w:hint="eastAsia"/>
        </w:rPr>
        <w:t>？</w:t>
      </w:r>
    </w:p>
    <w:p w:rsidR="003F7A40" w:rsidRPr="00E5452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(A)</w:t>
      </w:r>
      <w:proofErr w:type="gramStart"/>
      <w:r w:rsidRPr="009567CF">
        <w:rPr>
          <w:rFonts w:ascii="標楷體" w:eastAsia="標楷體" w:hAnsi="標楷體" w:hint="eastAsia"/>
        </w:rPr>
        <w:t>羈</w:t>
      </w:r>
      <w:proofErr w:type="gramEnd"/>
      <w:r w:rsidRPr="009567CF">
        <w:rPr>
          <w:rFonts w:ascii="標楷體" w:eastAsia="標楷體" w:hAnsi="標楷體" w:hint="eastAsia"/>
        </w:rPr>
        <w:t>鳥念舊林，池</w:t>
      </w:r>
      <w:proofErr w:type="gramStart"/>
      <w:r w:rsidRPr="009567CF">
        <w:rPr>
          <w:rFonts w:ascii="標楷體" w:eastAsia="標楷體" w:hAnsi="標楷體" w:hint="eastAsia"/>
        </w:rPr>
        <w:t>魚思故淵</w:t>
      </w:r>
      <w:bookmarkStart w:id="61" w:name="147090121選項1"/>
      <w:bookmarkEnd w:id="61"/>
      <w:proofErr w:type="gramEnd"/>
    </w:p>
    <w:p w:rsidR="003F7A40" w:rsidRPr="00E5452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(B)</w:t>
      </w:r>
      <w:proofErr w:type="gramStart"/>
      <w:r w:rsidRPr="009567CF">
        <w:rPr>
          <w:rFonts w:ascii="標楷體" w:eastAsia="標楷體" w:hAnsi="標楷體" w:hint="eastAsia"/>
        </w:rPr>
        <w:t>造飲輒盡</w:t>
      </w:r>
      <w:proofErr w:type="gramEnd"/>
      <w:r w:rsidRPr="009567CF">
        <w:rPr>
          <w:rFonts w:ascii="標楷體" w:eastAsia="標楷體" w:hAnsi="標楷體" w:hint="eastAsia"/>
        </w:rPr>
        <w:t>，期在</w:t>
      </w:r>
      <w:proofErr w:type="gramStart"/>
      <w:r w:rsidRPr="009567CF">
        <w:rPr>
          <w:rFonts w:ascii="標楷體" w:eastAsia="標楷體" w:hAnsi="標楷體" w:hint="eastAsia"/>
        </w:rPr>
        <w:t>必醉，既醉</w:t>
      </w:r>
      <w:proofErr w:type="gramEnd"/>
      <w:r w:rsidRPr="009567CF">
        <w:rPr>
          <w:rFonts w:ascii="標楷體" w:eastAsia="標楷體" w:hAnsi="標楷體" w:hint="eastAsia"/>
        </w:rPr>
        <w:t>而退，曾不吝情去留</w:t>
      </w:r>
      <w:bookmarkStart w:id="62" w:name="147090121選項2"/>
      <w:bookmarkEnd w:id="62"/>
    </w:p>
    <w:p w:rsidR="003F7A40" w:rsidRPr="00E5452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(C)</w:t>
      </w:r>
      <w:r w:rsidRPr="009567CF">
        <w:rPr>
          <w:rFonts w:ascii="標楷體" w:eastAsia="標楷體" w:hAnsi="標楷體" w:hint="eastAsia"/>
        </w:rPr>
        <w:t>我</w:t>
      </w:r>
      <w:proofErr w:type="gramStart"/>
      <w:r w:rsidRPr="009567CF">
        <w:rPr>
          <w:rFonts w:ascii="標楷體" w:eastAsia="標楷體" w:hAnsi="標楷體" w:hint="eastAsia"/>
        </w:rPr>
        <w:t>醉欲眠，卿可</w:t>
      </w:r>
      <w:proofErr w:type="gramEnd"/>
      <w:r w:rsidRPr="009567CF">
        <w:rPr>
          <w:rFonts w:ascii="標楷體" w:eastAsia="標楷體" w:hAnsi="標楷體" w:hint="eastAsia"/>
        </w:rPr>
        <w:t>去</w:t>
      </w:r>
      <w:bookmarkStart w:id="63" w:name="147090121選項3"/>
      <w:bookmarkEnd w:id="63"/>
    </w:p>
    <w:p w:rsidR="003F7A40" w:rsidRPr="009567CF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(D)</w:t>
      </w:r>
      <w:proofErr w:type="gramStart"/>
      <w:r w:rsidRPr="009567CF">
        <w:rPr>
          <w:rFonts w:ascii="標楷體" w:eastAsia="標楷體" w:hAnsi="標楷體" w:hint="eastAsia"/>
        </w:rPr>
        <w:t>但識琴中趣</w:t>
      </w:r>
      <w:proofErr w:type="gramEnd"/>
      <w:r w:rsidRPr="009567CF">
        <w:rPr>
          <w:rFonts w:ascii="標楷體" w:eastAsia="標楷體" w:hAnsi="標楷體" w:hint="eastAsia"/>
        </w:rPr>
        <w:t>，何</w:t>
      </w:r>
      <w:proofErr w:type="gramStart"/>
      <w:r w:rsidRPr="009567CF">
        <w:rPr>
          <w:rFonts w:ascii="標楷體" w:eastAsia="標楷體" w:hAnsi="標楷體" w:hint="eastAsia"/>
        </w:rPr>
        <w:t>勞絃</w:t>
      </w:r>
      <w:proofErr w:type="gramEnd"/>
      <w:r w:rsidRPr="009567CF">
        <w:rPr>
          <w:rFonts w:ascii="標楷體" w:eastAsia="標楷體" w:hAnsi="標楷體" w:hint="eastAsia"/>
        </w:rPr>
        <w:t>上聲</w:t>
      </w:r>
    </w:p>
    <w:p w:rsidR="003F7A40" w:rsidRPr="00E5452C" w:rsidRDefault="003F7A40" w:rsidP="00E5452C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下列各組的文意，何者與</w:t>
      </w:r>
      <w:proofErr w:type="gramStart"/>
      <w:r w:rsidRPr="009567CF">
        <w:rPr>
          <w:rFonts w:ascii="標楷體" w:eastAsia="標楷體" w:hAnsi="標楷體" w:hint="eastAsia"/>
        </w:rPr>
        <w:t>《</w:t>
      </w:r>
      <w:proofErr w:type="gramEnd"/>
      <w:r w:rsidRPr="009567CF">
        <w:rPr>
          <w:rFonts w:ascii="標楷體" w:eastAsia="標楷體" w:hAnsi="標楷體" w:hint="eastAsia"/>
        </w:rPr>
        <w:t>禮記</w:t>
      </w:r>
      <w:r w:rsidRPr="009567CF">
        <w:rPr>
          <w:rFonts w:ascii="標楷體" w:eastAsia="標楷體" w:hAnsi="標楷體"/>
        </w:rPr>
        <w:t>.</w:t>
      </w:r>
      <w:r w:rsidRPr="009567CF">
        <w:rPr>
          <w:rFonts w:ascii="標楷體" w:eastAsia="標楷體" w:hAnsi="標楷體" w:hint="eastAsia"/>
        </w:rPr>
        <w:t>禮運</w:t>
      </w:r>
      <w:proofErr w:type="gramStart"/>
      <w:r w:rsidRPr="009567CF">
        <w:rPr>
          <w:rFonts w:ascii="標楷體" w:eastAsia="標楷體" w:hAnsi="標楷體" w:hint="eastAsia"/>
        </w:rPr>
        <w:t>》</w:t>
      </w:r>
      <w:proofErr w:type="gramEnd"/>
      <w:r w:rsidRPr="009567CF">
        <w:rPr>
          <w:rFonts w:ascii="標楷體" w:eastAsia="標楷體" w:hAnsi="標楷體" w:hint="eastAsia"/>
        </w:rPr>
        <w:t>：「老有所終，壯有所用，</w:t>
      </w:r>
      <w:proofErr w:type="gramStart"/>
      <w:r w:rsidRPr="009567CF">
        <w:rPr>
          <w:rFonts w:ascii="標楷體" w:eastAsia="標楷體" w:hAnsi="標楷體" w:hint="eastAsia"/>
        </w:rPr>
        <w:t>幼有所長</w:t>
      </w:r>
      <w:proofErr w:type="gramEnd"/>
      <w:r w:rsidRPr="009567CF">
        <w:rPr>
          <w:rFonts w:ascii="標楷體" w:eastAsia="標楷體" w:hAnsi="標楷體" w:hint="eastAsia"/>
        </w:rPr>
        <w:t>，鰥寡孤獨</w:t>
      </w:r>
      <w:proofErr w:type="gramStart"/>
      <w:r w:rsidRPr="009567CF">
        <w:rPr>
          <w:rFonts w:ascii="標楷體" w:eastAsia="標楷體" w:hAnsi="標楷體" w:hint="eastAsia"/>
        </w:rPr>
        <w:t>廢</w:t>
      </w:r>
      <w:r w:rsidRPr="00E5452C">
        <w:rPr>
          <w:rFonts w:ascii="標楷體" w:eastAsia="標楷體" w:hAnsi="標楷體" w:hint="eastAsia"/>
        </w:rPr>
        <w:t>疾者</w:t>
      </w:r>
      <w:proofErr w:type="gramEnd"/>
      <w:r w:rsidRPr="00E5452C">
        <w:rPr>
          <w:rFonts w:ascii="標楷體" w:eastAsia="標楷體" w:hAnsi="標楷體" w:hint="eastAsia"/>
        </w:rPr>
        <w:t>皆有所養。」的社會福利理念</w:t>
      </w:r>
      <w:r w:rsidRPr="00E5452C">
        <w:rPr>
          <w:rFonts w:ascii="標楷體" w:eastAsia="標楷體" w:hAnsi="標楷體" w:hint="eastAsia"/>
          <w:u w:val="double"/>
        </w:rPr>
        <w:t>不同</w:t>
      </w:r>
      <w:r w:rsidRPr="00E5452C">
        <w:rPr>
          <w:rFonts w:ascii="標楷體" w:eastAsia="標楷體" w:hAnsi="標楷體" w:hint="eastAsia"/>
        </w:rPr>
        <w:t>？</w:t>
      </w:r>
      <w:bookmarkStart w:id="64" w:name="137120006選項1"/>
    </w:p>
    <w:p w:rsidR="003F7A40" w:rsidRPr="00E1413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(A)</w:t>
      </w:r>
      <w:proofErr w:type="gramStart"/>
      <w:r w:rsidRPr="009567CF">
        <w:rPr>
          <w:rFonts w:ascii="標楷體" w:eastAsia="標楷體" w:hAnsi="標楷體" w:hint="eastAsia"/>
        </w:rPr>
        <w:t>尊高年</w:t>
      </w:r>
      <w:proofErr w:type="gramEnd"/>
      <w:r w:rsidRPr="009567CF">
        <w:rPr>
          <w:rFonts w:ascii="標楷體" w:eastAsia="標楷體" w:hAnsi="標楷體" w:hint="eastAsia"/>
        </w:rPr>
        <w:t>，</w:t>
      </w:r>
      <w:proofErr w:type="gramStart"/>
      <w:r w:rsidRPr="009567CF">
        <w:rPr>
          <w:rFonts w:ascii="標楷體" w:eastAsia="標楷體" w:hAnsi="標楷體" w:hint="eastAsia"/>
        </w:rPr>
        <w:t>所以長其長</w:t>
      </w:r>
      <w:proofErr w:type="gramEnd"/>
      <w:r w:rsidRPr="009567CF">
        <w:rPr>
          <w:rFonts w:ascii="標楷體" w:eastAsia="標楷體" w:hAnsi="標楷體" w:hint="eastAsia"/>
        </w:rPr>
        <w:t>；</w:t>
      </w:r>
      <w:proofErr w:type="gramStart"/>
      <w:r w:rsidRPr="009567CF">
        <w:rPr>
          <w:rFonts w:ascii="標楷體" w:eastAsia="標楷體" w:hAnsi="標楷體" w:hint="eastAsia"/>
        </w:rPr>
        <w:t>慈孤弱，所以幼其</w:t>
      </w:r>
      <w:proofErr w:type="gramEnd"/>
      <w:r w:rsidRPr="009567CF">
        <w:rPr>
          <w:rFonts w:ascii="標楷體" w:eastAsia="標楷體" w:hAnsi="標楷體" w:hint="eastAsia"/>
        </w:rPr>
        <w:t>幼。凡天下疲</w:t>
      </w:r>
      <w:proofErr w:type="gramStart"/>
      <w:r w:rsidRPr="009567CF">
        <w:rPr>
          <w:rFonts w:ascii="標楷體" w:eastAsia="標楷體" w:hAnsi="標楷體" w:hint="eastAsia"/>
        </w:rPr>
        <w:t>癃</w:t>
      </w:r>
      <w:proofErr w:type="gramEnd"/>
      <w:r w:rsidRPr="009567CF">
        <w:rPr>
          <w:rFonts w:ascii="標楷體" w:eastAsia="標楷體" w:hAnsi="標楷體" w:hint="eastAsia"/>
        </w:rPr>
        <w:t>、殘疾、</w:t>
      </w:r>
      <w:proofErr w:type="gramStart"/>
      <w:r w:rsidRPr="009567CF">
        <w:rPr>
          <w:rFonts w:ascii="標楷體" w:eastAsia="標楷體" w:hAnsi="標楷體" w:hint="eastAsia"/>
        </w:rPr>
        <w:t>惸</w:t>
      </w:r>
      <w:proofErr w:type="gramEnd"/>
      <w:r w:rsidRPr="009567CF">
        <w:rPr>
          <w:rFonts w:ascii="標楷體" w:eastAsia="標楷體" w:hAnsi="標楷體" w:hint="eastAsia"/>
        </w:rPr>
        <w:t>獨、鰥寡，</w:t>
      </w:r>
      <w:proofErr w:type="gramStart"/>
      <w:r w:rsidRPr="009567CF">
        <w:rPr>
          <w:rFonts w:ascii="標楷體" w:eastAsia="標楷體" w:hAnsi="標楷體" w:hint="eastAsia"/>
        </w:rPr>
        <w:t>皆吾兄弟之顛連</w:t>
      </w:r>
      <w:proofErr w:type="gramEnd"/>
      <w:r w:rsidRPr="009567CF">
        <w:rPr>
          <w:rFonts w:ascii="標楷體" w:eastAsia="標楷體" w:hAnsi="標楷體" w:hint="eastAsia"/>
        </w:rPr>
        <w:t>而無告者也</w:t>
      </w: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張載〈西銘〉</w:t>
      </w:r>
      <w:r w:rsidRPr="009567CF">
        <w:rPr>
          <w:rFonts w:ascii="標楷體" w:eastAsia="標楷體" w:hAnsi="標楷體"/>
        </w:rPr>
        <w:t>)</w:t>
      </w:r>
      <w:bookmarkStart w:id="65" w:name="137120006選項2"/>
      <w:bookmarkEnd w:id="64"/>
    </w:p>
    <w:p w:rsidR="003F7A40" w:rsidRPr="00E1413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老吾老，以及人之老；</w:t>
      </w:r>
      <w:proofErr w:type="gramStart"/>
      <w:r w:rsidRPr="009567CF">
        <w:rPr>
          <w:rFonts w:ascii="標楷體" w:eastAsia="標楷體" w:hAnsi="標楷體" w:hint="eastAsia"/>
        </w:rPr>
        <w:t>幼吾幼，</w:t>
      </w:r>
      <w:proofErr w:type="gramEnd"/>
      <w:r w:rsidRPr="009567CF">
        <w:rPr>
          <w:rFonts w:ascii="標楷體" w:eastAsia="標楷體" w:hAnsi="標楷體" w:hint="eastAsia"/>
        </w:rPr>
        <w:t>以及人之幼，天下可運於掌</w:t>
      </w:r>
      <w:r w:rsidRPr="009567CF">
        <w:rPr>
          <w:rFonts w:ascii="標楷體" w:eastAsia="標楷體" w:hAnsi="標楷體"/>
        </w:rPr>
        <w:t>(</w:t>
      </w:r>
      <w:proofErr w:type="gramStart"/>
      <w:r w:rsidRPr="009567CF">
        <w:rPr>
          <w:rFonts w:ascii="標楷體" w:eastAsia="標楷體" w:hAnsi="標楷體" w:hint="eastAsia"/>
        </w:rPr>
        <w:t>《</w:t>
      </w:r>
      <w:proofErr w:type="gramEnd"/>
      <w:r w:rsidRPr="009567CF">
        <w:rPr>
          <w:rFonts w:ascii="標楷體" w:eastAsia="標楷體" w:hAnsi="標楷體" w:hint="eastAsia"/>
        </w:rPr>
        <w:t>孟子</w:t>
      </w:r>
      <w:r w:rsidRPr="009567CF">
        <w:rPr>
          <w:rFonts w:ascii="標楷體" w:eastAsia="標楷體" w:hAnsi="標楷體"/>
        </w:rPr>
        <w:t>.</w:t>
      </w:r>
      <w:r>
        <w:rPr>
          <w:rFonts w:ascii="標楷體" w:eastAsia="標楷體" w:hAnsi="標楷體" w:hint="eastAsia"/>
        </w:rPr>
        <w:t xml:space="preserve"> </w:t>
      </w:r>
      <w:r w:rsidRPr="009567CF">
        <w:rPr>
          <w:rFonts w:ascii="標楷體" w:eastAsia="標楷體" w:hAnsi="標楷體" w:hint="eastAsia"/>
        </w:rPr>
        <w:t>梁惠王</w:t>
      </w:r>
      <w:proofErr w:type="gramStart"/>
      <w:r w:rsidRPr="009567CF">
        <w:rPr>
          <w:rFonts w:ascii="標楷體" w:eastAsia="標楷體" w:hAnsi="標楷體" w:hint="eastAsia"/>
        </w:rPr>
        <w:t>》</w:t>
      </w:r>
      <w:proofErr w:type="gramEnd"/>
      <w:r w:rsidRPr="009567CF">
        <w:rPr>
          <w:rFonts w:ascii="標楷體" w:eastAsia="標楷體" w:hAnsi="標楷體"/>
        </w:rPr>
        <w:t>)</w:t>
      </w:r>
      <w:bookmarkStart w:id="66" w:name="137120006選項3"/>
      <w:bookmarkEnd w:id="65"/>
      <w:r w:rsidRPr="00E5452C">
        <w:rPr>
          <w:rFonts w:ascii="標楷體" w:eastAsia="標楷體" w:hAnsi="標楷體" w:hint="eastAsia"/>
        </w:rPr>
        <w:t xml:space="preserve">　</w:t>
      </w:r>
    </w:p>
    <w:p w:rsidR="003F7A40" w:rsidRPr="00E5452C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(C)</w:t>
      </w:r>
      <w:proofErr w:type="gramStart"/>
      <w:r w:rsidRPr="009567CF">
        <w:rPr>
          <w:rFonts w:ascii="標楷體" w:eastAsia="標楷體" w:hAnsi="標楷體" w:hint="eastAsia"/>
        </w:rPr>
        <w:t>甘其食</w:t>
      </w:r>
      <w:proofErr w:type="gramEnd"/>
      <w:r w:rsidRPr="009567CF">
        <w:rPr>
          <w:rFonts w:ascii="標楷體" w:eastAsia="標楷體" w:hAnsi="標楷體" w:hint="eastAsia"/>
        </w:rPr>
        <w:t>，</w:t>
      </w:r>
      <w:proofErr w:type="gramStart"/>
      <w:r w:rsidRPr="009567CF">
        <w:rPr>
          <w:rFonts w:ascii="標楷體" w:eastAsia="標楷體" w:hAnsi="標楷體" w:hint="eastAsia"/>
        </w:rPr>
        <w:t>美其服</w:t>
      </w:r>
      <w:proofErr w:type="gramEnd"/>
      <w:r w:rsidRPr="009567CF">
        <w:rPr>
          <w:rFonts w:ascii="標楷體" w:eastAsia="標楷體" w:hAnsi="標楷體" w:hint="eastAsia"/>
        </w:rPr>
        <w:t>，安其居，樂其俗。鄰國相望，雞犬之聲</w:t>
      </w:r>
      <w:proofErr w:type="gramStart"/>
      <w:r w:rsidRPr="009567CF">
        <w:rPr>
          <w:rFonts w:ascii="標楷體" w:eastAsia="標楷體" w:hAnsi="標楷體" w:hint="eastAsia"/>
        </w:rPr>
        <w:t>相聞，民至</w:t>
      </w:r>
      <w:proofErr w:type="gramEnd"/>
      <w:r w:rsidRPr="009567CF">
        <w:rPr>
          <w:rFonts w:ascii="標楷體" w:eastAsia="標楷體" w:hAnsi="標楷體" w:hint="eastAsia"/>
        </w:rPr>
        <w:t>老死不相往來</w:t>
      </w:r>
      <w:r w:rsidRPr="009567CF">
        <w:rPr>
          <w:rFonts w:ascii="標楷體" w:eastAsia="標楷體" w:hAnsi="標楷體"/>
        </w:rPr>
        <w:t>(</w:t>
      </w:r>
      <w:r w:rsidRPr="009567CF">
        <w:rPr>
          <w:rFonts w:ascii="標楷體" w:eastAsia="標楷體" w:hAnsi="標楷體" w:hint="eastAsia"/>
        </w:rPr>
        <w:t>《老子》</w:t>
      </w:r>
      <w:r w:rsidRPr="009567CF">
        <w:rPr>
          <w:rFonts w:ascii="標楷體" w:eastAsia="標楷體" w:hAnsi="標楷體"/>
        </w:rPr>
        <w:t>)</w:t>
      </w:r>
      <w:bookmarkEnd w:id="66"/>
    </w:p>
    <w:p w:rsidR="003F7A40" w:rsidRDefault="003F7A40" w:rsidP="00E5452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E5452C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老者安之，朋友信之，少者懷之</w:t>
      </w:r>
      <w:r w:rsidRPr="009567CF">
        <w:rPr>
          <w:rFonts w:ascii="標楷體" w:eastAsia="標楷體" w:hAnsi="標楷體"/>
        </w:rPr>
        <w:t>(</w:t>
      </w:r>
      <w:proofErr w:type="gramStart"/>
      <w:r w:rsidRPr="009567CF">
        <w:rPr>
          <w:rFonts w:ascii="標楷體" w:eastAsia="標楷體" w:hAnsi="標楷體" w:hint="eastAsia"/>
        </w:rPr>
        <w:t>《</w:t>
      </w:r>
      <w:proofErr w:type="gramEnd"/>
      <w:r w:rsidRPr="009567CF">
        <w:rPr>
          <w:rFonts w:ascii="標楷體" w:eastAsia="標楷體" w:hAnsi="標楷體" w:hint="eastAsia"/>
        </w:rPr>
        <w:t>論語</w:t>
      </w:r>
      <w:r w:rsidRPr="009567CF">
        <w:rPr>
          <w:rFonts w:ascii="標楷體" w:eastAsia="標楷體" w:hAnsi="標楷體"/>
        </w:rPr>
        <w:t>.</w:t>
      </w:r>
      <w:r w:rsidRPr="009567CF">
        <w:rPr>
          <w:rFonts w:ascii="標楷體" w:eastAsia="標楷體" w:hAnsi="標楷體" w:hint="eastAsia"/>
        </w:rPr>
        <w:t>公冶長</w:t>
      </w:r>
      <w:proofErr w:type="gramStart"/>
      <w:r w:rsidRPr="009567CF">
        <w:rPr>
          <w:rFonts w:ascii="標楷體" w:eastAsia="標楷體" w:hAnsi="標楷體" w:hint="eastAsia"/>
        </w:rPr>
        <w:t>》</w:t>
      </w:r>
      <w:proofErr w:type="gramEnd"/>
      <w:r w:rsidRPr="009567CF">
        <w:rPr>
          <w:rFonts w:ascii="標楷體" w:eastAsia="標楷體" w:hAnsi="標楷體"/>
        </w:rPr>
        <w:t>)</w:t>
      </w:r>
    </w:p>
    <w:p w:rsidR="003F7A40" w:rsidRPr="00A86E51" w:rsidRDefault="003F7A40" w:rsidP="00A86E51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A86E51">
        <w:rPr>
          <w:rFonts w:ascii="標楷體" w:eastAsia="標楷體" w:hAnsi="標楷體" w:hint="eastAsia"/>
        </w:rPr>
        <w:t>李商隱〈初食筍呈座中〉：「嫩</w:t>
      </w:r>
      <w:proofErr w:type="gramStart"/>
      <w:r w:rsidRPr="00A86E51">
        <w:rPr>
          <w:rFonts w:ascii="標楷體" w:eastAsia="標楷體" w:hAnsi="標楷體" w:hint="eastAsia"/>
        </w:rPr>
        <w:t>籜</w:t>
      </w:r>
      <w:proofErr w:type="gramEnd"/>
      <w:r w:rsidRPr="00A86E51">
        <w:rPr>
          <w:rFonts w:ascii="標楷體" w:eastAsia="標楷體" w:hAnsi="標楷體" w:hint="eastAsia"/>
        </w:rPr>
        <w:t>香</w:t>
      </w:r>
      <w:proofErr w:type="gramStart"/>
      <w:r w:rsidRPr="00A86E51">
        <w:rPr>
          <w:rFonts w:ascii="標楷體" w:eastAsia="標楷體" w:hAnsi="標楷體" w:hint="eastAsia"/>
        </w:rPr>
        <w:t>苞</w:t>
      </w:r>
      <w:proofErr w:type="gramEnd"/>
      <w:r w:rsidRPr="00A86E51">
        <w:rPr>
          <w:rFonts w:ascii="標楷體" w:eastAsia="標楷體" w:hAnsi="標楷體" w:hint="eastAsia"/>
        </w:rPr>
        <w:t>初出林，</w:t>
      </w:r>
      <w:proofErr w:type="gramStart"/>
      <w:r w:rsidRPr="00A86E51">
        <w:rPr>
          <w:rFonts w:ascii="標楷體" w:eastAsia="標楷體" w:hAnsi="標楷體" w:hint="eastAsia"/>
        </w:rPr>
        <w:t>於陵論價</w:t>
      </w:r>
      <w:proofErr w:type="gramEnd"/>
      <w:r w:rsidRPr="00A86E51">
        <w:rPr>
          <w:rFonts w:ascii="標楷體" w:eastAsia="標楷體" w:hAnsi="標楷體" w:hint="eastAsia"/>
        </w:rPr>
        <w:t>重如金；皇</w:t>
      </w:r>
      <w:proofErr w:type="gramStart"/>
      <w:r w:rsidRPr="00A86E51">
        <w:rPr>
          <w:rFonts w:ascii="標楷體" w:eastAsia="標楷體" w:hAnsi="標楷體" w:hint="eastAsia"/>
        </w:rPr>
        <w:t>都陸海應無數，忍剪</w:t>
      </w:r>
      <w:proofErr w:type="gramEnd"/>
      <w:r w:rsidRPr="00A86E51">
        <w:rPr>
          <w:rFonts w:ascii="標楷體" w:eastAsia="標楷體" w:hAnsi="標楷體" w:hint="eastAsia"/>
        </w:rPr>
        <w:t>凌雲一片心。」作者借「筍」寓</w:t>
      </w:r>
      <w:proofErr w:type="gramStart"/>
      <w:r w:rsidRPr="00A86E51">
        <w:rPr>
          <w:rFonts w:ascii="標楷體" w:eastAsia="標楷體" w:hAnsi="標楷體" w:hint="eastAsia"/>
        </w:rPr>
        <w:t>託</w:t>
      </w:r>
      <w:proofErr w:type="gramEnd"/>
      <w:r w:rsidRPr="00A86E51">
        <w:rPr>
          <w:rFonts w:ascii="標楷體" w:eastAsia="標楷體" w:hAnsi="標楷體" w:hint="eastAsia"/>
        </w:rPr>
        <w:t>個人際遇的感慨。</w:t>
      </w:r>
      <w:r w:rsidR="00A86E51">
        <w:rPr>
          <w:rFonts w:ascii="標楷體" w:eastAsia="標楷體" w:hAnsi="標楷體"/>
        </w:rPr>
        <w:br/>
      </w:r>
      <w:r w:rsidRPr="00A86E51">
        <w:rPr>
          <w:rFonts w:ascii="標楷體" w:eastAsia="標楷體" w:hAnsi="標楷體" w:hint="eastAsia"/>
          <w:kern w:val="0"/>
        </w:rPr>
        <w:t>下列</w:t>
      </w:r>
      <w:proofErr w:type="gramStart"/>
      <w:r w:rsidRPr="00A86E51">
        <w:rPr>
          <w:rFonts w:ascii="標楷體" w:eastAsia="標楷體" w:hAnsi="標楷體" w:hint="eastAsia"/>
          <w:kern w:val="0"/>
        </w:rPr>
        <w:t>有關本詩的</w:t>
      </w:r>
      <w:proofErr w:type="gramEnd"/>
      <w:r w:rsidRPr="00A86E51">
        <w:rPr>
          <w:rFonts w:ascii="標楷體" w:eastAsia="標楷體" w:hAnsi="標楷體" w:hint="eastAsia"/>
          <w:kern w:val="0"/>
        </w:rPr>
        <w:t>敘述，何者</w:t>
      </w:r>
      <w:r w:rsidRPr="00A86E51">
        <w:rPr>
          <w:rFonts w:ascii="標楷體" w:eastAsia="標楷體" w:hAnsi="標楷體" w:hint="eastAsia"/>
          <w:kern w:val="0"/>
          <w:u w:val="double"/>
        </w:rPr>
        <w:t>不正確</w:t>
      </w:r>
      <w:r w:rsidRPr="00A86E51">
        <w:rPr>
          <w:rFonts w:ascii="標楷體" w:eastAsia="標楷體" w:hAnsi="標楷體" w:hint="eastAsia"/>
          <w:kern w:val="0"/>
        </w:rPr>
        <w:t>？</w:t>
      </w:r>
      <w:bookmarkStart w:id="67" w:name="137060016選項1"/>
    </w:p>
    <w:p w:rsidR="003F7A40" w:rsidRPr="00A86E51" w:rsidRDefault="003F7A40" w:rsidP="00A86E51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A86E51">
        <w:rPr>
          <w:rFonts w:ascii="標楷體" w:eastAsia="標楷體" w:hAnsi="標楷體"/>
        </w:rPr>
        <w:t>(A)</w:t>
      </w:r>
      <w:proofErr w:type="gramStart"/>
      <w:r w:rsidRPr="00A86E51">
        <w:rPr>
          <w:rFonts w:ascii="標楷體" w:eastAsia="標楷體" w:hAnsi="標楷體" w:hint="eastAsia"/>
        </w:rPr>
        <w:t>首句以「嫩筍出</w:t>
      </w:r>
      <w:proofErr w:type="gramEnd"/>
      <w:r w:rsidRPr="00A86E51">
        <w:rPr>
          <w:rFonts w:ascii="標楷體" w:eastAsia="標楷體" w:hAnsi="標楷體" w:hint="eastAsia"/>
        </w:rPr>
        <w:t>林」喻作者初次應試</w:t>
      </w:r>
      <w:bookmarkStart w:id="68" w:name="137060016選項2"/>
      <w:bookmarkEnd w:id="67"/>
    </w:p>
    <w:p w:rsidR="003F7A40" w:rsidRPr="00A86E51" w:rsidRDefault="003F7A40" w:rsidP="00A86E51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A86E51">
        <w:rPr>
          <w:rFonts w:ascii="標楷體" w:eastAsia="標楷體" w:hAnsi="標楷體"/>
        </w:rPr>
        <w:t>(B)</w:t>
      </w:r>
      <w:proofErr w:type="gramStart"/>
      <w:r w:rsidRPr="00A86E51">
        <w:rPr>
          <w:rFonts w:ascii="標楷體" w:eastAsia="標楷體" w:hAnsi="標楷體" w:hint="eastAsia"/>
        </w:rPr>
        <w:t>次句以</w:t>
      </w:r>
      <w:proofErr w:type="gramEnd"/>
      <w:r w:rsidRPr="00A86E51">
        <w:rPr>
          <w:rFonts w:ascii="標楷體" w:eastAsia="標楷體" w:hAnsi="標楷體" w:hint="eastAsia"/>
        </w:rPr>
        <w:t>「價重如金」喻作者家財萬貫</w:t>
      </w:r>
      <w:bookmarkStart w:id="69" w:name="137060016選項3"/>
      <w:bookmarkEnd w:id="68"/>
    </w:p>
    <w:p w:rsidR="003F7A40" w:rsidRPr="00A86E51" w:rsidRDefault="003F7A40" w:rsidP="00A86E51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A86E51">
        <w:rPr>
          <w:rFonts w:ascii="標楷體" w:eastAsia="標楷體" w:hAnsi="標楷體"/>
        </w:rPr>
        <w:t>(C)</w:t>
      </w:r>
      <w:r w:rsidRPr="00A86E51">
        <w:rPr>
          <w:rFonts w:ascii="標楷體" w:eastAsia="標楷體" w:hAnsi="標楷體" w:hint="eastAsia"/>
        </w:rPr>
        <w:t>「皇</w:t>
      </w:r>
      <w:proofErr w:type="gramStart"/>
      <w:r w:rsidRPr="00A86E51">
        <w:rPr>
          <w:rFonts w:ascii="標楷體" w:eastAsia="標楷體" w:hAnsi="標楷體" w:hint="eastAsia"/>
        </w:rPr>
        <w:t>都陸海應無數」</w:t>
      </w:r>
      <w:proofErr w:type="gramEnd"/>
      <w:r w:rsidRPr="00A86E51">
        <w:rPr>
          <w:rFonts w:ascii="標楷體" w:eastAsia="標楷體" w:hAnsi="標楷體" w:hint="eastAsia"/>
        </w:rPr>
        <w:t>表示朝廷應廣納人才</w:t>
      </w:r>
      <w:bookmarkEnd w:id="69"/>
    </w:p>
    <w:p w:rsidR="003F7A40" w:rsidRPr="00A86E51" w:rsidRDefault="003F7A40" w:rsidP="00A86E51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A86E51">
        <w:rPr>
          <w:rFonts w:ascii="標楷體" w:eastAsia="標楷體" w:hAnsi="標楷體"/>
        </w:rPr>
        <w:t>(D)</w:t>
      </w:r>
      <w:r w:rsidRPr="00A86E51">
        <w:rPr>
          <w:rFonts w:ascii="標楷體" w:eastAsia="標楷體" w:hAnsi="標楷體" w:hint="eastAsia"/>
        </w:rPr>
        <w:t>「</w:t>
      </w:r>
      <w:proofErr w:type="gramStart"/>
      <w:r w:rsidRPr="00A86E51">
        <w:rPr>
          <w:rFonts w:ascii="標楷體" w:eastAsia="標楷體" w:hAnsi="標楷體" w:hint="eastAsia"/>
        </w:rPr>
        <w:t>忍剪凌雲一</w:t>
      </w:r>
      <w:proofErr w:type="gramEnd"/>
      <w:r w:rsidRPr="00A86E51">
        <w:rPr>
          <w:rFonts w:ascii="標楷體" w:eastAsia="標楷體" w:hAnsi="標楷體" w:hint="eastAsia"/>
        </w:rPr>
        <w:t>片心」嘆息自己凌雲之志受挫</w:t>
      </w:r>
    </w:p>
    <w:p w:rsidR="003F7A40" w:rsidRPr="00DE2B5A" w:rsidRDefault="003F7A40" w:rsidP="00DE2B5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閱讀下文，並推斷虞</w:t>
      </w:r>
      <w:proofErr w:type="gramStart"/>
      <w:r w:rsidRPr="009567CF">
        <w:rPr>
          <w:rFonts w:ascii="標楷體" w:eastAsia="標楷體" w:hAnsi="標楷體" w:hint="eastAsia"/>
        </w:rPr>
        <w:t>訥</w:t>
      </w:r>
      <w:proofErr w:type="gramEnd"/>
      <w:r w:rsidRPr="009567CF">
        <w:rPr>
          <w:rFonts w:ascii="標楷體" w:eastAsia="標楷體" w:hAnsi="標楷體" w:hint="eastAsia"/>
        </w:rPr>
        <w:t>的缺點為何？</w:t>
      </w:r>
      <w:r w:rsidR="00DE2B5A">
        <w:rPr>
          <w:rFonts w:ascii="標楷體" w:eastAsia="標楷體" w:hAnsi="標楷體"/>
        </w:rPr>
        <w:br/>
      </w:r>
      <w:r w:rsidRPr="00DE2B5A">
        <w:rPr>
          <w:rFonts w:ascii="標楷體" w:eastAsia="標楷體" w:hAnsi="標楷體" w:hint="eastAsia"/>
        </w:rPr>
        <w:t>「</w:t>
      </w:r>
      <w:proofErr w:type="gramStart"/>
      <w:r w:rsidRPr="00DE2B5A">
        <w:rPr>
          <w:rFonts w:ascii="標楷體" w:eastAsia="標楷體" w:hAnsi="標楷體" w:hint="eastAsia"/>
        </w:rPr>
        <w:t>張率多</w:t>
      </w:r>
      <w:proofErr w:type="gramEnd"/>
      <w:r w:rsidRPr="00DE2B5A">
        <w:rPr>
          <w:rFonts w:ascii="標楷體" w:eastAsia="標楷體" w:hAnsi="標楷體" w:hint="eastAsia"/>
        </w:rPr>
        <w:t>屬文，虞</w:t>
      </w:r>
      <w:proofErr w:type="gramStart"/>
      <w:r w:rsidRPr="00DE2B5A">
        <w:rPr>
          <w:rFonts w:ascii="標楷體" w:eastAsia="標楷體" w:hAnsi="標楷體" w:hint="eastAsia"/>
        </w:rPr>
        <w:t>訥</w:t>
      </w:r>
      <w:proofErr w:type="gramEnd"/>
      <w:r w:rsidRPr="00DE2B5A">
        <w:rPr>
          <w:rFonts w:ascii="標楷體" w:eastAsia="標楷體" w:hAnsi="標楷體" w:hint="eastAsia"/>
        </w:rPr>
        <w:t>見而</w:t>
      </w:r>
      <w:proofErr w:type="gramStart"/>
      <w:r w:rsidRPr="00DE2B5A">
        <w:rPr>
          <w:rFonts w:ascii="標楷體" w:eastAsia="標楷體" w:hAnsi="標楷體" w:hint="eastAsia"/>
        </w:rPr>
        <w:t>詆</w:t>
      </w:r>
      <w:proofErr w:type="gramEnd"/>
      <w:r w:rsidRPr="00DE2B5A">
        <w:rPr>
          <w:rFonts w:ascii="標楷體" w:eastAsia="標楷體" w:hAnsi="標楷體" w:hint="eastAsia"/>
        </w:rPr>
        <w:t>之。率</w:t>
      </w:r>
      <w:proofErr w:type="gramStart"/>
      <w:r w:rsidRPr="00DE2B5A">
        <w:rPr>
          <w:rFonts w:ascii="標楷體" w:eastAsia="標楷體" w:hAnsi="標楷體" w:hint="eastAsia"/>
        </w:rPr>
        <w:t>更為詩以示</w:t>
      </w:r>
      <w:proofErr w:type="gramEnd"/>
      <w:r w:rsidRPr="00DE2B5A">
        <w:rPr>
          <w:rFonts w:ascii="標楷體" w:eastAsia="標楷體" w:hAnsi="標楷體" w:hint="eastAsia"/>
        </w:rPr>
        <w:t>，託名「沈約」，</w:t>
      </w:r>
      <w:proofErr w:type="gramStart"/>
      <w:r w:rsidRPr="00DE2B5A">
        <w:rPr>
          <w:rFonts w:ascii="標楷體" w:eastAsia="標楷體" w:hAnsi="標楷體" w:hint="eastAsia"/>
        </w:rPr>
        <w:t>訥</w:t>
      </w:r>
      <w:proofErr w:type="gramEnd"/>
      <w:r w:rsidRPr="00DE2B5A">
        <w:rPr>
          <w:rFonts w:ascii="標楷體" w:eastAsia="標楷體" w:hAnsi="標楷體" w:hint="eastAsia"/>
        </w:rPr>
        <w:t>便句句</w:t>
      </w:r>
      <w:proofErr w:type="gramStart"/>
      <w:r w:rsidRPr="00DE2B5A">
        <w:rPr>
          <w:rFonts w:ascii="標楷體" w:eastAsia="標楷體" w:hAnsi="標楷體" w:hint="eastAsia"/>
        </w:rPr>
        <w:t>嗟</w:t>
      </w:r>
      <w:proofErr w:type="gramEnd"/>
      <w:r w:rsidRPr="00DE2B5A">
        <w:rPr>
          <w:rFonts w:ascii="標楷體" w:eastAsia="標楷體" w:hAnsi="標楷體" w:hint="eastAsia"/>
        </w:rPr>
        <w:t>稱，無字不善。</w:t>
      </w:r>
      <w:proofErr w:type="gramStart"/>
      <w:r w:rsidRPr="00DE2B5A">
        <w:rPr>
          <w:rFonts w:ascii="標楷體" w:eastAsia="標楷體" w:hAnsi="標楷體" w:hint="eastAsia"/>
        </w:rPr>
        <w:t>率曰</w:t>
      </w:r>
      <w:proofErr w:type="gramEnd"/>
      <w:r w:rsidRPr="00DE2B5A">
        <w:rPr>
          <w:rFonts w:ascii="標楷體" w:eastAsia="標楷體" w:hAnsi="標楷體" w:hint="eastAsia"/>
        </w:rPr>
        <w:t>：『</w:t>
      </w:r>
      <w:proofErr w:type="gramStart"/>
      <w:r w:rsidRPr="00DE2B5A">
        <w:rPr>
          <w:rFonts w:ascii="標楷體" w:eastAsia="標楷體" w:hAnsi="標楷體" w:hint="eastAsia"/>
        </w:rPr>
        <w:t>此吾作</w:t>
      </w:r>
      <w:proofErr w:type="gramEnd"/>
      <w:r w:rsidRPr="00DE2B5A">
        <w:rPr>
          <w:rFonts w:ascii="標楷體" w:eastAsia="標楷體" w:hAnsi="標楷體" w:hint="eastAsia"/>
        </w:rPr>
        <w:t>也。』</w:t>
      </w:r>
      <w:proofErr w:type="gramStart"/>
      <w:r w:rsidRPr="00DE2B5A">
        <w:rPr>
          <w:rFonts w:ascii="標楷體" w:eastAsia="標楷體" w:hAnsi="標楷體" w:hint="eastAsia"/>
        </w:rPr>
        <w:t>訥慚</w:t>
      </w:r>
      <w:proofErr w:type="gramEnd"/>
      <w:r w:rsidRPr="00DE2B5A">
        <w:rPr>
          <w:rFonts w:ascii="標楷體" w:eastAsia="標楷體" w:hAnsi="標楷體" w:hint="eastAsia"/>
        </w:rPr>
        <w:t>而退。」(金</w:t>
      </w:r>
      <w:proofErr w:type="gramStart"/>
      <w:r w:rsidRPr="00DE2B5A">
        <w:rPr>
          <w:rFonts w:ascii="標楷體" w:eastAsia="標楷體" w:hAnsi="標楷體" w:hint="eastAsia"/>
        </w:rPr>
        <w:t>埴</w:t>
      </w:r>
      <w:proofErr w:type="gramEnd"/>
      <w:r w:rsidRPr="00DE2B5A">
        <w:rPr>
          <w:rFonts w:ascii="標楷體" w:eastAsia="標楷體" w:hAnsi="標楷體" w:hint="eastAsia"/>
        </w:rPr>
        <w:t>《不下帶編》)(</w:t>
      </w:r>
      <w:proofErr w:type="gramStart"/>
      <w:r w:rsidRPr="00DE2B5A">
        <w:rPr>
          <w:rFonts w:ascii="標楷體" w:eastAsia="標楷體" w:hAnsi="標楷體" w:hint="eastAsia"/>
        </w:rPr>
        <w:t>張率</w:t>
      </w:r>
      <w:proofErr w:type="gramEnd"/>
      <w:r w:rsidRPr="00DE2B5A">
        <w:rPr>
          <w:rFonts w:ascii="標楷體" w:eastAsia="標楷體" w:hAnsi="標楷體" w:hint="eastAsia"/>
        </w:rPr>
        <w:t>、虞</w:t>
      </w:r>
      <w:proofErr w:type="gramStart"/>
      <w:r w:rsidRPr="00DE2B5A">
        <w:rPr>
          <w:rFonts w:ascii="標楷體" w:eastAsia="標楷體" w:hAnsi="標楷體" w:hint="eastAsia"/>
        </w:rPr>
        <w:t>訥</w:t>
      </w:r>
      <w:proofErr w:type="gramEnd"/>
      <w:r w:rsidRPr="00DE2B5A">
        <w:rPr>
          <w:rFonts w:ascii="標楷體" w:eastAsia="標楷體" w:hAnsi="標楷體" w:hint="eastAsia"/>
        </w:rPr>
        <w:t>、沈約，皆梁朝人。)</w:t>
      </w:r>
    </w:p>
    <w:p w:rsidR="00DE2B5A" w:rsidRPr="00DE2B5A" w:rsidRDefault="00DE2B5A" w:rsidP="00DE2B5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bookmarkStart w:id="70" w:name="137090009選項1"/>
      <w:r>
        <w:rPr>
          <w:rFonts w:ascii="標楷體" w:eastAsia="標楷體" w:hAnsi="標楷體" w:hint="eastAsia"/>
        </w:rPr>
        <w:t>(A)</w:t>
      </w:r>
      <w:r w:rsidRPr="00DE2B5A">
        <w:rPr>
          <w:rFonts w:ascii="標楷體" w:eastAsia="標楷體" w:hAnsi="標楷體" w:hint="eastAsia"/>
        </w:rPr>
        <w:t>倚老賣老</w:t>
      </w:r>
      <w:r w:rsidRPr="00DE2B5A">
        <w:rPr>
          <w:rFonts w:ascii="標楷體" w:eastAsia="標楷體" w:hAnsi="標楷體"/>
        </w:rPr>
        <w:tab/>
      </w:r>
      <w:r w:rsidRPr="00DE2B5A">
        <w:rPr>
          <w:rFonts w:ascii="標楷體" w:eastAsia="標楷體" w:hAnsi="標楷體" w:hint="eastAsia"/>
        </w:rPr>
        <w:t>(B)東施效顰</w:t>
      </w:r>
      <w:r w:rsidRPr="00DE2B5A">
        <w:rPr>
          <w:rFonts w:ascii="標楷體" w:eastAsia="標楷體" w:hAnsi="標楷體"/>
        </w:rPr>
        <w:tab/>
      </w:r>
      <w:r w:rsidRPr="00DE2B5A">
        <w:rPr>
          <w:rFonts w:ascii="標楷體" w:eastAsia="標楷體" w:hAnsi="標楷體" w:hint="eastAsia"/>
        </w:rPr>
        <w:t>(C)口蜜腹劍</w:t>
      </w:r>
      <w:r w:rsidRPr="00DE2B5A">
        <w:rPr>
          <w:rFonts w:ascii="標楷體" w:eastAsia="標楷體" w:hAnsi="標楷體"/>
        </w:rPr>
        <w:tab/>
      </w:r>
      <w:r w:rsidRPr="00DE2B5A">
        <w:rPr>
          <w:rFonts w:ascii="標楷體" w:eastAsia="標楷體" w:hAnsi="標楷體" w:hint="eastAsia"/>
        </w:rPr>
        <w:t>(D)迷信名聲</w:t>
      </w:r>
    </w:p>
    <w:bookmarkEnd w:id="70"/>
    <w:p w:rsidR="00396C95" w:rsidRDefault="003F7A40" w:rsidP="000A2798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閱讀下文，推斷最適合填入</w:t>
      </w:r>
      <w:r w:rsidRPr="009567CF">
        <w:rPr>
          <w:rFonts w:ascii="標楷體" w:eastAsia="標楷體" w:hAnsi="標楷體"/>
        </w:rPr>
        <w:t>______________</w:t>
      </w:r>
      <w:r w:rsidRPr="009567CF">
        <w:rPr>
          <w:rFonts w:ascii="標楷體" w:eastAsia="標楷體" w:hAnsi="標楷體" w:hint="eastAsia"/>
        </w:rPr>
        <w:t>內的文句為何？</w:t>
      </w:r>
    </w:p>
    <w:p w:rsidR="003F7A40" w:rsidRPr="000A2798" w:rsidRDefault="003F7A40" w:rsidP="00396C95">
      <w:pPr>
        <w:pStyle w:val="a3"/>
        <w:snapToGrid w:val="0"/>
        <w:ind w:left="962" w:firstLineChars="0" w:firstLine="0"/>
        <w:rPr>
          <w:rFonts w:ascii="標楷體" w:eastAsia="標楷體" w:hAnsi="標楷體"/>
        </w:rPr>
      </w:pPr>
      <w:r w:rsidRPr="009567CF">
        <w:rPr>
          <w:rFonts w:ascii="標楷體" w:eastAsia="標楷體" w:hAnsi="標楷體" w:hint="eastAsia"/>
        </w:rPr>
        <w:t>一個從來不入廚房的人，留學在外，居然燒得一手好菜，因環境逼。一個登山者，跳過一條他平時絕不敢跳</w:t>
      </w:r>
      <w:proofErr w:type="gramStart"/>
      <w:r w:rsidRPr="009567CF">
        <w:rPr>
          <w:rFonts w:ascii="標楷體" w:eastAsia="標楷體" w:hAnsi="標楷體" w:hint="eastAsia"/>
        </w:rPr>
        <w:t>的深溝</w:t>
      </w:r>
      <w:proofErr w:type="gramEnd"/>
      <w:r w:rsidRPr="009567CF">
        <w:rPr>
          <w:rFonts w:ascii="標楷體" w:eastAsia="標楷體" w:hAnsi="標楷體" w:hint="eastAsia"/>
        </w:rPr>
        <w:t>，因為有隻野獸逼。所幸世界上有「逼」這件事，我們才能超越自己，完成超出自己能力的事。於是，你該瞭解《孟子》那段話的道理了：</w:t>
      </w:r>
      <w:r w:rsidRPr="00DE2B5A">
        <w:rPr>
          <w:rFonts w:ascii="標楷體" w:eastAsia="標楷體" w:hAnsi="標楷體"/>
        </w:rPr>
        <w:t>______________</w:t>
      </w:r>
      <w:r w:rsidRPr="00DE2B5A">
        <w:rPr>
          <w:rFonts w:ascii="標楷體" w:eastAsia="標楷體" w:hAnsi="標楷體" w:hint="eastAsia"/>
        </w:rPr>
        <w:t>。</w:t>
      </w:r>
      <w:r w:rsidR="000A2798">
        <w:rPr>
          <w:rFonts w:ascii="標楷體" w:eastAsia="標楷體" w:hAnsi="標楷體" w:hint="eastAsia"/>
        </w:rPr>
        <w:t xml:space="preserve">  </w:t>
      </w:r>
      <w:r w:rsidR="000A2798">
        <w:rPr>
          <w:rFonts w:ascii="標楷體" w:eastAsia="標楷體" w:hAnsi="標楷體"/>
        </w:rPr>
        <w:t xml:space="preserve">  </w:t>
      </w:r>
      <w:r w:rsidRPr="000A2798">
        <w:rPr>
          <w:rFonts w:ascii="標楷體" w:eastAsia="標楷體" w:hAnsi="標楷體" w:hint="eastAsia"/>
        </w:rPr>
        <w:t xml:space="preserve">        </w:t>
      </w:r>
      <w:r w:rsidRPr="000A2798">
        <w:rPr>
          <w:rFonts w:ascii="標楷體" w:eastAsia="標楷體" w:hAnsi="標楷體"/>
        </w:rPr>
        <w:t>(</w:t>
      </w:r>
      <w:r w:rsidRPr="000A2798">
        <w:rPr>
          <w:rFonts w:ascii="標楷體" w:eastAsia="標楷體" w:hAnsi="標楷體" w:hint="eastAsia"/>
        </w:rPr>
        <w:t>劉</w:t>
      </w:r>
      <w:proofErr w:type="gramStart"/>
      <w:r w:rsidRPr="000A2798">
        <w:rPr>
          <w:rFonts w:ascii="標楷體" w:eastAsia="標楷體" w:hAnsi="標楷體" w:hint="eastAsia"/>
        </w:rPr>
        <w:t>墉</w:t>
      </w:r>
      <w:proofErr w:type="gramEnd"/>
      <w:r w:rsidRPr="000A2798">
        <w:rPr>
          <w:rFonts w:ascii="標楷體" w:eastAsia="標楷體" w:hAnsi="標楷體" w:hint="eastAsia"/>
        </w:rPr>
        <w:t>〈逼你成功〉</w:t>
      </w:r>
      <w:r w:rsidRPr="000A2798">
        <w:rPr>
          <w:rFonts w:ascii="標楷體" w:eastAsia="標楷體" w:hAnsi="標楷體"/>
        </w:rPr>
        <w:t>)</w:t>
      </w:r>
    </w:p>
    <w:p w:rsidR="003F7A40" w:rsidRPr="00DE2B5A" w:rsidRDefault="003F7A40" w:rsidP="00DE2B5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DE2B5A">
        <w:rPr>
          <w:rFonts w:ascii="標楷體" w:eastAsia="標楷體" w:hAnsi="標楷體"/>
        </w:rPr>
        <w:t>(A)</w:t>
      </w:r>
      <w:r w:rsidRPr="009567CF">
        <w:rPr>
          <w:rFonts w:ascii="標楷體" w:eastAsia="標楷體" w:hAnsi="標楷體" w:hint="eastAsia"/>
        </w:rPr>
        <w:t>老吾老，以及人之老；</w:t>
      </w:r>
      <w:proofErr w:type="gramStart"/>
      <w:r w:rsidRPr="009567CF">
        <w:rPr>
          <w:rFonts w:ascii="標楷體" w:eastAsia="標楷體" w:hAnsi="標楷體" w:hint="eastAsia"/>
        </w:rPr>
        <w:t>幼吾幼，</w:t>
      </w:r>
      <w:proofErr w:type="gramEnd"/>
      <w:r w:rsidRPr="009567CF">
        <w:rPr>
          <w:rFonts w:ascii="標楷體" w:eastAsia="標楷體" w:hAnsi="標楷體" w:hint="eastAsia"/>
        </w:rPr>
        <w:t>以及人之幼；天下可運於掌</w:t>
      </w:r>
      <w:bookmarkStart w:id="71" w:name="137100014選項1"/>
      <w:bookmarkEnd w:id="71"/>
      <w:r w:rsidRPr="00DE2B5A">
        <w:rPr>
          <w:rFonts w:ascii="標楷體" w:eastAsia="標楷體" w:hAnsi="標楷體" w:hint="eastAsia"/>
        </w:rPr>
        <w:t xml:space="preserve">　</w:t>
      </w:r>
    </w:p>
    <w:p w:rsidR="003F7A40" w:rsidRPr="00DE2B5A" w:rsidRDefault="003F7A40" w:rsidP="00DE2B5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DE2B5A">
        <w:rPr>
          <w:rFonts w:ascii="標楷體" w:eastAsia="標楷體" w:hAnsi="標楷體"/>
        </w:rPr>
        <w:t>(B)</w:t>
      </w:r>
      <w:r w:rsidRPr="009567CF">
        <w:rPr>
          <w:rFonts w:ascii="標楷體" w:eastAsia="標楷體" w:hAnsi="標楷體" w:hint="eastAsia"/>
        </w:rPr>
        <w:t>魚，我</w:t>
      </w:r>
      <w:proofErr w:type="gramStart"/>
      <w:r w:rsidRPr="009567CF">
        <w:rPr>
          <w:rFonts w:ascii="標楷體" w:eastAsia="標楷體" w:hAnsi="標楷體" w:hint="eastAsia"/>
        </w:rPr>
        <w:t>所欲也</w:t>
      </w:r>
      <w:proofErr w:type="gramEnd"/>
      <w:r w:rsidRPr="009567CF">
        <w:rPr>
          <w:rFonts w:ascii="標楷體" w:eastAsia="標楷體" w:hAnsi="標楷體" w:hint="eastAsia"/>
        </w:rPr>
        <w:t>；熊掌，亦我</w:t>
      </w:r>
      <w:proofErr w:type="gramStart"/>
      <w:r w:rsidRPr="009567CF">
        <w:rPr>
          <w:rFonts w:ascii="標楷體" w:eastAsia="標楷體" w:hAnsi="標楷體" w:hint="eastAsia"/>
        </w:rPr>
        <w:t>所欲也</w:t>
      </w:r>
      <w:proofErr w:type="gramEnd"/>
      <w:r w:rsidRPr="009567CF">
        <w:rPr>
          <w:rFonts w:ascii="標楷體" w:eastAsia="標楷體" w:hAnsi="標楷體" w:hint="eastAsia"/>
        </w:rPr>
        <w:t>；二者不可得兼，</w:t>
      </w:r>
      <w:proofErr w:type="gramStart"/>
      <w:r w:rsidRPr="009567CF">
        <w:rPr>
          <w:rFonts w:ascii="標楷體" w:eastAsia="標楷體" w:hAnsi="標楷體" w:hint="eastAsia"/>
        </w:rPr>
        <w:t>舍魚而</w:t>
      </w:r>
      <w:proofErr w:type="gramEnd"/>
      <w:r w:rsidRPr="009567CF">
        <w:rPr>
          <w:rFonts w:ascii="標楷體" w:eastAsia="標楷體" w:hAnsi="標楷體" w:hint="eastAsia"/>
        </w:rPr>
        <w:t>取熊掌者也</w:t>
      </w:r>
      <w:bookmarkStart w:id="72" w:name="137100014選項2"/>
      <w:bookmarkEnd w:id="72"/>
    </w:p>
    <w:p w:rsidR="003F7A40" w:rsidRPr="00E1413C" w:rsidRDefault="003F7A40" w:rsidP="00396C95">
      <w:pPr>
        <w:pStyle w:val="20"/>
        <w:snapToGrid w:val="0"/>
        <w:spacing w:line="288" w:lineRule="auto"/>
        <w:ind w:leftChars="400" w:left="1320" w:hangingChars="150" w:hanging="360"/>
        <w:jc w:val="both"/>
        <w:rPr>
          <w:rFonts w:ascii="標楷體" w:eastAsia="標楷體" w:hAnsi="標楷體"/>
        </w:rPr>
      </w:pPr>
      <w:r w:rsidRPr="00DE2B5A">
        <w:rPr>
          <w:rFonts w:ascii="標楷體" w:eastAsia="標楷體" w:hAnsi="標楷體"/>
        </w:rPr>
        <w:t>(C)</w:t>
      </w:r>
      <w:r w:rsidRPr="00C106B8">
        <w:rPr>
          <w:rFonts w:ascii="標楷體" w:eastAsia="標楷體" w:hAnsi="標楷體" w:hint="eastAsia"/>
          <w:spacing w:val="-6"/>
        </w:rPr>
        <w:t>惻隱之心，人皆有之；羞惡之心，人皆有之；恭敬之心，人皆有之；是非之心，人皆有之</w:t>
      </w:r>
      <w:bookmarkStart w:id="73" w:name="137100014選項3"/>
      <w:bookmarkEnd w:id="73"/>
    </w:p>
    <w:p w:rsidR="003F7A40" w:rsidRPr="009567CF" w:rsidRDefault="003F7A40" w:rsidP="00DE2B5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DE2B5A">
        <w:rPr>
          <w:rFonts w:ascii="標楷體" w:eastAsia="標楷體" w:hAnsi="標楷體"/>
        </w:rPr>
        <w:t>(D)</w:t>
      </w:r>
      <w:r w:rsidRPr="009567CF">
        <w:rPr>
          <w:rFonts w:ascii="標楷體" w:eastAsia="標楷體" w:hAnsi="標楷體" w:hint="eastAsia"/>
        </w:rPr>
        <w:t>故天將降大任於斯人也，必先苦其心志，</w:t>
      </w:r>
      <w:proofErr w:type="gramStart"/>
      <w:r w:rsidRPr="009567CF">
        <w:rPr>
          <w:rFonts w:ascii="標楷體" w:eastAsia="標楷體" w:hAnsi="標楷體" w:hint="eastAsia"/>
        </w:rPr>
        <w:t>勞</w:t>
      </w:r>
      <w:proofErr w:type="gramEnd"/>
      <w:r w:rsidRPr="009567CF">
        <w:rPr>
          <w:rFonts w:ascii="標楷體" w:eastAsia="標楷體" w:hAnsi="標楷體" w:hint="eastAsia"/>
        </w:rPr>
        <w:t>其筋骨，</w:t>
      </w:r>
      <w:proofErr w:type="gramStart"/>
      <w:r w:rsidRPr="009567CF">
        <w:rPr>
          <w:rFonts w:ascii="標楷體" w:eastAsia="標楷體" w:hAnsi="標楷體" w:hint="eastAsia"/>
        </w:rPr>
        <w:t>餓其體</w:t>
      </w:r>
      <w:proofErr w:type="gramEnd"/>
      <w:r w:rsidRPr="009567CF">
        <w:rPr>
          <w:rFonts w:ascii="標楷體" w:eastAsia="標楷體" w:hAnsi="標楷體" w:hint="eastAsia"/>
        </w:rPr>
        <w:t>膚，空乏其身，</w:t>
      </w:r>
      <w:proofErr w:type="gramStart"/>
      <w:r w:rsidRPr="009567CF">
        <w:rPr>
          <w:rFonts w:ascii="標楷體" w:eastAsia="標楷體" w:hAnsi="標楷體" w:hint="eastAsia"/>
        </w:rPr>
        <w:t>行拂亂其</w:t>
      </w:r>
      <w:proofErr w:type="gramEnd"/>
      <w:r w:rsidRPr="009567CF">
        <w:rPr>
          <w:rFonts w:ascii="標楷體" w:eastAsia="標楷體" w:hAnsi="標楷體" w:hint="eastAsia"/>
        </w:rPr>
        <w:t>所為，所以動心忍性，增益其所不能</w:t>
      </w:r>
    </w:p>
    <w:p w:rsidR="00396C95" w:rsidRDefault="0003047C" w:rsidP="00DE2B5A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lastRenderedPageBreak/>
        <w:t>依據下文，關於王</w:t>
      </w:r>
      <w:proofErr w:type="gramStart"/>
      <w:r w:rsidRPr="006724F4">
        <w:rPr>
          <w:rFonts w:ascii="標楷體" w:eastAsia="標楷體" w:hAnsi="標楷體" w:hint="eastAsia"/>
        </w:rPr>
        <w:t>闓</w:t>
      </w:r>
      <w:proofErr w:type="gramEnd"/>
      <w:r w:rsidRPr="006724F4">
        <w:rPr>
          <w:rFonts w:ascii="標楷體" w:eastAsia="標楷體" w:hAnsi="標楷體" w:hint="eastAsia"/>
        </w:rPr>
        <w:t>運的敘述，正確的選項是：</w:t>
      </w:r>
    </w:p>
    <w:p w:rsidR="00DE2B5A" w:rsidRDefault="0003047C" w:rsidP="00396C95">
      <w:pPr>
        <w:pStyle w:val="20"/>
        <w:snapToGrid w:val="0"/>
        <w:spacing w:line="288" w:lineRule="auto"/>
        <w:ind w:leftChars="400" w:left="960" w:firstLineChars="200" w:firstLine="480"/>
        <w:rPr>
          <w:rFonts w:ascii="標楷體" w:eastAsia="標楷體" w:hAnsi="標楷體"/>
        </w:rPr>
      </w:pPr>
      <w:r w:rsidRPr="00DE2B5A">
        <w:rPr>
          <w:rFonts w:ascii="標楷體" w:eastAsia="標楷體" w:hAnsi="標楷體" w:hint="eastAsia"/>
        </w:rPr>
        <w:t>王</w:t>
      </w:r>
      <w:proofErr w:type="gramStart"/>
      <w:r w:rsidRPr="00DE2B5A">
        <w:rPr>
          <w:rFonts w:ascii="標楷體" w:eastAsia="標楷體" w:hAnsi="標楷體" w:hint="eastAsia"/>
        </w:rPr>
        <w:t>闓</w:t>
      </w:r>
      <w:proofErr w:type="gramEnd"/>
      <w:r w:rsidRPr="00DE2B5A">
        <w:rPr>
          <w:rFonts w:ascii="標楷體" w:eastAsia="標楷體" w:hAnsi="標楷體" w:hint="eastAsia"/>
        </w:rPr>
        <w:t>運，字</w:t>
      </w:r>
      <w:proofErr w:type="gramStart"/>
      <w:r w:rsidRPr="00DE2B5A">
        <w:rPr>
          <w:rFonts w:ascii="標楷體" w:eastAsia="標楷體" w:hAnsi="標楷體" w:hint="eastAsia"/>
        </w:rPr>
        <w:t>壬秋，又字壬父</w:t>
      </w:r>
      <w:proofErr w:type="gramEnd"/>
      <w:r w:rsidRPr="00DE2B5A">
        <w:rPr>
          <w:rFonts w:ascii="標楷體" w:eastAsia="標楷體" w:hAnsi="標楷體" w:hint="eastAsia"/>
        </w:rPr>
        <w:t>。生時，</w:t>
      </w:r>
      <w:proofErr w:type="gramStart"/>
      <w:r w:rsidRPr="00DE2B5A">
        <w:rPr>
          <w:rFonts w:ascii="標楷體" w:eastAsia="標楷體" w:hAnsi="標楷體" w:hint="eastAsia"/>
        </w:rPr>
        <w:t>父夢神榜其門曰</w:t>
      </w:r>
      <w:proofErr w:type="gramEnd"/>
      <w:r w:rsidRPr="00DE2B5A">
        <w:rPr>
          <w:rFonts w:ascii="標楷體" w:eastAsia="標楷體" w:hAnsi="標楷體" w:hint="eastAsia"/>
        </w:rPr>
        <w:t>：「天開文運」，因以</w:t>
      </w:r>
      <w:proofErr w:type="gramStart"/>
      <w:r w:rsidRPr="00DE2B5A">
        <w:rPr>
          <w:rFonts w:ascii="標楷體" w:eastAsia="標楷體" w:hAnsi="標楷體" w:hint="eastAsia"/>
        </w:rPr>
        <w:t>闓</w:t>
      </w:r>
      <w:proofErr w:type="gramEnd"/>
      <w:r w:rsidRPr="00DE2B5A">
        <w:rPr>
          <w:rFonts w:ascii="標楷體" w:eastAsia="標楷體" w:hAnsi="標楷體" w:hint="eastAsia"/>
        </w:rPr>
        <w:t>運為名。顧天性愚魯，幼讀書，日誦</w:t>
      </w:r>
      <w:proofErr w:type="gramStart"/>
      <w:r w:rsidRPr="00DE2B5A">
        <w:rPr>
          <w:rFonts w:ascii="標楷體" w:eastAsia="標楷體" w:hAnsi="標楷體" w:hint="eastAsia"/>
        </w:rPr>
        <w:t>不及百言</w:t>
      </w:r>
      <w:proofErr w:type="gramEnd"/>
      <w:r w:rsidRPr="00DE2B5A">
        <w:rPr>
          <w:rFonts w:ascii="標楷體" w:eastAsia="標楷體" w:hAnsi="標楷體" w:hint="eastAsia"/>
        </w:rPr>
        <w:t>，又不能盡解，同</w:t>
      </w:r>
      <w:proofErr w:type="gramStart"/>
      <w:r w:rsidRPr="00DE2B5A">
        <w:rPr>
          <w:rFonts w:ascii="標楷體" w:eastAsia="標楷體" w:hAnsi="標楷體" w:hint="eastAsia"/>
        </w:rPr>
        <w:t>塾</w:t>
      </w:r>
      <w:proofErr w:type="gramEnd"/>
      <w:r w:rsidRPr="00DE2B5A">
        <w:rPr>
          <w:rFonts w:ascii="標楷體" w:eastAsia="標楷體" w:hAnsi="標楷體" w:hint="eastAsia"/>
        </w:rPr>
        <w:t>者皆嗤之。</w:t>
      </w:r>
      <w:proofErr w:type="gramStart"/>
      <w:r w:rsidRPr="00DE2B5A">
        <w:rPr>
          <w:rFonts w:ascii="標楷體" w:eastAsia="標楷體" w:hAnsi="標楷體" w:hint="eastAsia"/>
        </w:rPr>
        <w:t>師曰</w:t>
      </w:r>
      <w:proofErr w:type="gramEnd"/>
      <w:r w:rsidRPr="00DE2B5A">
        <w:rPr>
          <w:rFonts w:ascii="標楷體" w:eastAsia="標楷體" w:hAnsi="標楷體" w:hint="eastAsia"/>
        </w:rPr>
        <w:t>：「學</w:t>
      </w:r>
      <w:proofErr w:type="gramStart"/>
      <w:r w:rsidRPr="00DE2B5A">
        <w:rPr>
          <w:rFonts w:ascii="標楷體" w:eastAsia="標楷體" w:hAnsi="標楷體" w:hint="eastAsia"/>
        </w:rPr>
        <w:t>而嗤於人</w:t>
      </w:r>
      <w:proofErr w:type="gramEnd"/>
      <w:r w:rsidRPr="00DE2B5A">
        <w:rPr>
          <w:rFonts w:ascii="標楷體" w:eastAsia="標楷體" w:hAnsi="標楷體" w:hint="eastAsia"/>
        </w:rPr>
        <w:t>，是</w:t>
      </w:r>
      <w:proofErr w:type="gramStart"/>
      <w:r w:rsidRPr="00DE2B5A">
        <w:rPr>
          <w:rFonts w:ascii="標楷體" w:eastAsia="標楷體" w:hAnsi="標楷體" w:hint="eastAsia"/>
        </w:rPr>
        <w:t>可羞也</w:t>
      </w:r>
      <w:proofErr w:type="gramEnd"/>
      <w:r w:rsidRPr="00DE2B5A">
        <w:rPr>
          <w:rFonts w:ascii="標楷體" w:eastAsia="標楷體" w:hAnsi="標楷體" w:hint="eastAsia"/>
        </w:rPr>
        <w:t>。</w:t>
      </w:r>
      <w:proofErr w:type="gramStart"/>
      <w:r w:rsidRPr="00DE2B5A">
        <w:rPr>
          <w:rFonts w:ascii="標楷體" w:eastAsia="標楷體" w:hAnsi="標楷體" w:hint="eastAsia"/>
        </w:rPr>
        <w:t>嗤於人</w:t>
      </w:r>
      <w:proofErr w:type="gramEnd"/>
      <w:r w:rsidRPr="00DE2B5A">
        <w:rPr>
          <w:rFonts w:ascii="標楷體" w:eastAsia="標楷體" w:hAnsi="標楷體" w:hint="eastAsia"/>
        </w:rPr>
        <w:t>而</w:t>
      </w:r>
      <w:proofErr w:type="gramStart"/>
      <w:r w:rsidRPr="00DE2B5A">
        <w:rPr>
          <w:rFonts w:ascii="標楷體" w:eastAsia="標楷體" w:hAnsi="標楷體" w:hint="eastAsia"/>
        </w:rPr>
        <w:t>不</w:t>
      </w:r>
      <w:proofErr w:type="gramEnd"/>
      <w:r w:rsidRPr="00DE2B5A">
        <w:rPr>
          <w:rFonts w:ascii="標楷體" w:eastAsia="標楷體" w:hAnsi="標楷體" w:hint="eastAsia"/>
        </w:rPr>
        <w:t>奮，無寧已。」</w:t>
      </w:r>
      <w:proofErr w:type="gramStart"/>
      <w:r w:rsidRPr="00DE2B5A">
        <w:rPr>
          <w:rFonts w:ascii="標楷體" w:eastAsia="標楷體" w:hAnsi="標楷體" w:hint="eastAsia"/>
        </w:rPr>
        <w:t>闓運聞而泣，退益刻勵，昕所習</w:t>
      </w:r>
      <w:proofErr w:type="gramEnd"/>
      <w:r w:rsidRPr="00DE2B5A">
        <w:rPr>
          <w:rFonts w:ascii="標楷體" w:eastAsia="標楷體" w:hAnsi="標楷體" w:hint="eastAsia"/>
        </w:rPr>
        <w:t>者，</w:t>
      </w:r>
      <w:proofErr w:type="gramStart"/>
      <w:r w:rsidRPr="00DE2B5A">
        <w:rPr>
          <w:rFonts w:ascii="標楷體" w:eastAsia="標楷體" w:hAnsi="標楷體" w:hint="eastAsia"/>
        </w:rPr>
        <w:t>不成誦不食</w:t>
      </w:r>
      <w:proofErr w:type="gramEnd"/>
      <w:r w:rsidRPr="00DE2B5A">
        <w:rPr>
          <w:rFonts w:ascii="標楷體" w:eastAsia="標楷體" w:hAnsi="標楷體" w:hint="eastAsia"/>
        </w:rPr>
        <w:t>；</w:t>
      </w:r>
      <w:proofErr w:type="gramStart"/>
      <w:r w:rsidRPr="00DE2B5A">
        <w:rPr>
          <w:rFonts w:ascii="標楷體" w:eastAsia="標楷體" w:hAnsi="標楷體" w:hint="eastAsia"/>
        </w:rPr>
        <w:t>夕所誦者</w:t>
      </w:r>
      <w:proofErr w:type="gramEnd"/>
      <w:r w:rsidRPr="00DE2B5A">
        <w:rPr>
          <w:rFonts w:ascii="標楷體" w:eastAsia="標楷體" w:hAnsi="標楷體" w:hint="eastAsia"/>
        </w:rPr>
        <w:t>，不得解</w:t>
      </w:r>
      <w:proofErr w:type="gramStart"/>
      <w:r w:rsidRPr="00DE2B5A">
        <w:rPr>
          <w:rFonts w:ascii="標楷體" w:eastAsia="標楷體" w:hAnsi="標楷體" w:hint="eastAsia"/>
        </w:rPr>
        <w:t>不</w:t>
      </w:r>
      <w:proofErr w:type="gramEnd"/>
      <w:r w:rsidRPr="00DE2B5A">
        <w:rPr>
          <w:rFonts w:ascii="標楷體" w:eastAsia="標楷體" w:hAnsi="標楷體" w:hint="eastAsia"/>
        </w:rPr>
        <w:t>寢。年十五，</w:t>
      </w:r>
      <w:proofErr w:type="gramStart"/>
      <w:r w:rsidRPr="00DE2B5A">
        <w:rPr>
          <w:rFonts w:ascii="標楷體" w:eastAsia="標楷體" w:hAnsi="標楷體" w:hint="eastAsia"/>
        </w:rPr>
        <w:t>始明訓故</w:t>
      </w:r>
      <w:proofErr w:type="gramEnd"/>
      <w:r w:rsidRPr="00DE2B5A">
        <w:rPr>
          <w:rFonts w:ascii="標楷體" w:eastAsia="標楷體" w:hAnsi="標楷體" w:hint="eastAsia"/>
        </w:rPr>
        <w:t>。（錢基博《現代中國文學史》）</w:t>
      </w:r>
    </w:p>
    <w:p w:rsidR="001B22FB" w:rsidRPr="00DE2B5A" w:rsidRDefault="0003047C" w:rsidP="00DE2B5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DE2B5A">
        <w:rPr>
          <w:rFonts w:ascii="標楷體" w:eastAsia="標楷體" w:hAnsi="標楷體" w:hint="eastAsia"/>
        </w:rPr>
        <w:t>(A)出身書香世家，</w:t>
      </w:r>
      <w:proofErr w:type="gramStart"/>
      <w:r w:rsidRPr="00DE2B5A">
        <w:rPr>
          <w:rFonts w:ascii="標楷體" w:eastAsia="標楷體" w:hAnsi="標楷體" w:hint="eastAsia"/>
        </w:rPr>
        <w:t>嘗夢來日必登</w:t>
      </w:r>
      <w:proofErr w:type="gramEnd"/>
      <w:r w:rsidRPr="00DE2B5A">
        <w:rPr>
          <w:rFonts w:ascii="標楷體" w:eastAsia="標楷體" w:hAnsi="標楷體" w:hint="eastAsia"/>
        </w:rPr>
        <w:t>金榜</w:t>
      </w:r>
      <w:r w:rsidR="00DE2B5A">
        <w:rPr>
          <w:rFonts w:ascii="標楷體" w:eastAsia="標楷體" w:hAnsi="標楷體"/>
        </w:rPr>
        <w:tab/>
      </w:r>
      <w:r w:rsidRPr="00DE2B5A">
        <w:rPr>
          <w:rFonts w:ascii="標楷體" w:eastAsia="標楷體" w:hAnsi="標楷體" w:hint="eastAsia"/>
        </w:rPr>
        <w:t>(B)</w:t>
      </w:r>
      <w:r w:rsidR="00B67722" w:rsidRPr="00DE2B5A">
        <w:rPr>
          <w:rFonts w:ascii="標楷體" w:eastAsia="標楷體" w:hAnsi="標楷體" w:hint="eastAsia"/>
        </w:rPr>
        <w:t>重理解</w:t>
      </w:r>
      <w:proofErr w:type="gramStart"/>
      <w:r w:rsidR="00B67722" w:rsidRPr="00DE2B5A">
        <w:rPr>
          <w:rFonts w:ascii="標楷體" w:eastAsia="標楷體" w:hAnsi="標楷體" w:hint="eastAsia"/>
        </w:rPr>
        <w:t>捨</w:t>
      </w:r>
      <w:proofErr w:type="gramEnd"/>
      <w:r w:rsidR="00B67722" w:rsidRPr="00DE2B5A">
        <w:rPr>
          <w:rFonts w:ascii="標楷體" w:eastAsia="標楷體" w:hAnsi="標楷體" w:hint="eastAsia"/>
        </w:rPr>
        <w:t>記誦，能</w:t>
      </w:r>
      <w:proofErr w:type="gramStart"/>
      <w:r w:rsidR="00B67722" w:rsidRPr="00DE2B5A">
        <w:rPr>
          <w:rFonts w:ascii="標楷體" w:eastAsia="標楷體" w:hAnsi="標楷體" w:hint="eastAsia"/>
        </w:rPr>
        <w:t>自樂至廢寢忘食</w:t>
      </w:r>
      <w:proofErr w:type="gramEnd"/>
    </w:p>
    <w:p w:rsidR="00CE45BB" w:rsidRPr="001B22FB" w:rsidRDefault="0003047C" w:rsidP="00DE2B5A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(C)</w:t>
      </w:r>
      <w:r w:rsidR="00DE2B5A">
        <w:rPr>
          <w:rFonts w:ascii="標楷體" w:eastAsia="標楷體" w:hAnsi="標楷體" w:hint="eastAsia"/>
        </w:rPr>
        <w:t>讀書不求甚解，疏於考究</w:t>
      </w:r>
      <w:proofErr w:type="gramStart"/>
      <w:r w:rsidR="00DE2B5A">
        <w:rPr>
          <w:rFonts w:ascii="標楷體" w:eastAsia="標楷體" w:hAnsi="標楷體" w:hint="eastAsia"/>
        </w:rPr>
        <w:t>典籍訓故</w:t>
      </w:r>
      <w:proofErr w:type="gramEnd"/>
      <w:r w:rsidR="00DE2B5A">
        <w:rPr>
          <w:rFonts w:ascii="標楷體" w:eastAsia="標楷體" w:hAnsi="標楷體" w:hint="eastAsia"/>
        </w:rPr>
        <w:tab/>
      </w:r>
      <w:r w:rsidRPr="006724F4">
        <w:rPr>
          <w:rFonts w:ascii="標楷體" w:eastAsia="標楷體" w:hAnsi="標楷體" w:hint="eastAsia"/>
        </w:rPr>
        <w:t>(D)</w:t>
      </w:r>
      <w:r w:rsidR="00B67722" w:rsidRPr="006724F4">
        <w:rPr>
          <w:rFonts w:ascii="標楷體" w:eastAsia="標楷體" w:hAnsi="標楷體" w:hint="eastAsia"/>
        </w:rPr>
        <w:t>塾師見</w:t>
      </w:r>
      <w:proofErr w:type="gramStart"/>
      <w:r w:rsidR="00B67722" w:rsidRPr="006724F4">
        <w:rPr>
          <w:rFonts w:ascii="標楷體" w:eastAsia="標楷體" w:hAnsi="標楷體" w:hint="eastAsia"/>
        </w:rPr>
        <w:t>其困學，斥以</w:t>
      </w:r>
      <w:proofErr w:type="gramEnd"/>
      <w:r w:rsidR="00B67722" w:rsidRPr="006724F4">
        <w:rPr>
          <w:rFonts w:ascii="標楷體" w:eastAsia="標楷體" w:hAnsi="標楷體" w:hint="eastAsia"/>
        </w:rPr>
        <w:t>自餒不如放棄</w:t>
      </w:r>
    </w:p>
    <w:p w:rsidR="007C0AEE" w:rsidRPr="006724F4" w:rsidRDefault="007C0AEE" w:rsidP="00E55E4D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閱讀下列二首詩，選出敘述正確的選項：</w:t>
      </w:r>
    </w:p>
    <w:p w:rsidR="007C0AEE" w:rsidRPr="006724F4" w:rsidRDefault="007C0AEE" w:rsidP="00E55E4D">
      <w:pPr>
        <w:pStyle w:val="20"/>
        <w:snapToGrid w:val="0"/>
        <w:spacing w:line="288" w:lineRule="auto"/>
        <w:ind w:leftChars="400" w:left="1440" w:hangingChars="200" w:hanging="48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甲、斜光照</w:t>
      </w:r>
      <w:proofErr w:type="gramStart"/>
      <w:r w:rsidRPr="006724F4">
        <w:rPr>
          <w:rFonts w:ascii="標楷體" w:eastAsia="標楷體" w:hAnsi="標楷體" w:hint="eastAsia"/>
        </w:rPr>
        <w:t>墟</w:t>
      </w:r>
      <w:proofErr w:type="gramEnd"/>
      <w:r w:rsidRPr="006724F4">
        <w:rPr>
          <w:rFonts w:ascii="標楷體" w:eastAsia="標楷體" w:hAnsi="標楷體" w:hint="eastAsia"/>
        </w:rPr>
        <w:t>落，</w:t>
      </w:r>
      <w:proofErr w:type="gramStart"/>
      <w:r w:rsidRPr="006724F4">
        <w:rPr>
          <w:rFonts w:ascii="標楷體" w:eastAsia="標楷體" w:hAnsi="標楷體" w:hint="eastAsia"/>
        </w:rPr>
        <w:t>窮巷牛羊歸</w:t>
      </w:r>
      <w:proofErr w:type="gramEnd"/>
      <w:r w:rsidRPr="006724F4">
        <w:rPr>
          <w:rFonts w:ascii="標楷體" w:eastAsia="標楷體" w:hAnsi="標楷體" w:hint="eastAsia"/>
        </w:rPr>
        <w:t>。</w:t>
      </w:r>
      <w:proofErr w:type="gramStart"/>
      <w:r w:rsidRPr="006724F4">
        <w:rPr>
          <w:rFonts w:ascii="標楷體" w:eastAsia="標楷體" w:hAnsi="標楷體" w:hint="eastAsia"/>
        </w:rPr>
        <w:t>野老念牧童</w:t>
      </w:r>
      <w:proofErr w:type="gramEnd"/>
      <w:r w:rsidRPr="006724F4">
        <w:rPr>
          <w:rFonts w:ascii="標楷體" w:eastAsia="標楷體" w:hAnsi="標楷體" w:hint="eastAsia"/>
        </w:rPr>
        <w:t>，倚仗候荊扉。雉</w:t>
      </w:r>
      <w:proofErr w:type="gramStart"/>
      <w:r w:rsidRPr="006724F4">
        <w:rPr>
          <w:rFonts w:ascii="標楷體" w:eastAsia="標楷體" w:hAnsi="標楷體" w:hint="eastAsia"/>
        </w:rPr>
        <w:t>雊</w:t>
      </w:r>
      <w:proofErr w:type="gramEnd"/>
      <w:r w:rsidRPr="006724F4">
        <w:rPr>
          <w:rFonts w:ascii="標楷體" w:eastAsia="標楷體" w:hAnsi="標楷體" w:hint="eastAsia"/>
        </w:rPr>
        <w:t>麥苗秀，蠶眠桑葉稀。</w:t>
      </w:r>
      <w:proofErr w:type="gramStart"/>
      <w:r w:rsidRPr="006724F4">
        <w:rPr>
          <w:rFonts w:ascii="標楷體" w:eastAsia="標楷體" w:hAnsi="標楷體" w:hint="eastAsia"/>
        </w:rPr>
        <w:t>田夫荷鋤至</w:t>
      </w:r>
      <w:proofErr w:type="gramEnd"/>
      <w:r w:rsidRPr="006724F4">
        <w:rPr>
          <w:rFonts w:ascii="標楷體" w:eastAsia="標楷體" w:hAnsi="標楷體" w:hint="eastAsia"/>
        </w:rPr>
        <w:t>，相見語依依。即此羨</w:t>
      </w:r>
      <w:proofErr w:type="gramStart"/>
      <w:r w:rsidRPr="006724F4">
        <w:rPr>
          <w:rFonts w:ascii="標楷體" w:eastAsia="標楷體" w:hAnsi="標楷體" w:hint="eastAsia"/>
        </w:rPr>
        <w:t>閒</w:t>
      </w:r>
      <w:proofErr w:type="gramEnd"/>
      <w:r w:rsidRPr="006724F4">
        <w:rPr>
          <w:rFonts w:ascii="標楷體" w:eastAsia="標楷體" w:hAnsi="標楷體" w:hint="eastAsia"/>
        </w:rPr>
        <w:t>逸，悵然</w:t>
      </w:r>
      <w:proofErr w:type="gramStart"/>
      <w:r w:rsidRPr="006724F4">
        <w:rPr>
          <w:rFonts w:ascii="標楷體" w:eastAsia="標楷體" w:hAnsi="標楷體" w:hint="eastAsia"/>
        </w:rPr>
        <w:t>吟</w:t>
      </w:r>
      <w:proofErr w:type="gramEnd"/>
      <w:r w:rsidRPr="006724F4">
        <w:rPr>
          <w:rFonts w:ascii="標楷體" w:eastAsia="標楷體" w:hAnsi="標楷體" w:hint="eastAsia"/>
        </w:rPr>
        <w:t>式微。</w:t>
      </w:r>
      <w:r w:rsidR="00E55E4D">
        <w:rPr>
          <w:rFonts w:ascii="標楷體" w:eastAsia="標楷體" w:hAnsi="標楷體" w:hint="eastAsia"/>
        </w:rPr>
        <w:tab/>
      </w:r>
      <w:r w:rsidR="00E55E4D">
        <w:rPr>
          <w:rFonts w:ascii="標楷體" w:eastAsia="標楷體" w:hAnsi="標楷體"/>
        </w:rPr>
        <w:tab/>
      </w:r>
      <w:r w:rsidR="00E55E4D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 w:hint="eastAsia"/>
        </w:rPr>
        <w:t>（王維〈渭川田家〉）</w:t>
      </w:r>
    </w:p>
    <w:p w:rsidR="007C0AEE" w:rsidRPr="006724F4" w:rsidRDefault="007C0AEE" w:rsidP="00E55E4D">
      <w:pPr>
        <w:pStyle w:val="20"/>
        <w:snapToGrid w:val="0"/>
        <w:spacing w:line="288" w:lineRule="auto"/>
        <w:ind w:leftChars="400" w:left="1440" w:hangingChars="200" w:hanging="48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乙、野外</w:t>
      </w:r>
      <w:proofErr w:type="gramStart"/>
      <w:r w:rsidRPr="006724F4">
        <w:rPr>
          <w:rFonts w:ascii="標楷體" w:eastAsia="標楷體" w:hAnsi="標楷體" w:hint="eastAsia"/>
        </w:rPr>
        <w:t>罕</w:t>
      </w:r>
      <w:proofErr w:type="gramEnd"/>
      <w:r w:rsidRPr="006724F4">
        <w:rPr>
          <w:rFonts w:ascii="標楷體" w:eastAsia="標楷體" w:hAnsi="標楷體" w:hint="eastAsia"/>
        </w:rPr>
        <w:t>人事，窮巷</w:t>
      </w:r>
      <w:proofErr w:type="gramStart"/>
      <w:r w:rsidRPr="006724F4">
        <w:rPr>
          <w:rFonts w:ascii="標楷體" w:eastAsia="標楷體" w:hAnsi="標楷體" w:hint="eastAsia"/>
        </w:rPr>
        <w:t>寡</w:t>
      </w:r>
      <w:proofErr w:type="gramEnd"/>
      <w:r w:rsidRPr="006724F4">
        <w:rPr>
          <w:rFonts w:ascii="標楷體" w:eastAsia="標楷體" w:hAnsi="標楷體" w:hint="eastAsia"/>
        </w:rPr>
        <w:t>輪</w:t>
      </w:r>
      <w:proofErr w:type="gramStart"/>
      <w:r w:rsidRPr="006724F4">
        <w:rPr>
          <w:rFonts w:ascii="標楷體" w:eastAsia="標楷體" w:hAnsi="標楷體" w:hint="eastAsia"/>
        </w:rPr>
        <w:t>鞅</w:t>
      </w:r>
      <w:proofErr w:type="gramEnd"/>
      <w:r w:rsidRPr="006724F4">
        <w:rPr>
          <w:rFonts w:ascii="標楷體" w:eastAsia="標楷體" w:hAnsi="標楷體" w:hint="eastAsia"/>
        </w:rPr>
        <w:t>。白日掩荊扉，</w:t>
      </w:r>
      <w:proofErr w:type="gramStart"/>
      <w:r w:rsidRPr="006724F4">
        <w:rPr>
          <w:rFonts w:ascii="標楷體" w:eastAsia="標楷體" w:hAnsi="標楷體" w:hint="eastAsia"/>
        </w:rPr>
        <w:t>虛室絕塵想</w:t>
      </w:r>
      <w:proofErr w:type="gramEnd"/>
      <w:r w:rsidRPr="006724F4">
        <w:rPr>
          <w:rFonts w:ascii="標楷體" w:eastAsia="標楷體" w:hAnsi="標楷體" w:hint="eastAsia"/>
        </w:rPr>
        <w:t>。時復</w:t>
      </w:r>
      <w:proofErr w:type="gramStart"/>
      <w:r w:rsidRPr="006724F4">
        <w:rPr>
          <w:rFonts w:ascii="標楷體" w:eastAsia="標楷體" w:hAnsi="標楷體" w:hint="eastAsia"/>
        </w:rPr>
        <w:t>墟</w:t>
      </w:r>
      <w:proofErr w:type="gramEnd"/>
      <w:r w:rsidRPr="006724F4">
        <w:rPr>
          <w:rFonts w:ascii="標楷體" w:eastAsia="標楷體" w:hAnsi="標楷體" w:hint="eastAsia"/>
        </w:rPr>
        <w:t>曲中，</w:t>
      </w:r>
      <w:proofErr w:type="gramStart"/>
      <w:r w:rsidRPr="006724F4">
        <w:rPr>
          <w:rFonts w:ascii="標楷體" w:eastAsia="標楷體" w:hAnsi="標楷體" w:hint="eastAsia"/>
        </w:rPr>
        <w:t>披草共</w:t>
      </w:r>
      <w:proofErr w:type="gramEnd"/>
      <w:r w:rsidRPr="006724F4">
        <w:rPr>
          <w:rFonts w:ascii="標楷體" w:eastAsia="標楷體" w:hAnsi="標楷體" w:hint="eastAsia"/>
        </w:rPr>
        <w:t>來往。</w:t>
      </w:r>
      <w:proofErr w:type="gramStart"/>
      <w:r w:rsidRPr="006724F4">
        <w:rPr>
          <w:rFonts w:ascii="標楷體" w:eastAsia="標楷體" w:hAnsi="標楷體" w:hint="eastAsia"/>
        </w:rPr>
        <w:t>相見無雜言</w:t>
      </w:r>
      <w:proofErr w:type="gramEnd"/>
      <w:r w:rsidRPr="006724F4">
        <w:rPr>
          <w:rFonts w:ascii="標楷體" w:eastAsia="標楷體" w:hAnsi="標楷體" w:hint="eastAsia"/>
        </w:rPr>
        <w:t>，但道桑麻長。桑麻日已長，</w:t>
      </w:r>
      <w:proofErr w:type="gramStart"/>
      <w:r w:rsidRPr="006724F4">
        <w:rPr>
          <w:rFonts w:ascii="標楷體" w:eastAsia="標楷體" w:hAnsi="標楷體" w:hint="eastAsia"/>
        </w:rPr>
        <w:t>我土日已</w:t>
      </w:r>
      <w:proofErr w:type="gramEnd"/>
      <w:r w:rsidRPr="006724F4">
        <w:rPr>
          <w:rFonts w:ascii="標楷體" w:eastAsia="標楷體" w:hAnsi="標楷體" w:hint="eastAsia"/>
        </w:rPr>
        <w:t>廣。</w:t>
      </w:r>
      <w:proofErr w:type="gramStart"/>
      <w:r w:rsidRPr="006724F4">
        <w:rPr>
          <w:rFonts w:ascii="標楷體" w:eastAsia="標楷體" w:hAnsi="標楷體" w:hint="eastAsia"/>
        </w:rPr>
        <w:t>常恐霜霰</w:t>
      </w:r>
      <w:proofErr w:type="gramEnd"/>
      <w:r w:rsidRPr="006724F4">
        <w:rPr>
          <w:rFonts w:ascii="標楷體" w:eastAsia="標楷體" w:hAnsi="標楷體" w:hint="eastAsia"/>
        </w:rPr>
        <w:t>至，零落同草莽。</w:t>
      </w:r>
      <w:r w:rsidR="00E55E4D">
        <w:rPr>
          <w:rFonts w:ascii="標楷體" w:eastAsia="標楷體" w:hAnsi="標楷體"/>
        </w:rPr>
        <w:br/>
      </w:r>
      <w:r w:rsidRPr="006724F4">
        <w:rPr>
          <w:rFonts w:ascii="標楷體" w:eastAsia="標楷體" w:hAnsi="標楷體" w:hint="eastAsia"/>
        </w:rPr>
        <w:t>（陶淵明〈歸園田居〉其二）</w:t>
      </w:r>
    </w:p>
    <w:p w:rsidR="007C0AEE" w:rsidRPr="006724F4" w:rsidRDefault="00967FE2" w:rsidP="00E55E4D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(A)</w:t>
      </w:r>
      <w:proofErr w:type="gramStart"/>
      <w:r w:rsidR="007C0AEE" w:rsidRPr="006724F4">
        <w:rPr>
          <w:rFonts w:ascii="標楷體" w:eastAsia="標楷體" w:hAnsi="標楷體" w:hint="eastAsia"/>
        </w:rPr>
        <w:t>兩詩皆</w:t>
      </w:r>
      <w:proofErr w:type="gramEnd"/>
      <w:r w:rsidR="007C0AEE" w:rsidRPr="006724F4">
        <w:rPr>
          <w:rFonts w:ascii="標楷體" w:eastAsia="標楷體" w:hAnsi="標楷體" w:hint="eastAsia"/>
        </w:rPr>
        <w:t>呈現個人生活的安逸閒適、無憂無慮</w:t>
      </w:r>
    </w:p>
    <w:p w:rsidR="007C0AEE" w:rsidRPr="006724F4" w:rsidRDefault="00967FE2" w:rsidP="00E55E4D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(B)</w:t>
      </w:r>
      <w:proofErr w:type="gramStart"/>
      <w:r w:rsidR="007C0AEE" w:rsidRPr="006724F4">
        <w:rPr>
          <w:rFonts w:ascii="標楷體" w:eastAsia="標楷體" w:hAnsi="標楷體" w:hint="eastAsia"/>
        </w:rPr>
        <w:t>兩詩皆運用窮巷</w:t>
      </w:r>
      <w:proofErr w:type="gramEnd"/>
      <w:r w:rsidR="007C0AEE" w:rsidRPr="006724F4">
        <w:rPr>
          <w:rFonts w:ascii="標楷體" w:eastAsia="標楷體" w:hAnsi="標楷體" w:hint="eastAsia"/>
        </w:rPr>
        <w:t>、荊扉與農作物的意象，刻劃貧窮困頓的處境</w:t>
      </w:r>
    </w:p>
    <w:p w:rsidR="007C0AEE" w:rsidRPr="006724F4" w:rsidRDefault="00967FE2" w:rsidP="00E55E4D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(C)</w:t>
      </w:r>
      <w:proofErr w:type="gramStart"/>
      <w:r w:rsidR="007C0AEE" w:rsidRPr="006724F4">
        <w:rPr>
          <w:rFonts w:ascii="標楷體" w:eastAsia="標楷體" w:hAnsi="標楷體" w:hint="eastAsia"/>
        </w:rPr>
        <w:t>甲詩描寫</w:t>
      </w:r>
      <w:proofErr w:type="gramEnd"/>
      <w:r w:rsidR="007C0AEE" w:rsidRPr="006724F4">
        <w:rPr>
          <w:rFonts w:ascii="標楷體" w:eastAsia="標楷體" w:hAnsi="標楷體" w:hint="eastAsia"/>
        </w:rPr>
        <w:t>觀覽田園風光的心情，</w:t>
      </w:r>
      <w:proofErr w:type="gramStart"/>
      <w:r w:rsidR="007C0AEE" w:rsidRPr="006724F4">
        <w:rPr>
          <w:rFonts w:ascii="標楷體" w:eastAsia="標楷體" w:hAnsi="標楷體" w:hint="eastAsia"/>
        </w:rPr>
        <w:t>乙詩描寫</w:t>
      </w:r>
      <w:proofErr w:type="gramEnd"/>
      <w:r w:rsidR="007C0AEE" w:rsidRPr="006724F4">
        <w:rPr>
          <w:rFonts w:ascii="標楷體" w:eastAsia="標楷體" w:hAnsi="標楷體" w:hint="eastAsia"/>
        </w:rPr>
        <w:t>躬耕田園的生活點滴</w:t>
      </w:r>
    </w:p>
    <w:p w:rsidR="007C0AEE" w:rsidRPr="006724F4" w:rsidRDefault="00967FE2" w:rsidP="00E55E4D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(D)</w:t>
      </w:r>
      <w:proofErr w:type="gramStart"/>
      <w:r w:rsidR="007C0AEE" w:rsidRPr="006724F4">
        <w:rPr>
          <w:rFonts w:ascii="標楷體" w:eastAsia="標楷體" w:hAnsi="標楷體" w:hint="eastAsia"/>
        </w:rPr>
        <w:t>甲詩由景入情</w:t>
      </w:r>
      <w:proofErr w:type="gramEnd"/>
      <w:r w:rsidR="007C0AEE" w:rsidRPr="006724F4">
        <w:rPr>
          <w:rFonts w:ascii="標楷體" w:eastAsia="標楷體" w:hAnsi="標楷體" w:hint="eastAsia"/>
        </w:rPr>
        <w:t>，先寫景</w:t>
      </w:r>
      <w:proofErr w:type="gramStart"/>
      <w:r w:rsidR="007C0AEE" w:rsidRPr="006724F4">
        <w:rPr>
          <w:rFonts w:ascii="標楷體" w:eastAsia="標楷體" w:hAnsi="標楷體" w:hint="eastAsia"/>
        </w:rPr>
        <w:t>致再敘及</w:t>
      </w:r>
      <w:proofErr w:type="gramEnd"/>
      <w:r w:rsidR="007C0AEE" w:rsidRPr="006724F4">
        <w:rPr>
          <w:rFonts w:ascii="標楷體" w:eastAsia="標楷體" w:hAnsi="標楷體" w:hint="eastAsia"/>
        </w:rPr>
        <w:t>個人心情；</w:t>
      </w:r>
      <w:proofErr w:type="gramStart"/>
      <w:r w:rsidR="007C0AEE" w:rsidRPr="006724F4">
        <w:rPr>
          <w:rFonts w:ascii="標楷體" w:eastAsia="標楷體" w:hAnsi="標楷體" w:hint="eastAsia"/>
        </w:rPr>
        <w:t>乙詩由情入</w:t>
      </w:r>
      <w:proofErr w:type="gramEnd"/>
      <w:r w:rsidR="007C0AEE" w:rsidRPr="006724F4">
        <w:rPr>
          <w:rFonts w:ascii="標楷體" w:eastAsia="標楷體" w:hAnsi="標楷體" w:hint="eastAsia"/>
        </w:rPr>
        <w:t>景，先寫個人心情再以景致收束</w:t>
      </w:r>
    </w:p>
    <w:p w:rsidR="00214716" w:rsidRPr="006724F4" w:rsidRDefault="00214716" w:rsidP="00211FD0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閱讀下文，選出敘述正確的選項：</w:t>
      </w:r>
    </w:p>
    <w:p w:rsidR="00C70142" w:rsidRDefault="00214716" w:rsidP="00211FD0">
      <w:pPr>
        <w:pStyle w:val="20"/>
        <w:snapToGrid w:val="0"/>
        <w:spacing w:line="288" w:lineRule="auto"/>
        <w:ind w:leftChars="400" w:left="960" w:firstLineChars="200" w:firstLine="480"/>
        <w:rPr>
          <w:rFonts w:ascii="標楷體" w:eastAsia="標楷體" w:hAnsi="標楷體"/>
        </w:rPr>
      </w:pPr>
      <w:proofErr w:type="gramStart"/>
      <w:r w:rsidRPr="006724F4">
        <w:rPr>
          <w:rFonts w:ascii="標楷體" w:eastAsia="標楷體" w:hAnsi="標楷體" w:hint="eastAsia"/>
        </w:rPr>
        <w:t>凡作一篇</w:t>
      </w:r>
      <w:proofErr w:type="gramEnd"/>
      <w:r w:rsidRPr="006724F4">
        <w:rPr>
          <w:rFonts w:ascii="標楷體" w:eastAsia="標楷體" w:hAnsi="標楷體" w:hint="eastAsia"/>
        </w:rPr>
        <w:t>文，其</w:t>
      </w:r>
      <w:proofErr w:type="gramStart"/>
      <w:r w:rsidRPr="006724F4">
        <w:rPr>
          <w:rFonts w:ascii="標楷體" w:eastAsia="標楷體" w:hAnsi="標楷體" w:hint="eastAsia"/>
        </w:rPr>
        <w:t>用意俱要可以</w:t>
      </w:r>
      <w:proofErr w:type="gramEnd"/>
      <w:r w:rsidRPr="006724F4">
        <w:rPr>
          <w:rFonts w:ascii="標楷體" w:eastAsia="標楷體" w:hAnsi="標楷體" w:hint="eastAsia"/>
        </w:rPr>
        <w:t>一</w:t>
      </w:r>
      <w:proofErr w:type="gramStart"/>
      <w:r w:rsidRPr="006724F4">
        <w:rPr>
          <w:rFonts w:ascii="標楷體" w:eastAsia="標楷體" w:hAnsi="標楷體" w:hint="eastAsia"/>
        </w:rPr>
        <w:t>言蔽之</w:t>
      </w:r>
      <w:proofErr w:type="gramEnd"/>
      <w:r w:rsidRPr="006724F4">
        <w:rPr>
          <w:rFonts w:ascii="標楷體" w:eastAsia="標楷體" w:hAnsi="標楷體" w:hint="eastAsia"/>
        </w:rPr>
        <w:t>。擴之則為千萬言，約之則為一言，所謂主腦者是也。</w:t>
      </w:r>
      <w:proofErr w:type="gramStart"/>
      <w:r w:rsidRPr="006724F4">
        <w:rPr>
          <w:rFonts w:ascii="標楷體" w:eastAsia="標楷體" w:hAnsi="標楷體" w:hint="eastAsia"/>
        </w:rPr>
        <w:t>破題、起講，扼定</w:t>
      </w:r>
      <w:proofErr w:type="gramEnd"/>
      <w:r w:rsidRPr="006724F4">
        <w:rPr>
          <w:rFonts w:ascii="標楷體" w:eastAsia="標楷體" w:hAnsi="標楷體" w:hint="eastAsia"/>
        </w:rPr>
        <w:t>主腦；承題、八比，則所以分</w:t>
      </w:r>
      <w:proofErr w:type="gramStart"/>
      <w:r w:rsidRPr="006724F4">
        <w:rPr>
          <w:rFonts w:ascii="標楷體" w:eastAsia="標楷體" w:hAnsi="標楷體" w:hint="eastAsia"/>
        </w:rPr>
        <w:t>攄</w:t>
      </w:r>
      <w:proofErr w:type="gramEnd"/>
      <w:r w:rsidRPr="006724F4">
        <w:rPr>
          <w:rFonts w:ascii="標楷體" w:eastAsia="標楷體" w:hAnsi="標楷體" w:hint="eastAsia"/>
        </w:rPr>
        <w:t>乎此也。主腦皆須廣大精微，</w:t>
      </w:r>
      <w:proofErr w:type="gramStart"/>
      <w:r w:rsidRPr="006724F4">
        <w:rPr>
          <w:rFonts w:ascii="標楷體" w:eastAsia="標楷體" w:hAnsi="標楷體" w:hint="eastAsia"/>
        </w:rPr>
        <w:t>尤必審乎章旨</w:t>
      </w:r>
      <w:proofErr w:type="gramEnd"/>
      <w:r w:rsidRPr="006724F4">
        <w:rPr>
          <w:rFonts w:ascii="標楷體" w:eastAsia="標楷體" w:hAnsi="標楷體" w:hint="eastAsia"/>
        </w:rPr>
        <w:t>、節旨、句旨之</w:t>
      </w:r>
      <w:proofErr w:type="gramStart"/>
      <w:r w:rsidRPr="006724F4">
        <w:rPr>
          <w:rFonts w:ascii="標楷體" w:eastAsia="標楷體" w:hAnsi="標楷體" w:hint="eastAsia"/>
        </w:rPr>
        <w:t>所當重者</w:t>
      </w:r>
      <w:proofErr w:type="gramEnd"/>
      <w:r w:rsidRPr="006724F4">
        <w:rPr>
          <w:rFonts w:ascii="標楷體" w:eastAsia="標楷體" w:hAnsi="標楷體" w:hint="eastAsia"/>
        </w:rPr>
        <w:t>而重之，</w:t>
      </w:r>
      <w:proofErr w:type="gramStart"/>
      <w:r w:rsidRPr="006724F4">
        <w:rPr>
          <w:rFonts w:ascii="標楷體" w:eastAsia="標楷體" w:hAnsi="標楷體" w:hint="eastAsia"/>
        </w:rPr>
        <w:t>不可硬出意見</w:t>
      </w:r>
      <w:proofErr w:type="gramEnd"/>
      <w:r w:rsidRPr="006724F4">
        <w:rPr>
          <w:rFonts w:ascii="標楷體" w:eastAsia="標楷體" w:hAnsi="標楷體" w:hint="eastAsia"/>
        </w:rPr>
        <w:t>。主腦既得，則制動以靜，</w:t>
      </w:r>
      <w:proofErr w:type="gramStart"/>
      <w:r w:rsidRPr="006724F4">
        <w:rPr>
          <w:rFonts w:ascii="標楷體" w:eastAsia="標楷體" w:hAnsi="標楷體" w:hint="eastAsia"/>
        </w:rPr>
        <w:t>治煩以</w:t>
      </w:r>
      <w:proofErr w:type="gramEnd"/>
      <w:r w:rsidRPr="006724F4">
        <w:rPr>
          <w:rFonts w:ascii="標楷體" w:eastAsia="標楷體" w:hAnsi="標楷體" w:hint="eastAsia"/>
        </w:rPr>
        <w:t>簡，</w:t>
      </w:r>
      <w:proofErr w:type="gramStart"/>
      <w:r w:rsidRPr="006724F4">
        <w:rPr>
          <w:rFonts w:ascii="標楷體" w:eastAsia="標楷體" w:hAnsi="標楷體" w:hint="eastAsia"/>
        </w:rPr>
        <w:t>一</w:t>
      </w:r>
      <w:proofErr w:type="gramEnd"/>
      <w:r w:rsidRPr="006724F4">
        <w:rPr>
          <w:rFonts w:ascii="標楷體" w:eastAsia="標楷體" w:hAnsi="標楷體" w:hint="eastAsia"/>
        </w:rPr>
        <w:t>綫到底，百變而不離其宗，如兵非將不禦，射非鵠不志也。</w:t>
      </w:r>
    </w:p>
    <w:p w:rsidR="00214716" w:rsidRPr="006724F4" w:rsidRDefault="00214716" w:rsidP="00C70142">
      <w:pPr>
        <w:pStyle w:val="20"/>
        <w:snapToGrid w:val="0"/>
        <w:spacing w:line="288" w:lineRule="auto"/>
        <w:ind w:leftChars="400" w:left="1440" w:hangingChars="200" w:hanging="480"/>
        <w:jc w:val="right"/>
        <w:rPr>
          <w:rFonts w:ascii="標楷體" w:eastAsia="標楷體" w:hAnsi="標楷體"/>
        </w:rPr>
      </w:pPr>
      <w:proofErr w:type="gramStart"/>
      <w:r w:rsidRPr="006724F4">
        <w:rPr>
          <w:rFonts w:ascii="標楷體" w:eastAsia="標楷體" w:hAnsi="標楷體" w:hint="eastAsia"/>
        </w:rPr>
        <w:t>（</w:t>
      </w:r>
      <w:proofErr w:type="gramEnd"/>
      <w:r w:rsidRPr="006724F4">
        <w:rPr>
          <w:rFonts w:ascii="標楷體" w:eastAsia="標楷體" w:hAnsi="標楷體" w:hint="eastAsia"/>
        </w:rPr>
        <w:t>劉熙載</w:t>
      </w:r>
      <w:proofErr w:type="gramStart"/>
      <w:r w:rsidRPr="006724F4">
        <w:rPr>
          <w:rFonts w:ascii="標楷體" w:eastAsia="標楷體" w:hAnsi="標楷體" w:hint="eastAsia"/>
        </w:rPr>
        <w:t>《</w:t>
      </w:r>
      <w:proofErr w:type="gramEnd"/>
      <w:r w:rsidRPr="006724F4">
        <w:rPr>
          <w:rFonts w:ascii="標楷體" w:eastAsia="標楷體" w:hAnsi="標楷體" w:hint="eastAsia"/>
        </w:rPr>
        <w:t>藝概</w:t>
      </w:r>
      <w:r w:rsidRPr="00211FD0">
        <w:rPr>
          <w:rFonts w:ascii="標楷體" w:eastAsia="標楷體" w:hAnsi="標楷體" w:hint="eastAsia"/>
        </w:rPr>
        <w:t>．</w:t>
      </w:r>
      <w:r w:rsidRPr="006724F4">
        <w:rPr>
          <w:rFonts w:ascii="標楷體" w:eastAsia="標楷體" w:hAnsi="標楷體" w:hint="eastAsia"/>
        </w:rPr>
        <w:t>經義概</w:t>
      </w:r>
      <w:proofErr w:type="gramStart"/>
      <w:r w:rsidRPr="006724F4">
        <w:rPr>
          <w:rFonts w:ascii="標楷體" w:eastAsia="標楷體" w:hAnsi="標楷體" w:hint="eastAsia"/>
        </w:rPr>
        <w:t>》）</w:t>
      </w:r>
      <w:proofErr w:type="gramEnd"/>
    </w:p>
    <w:p w:rsidR="00214716" w:rsidRPr="006724F4" w:rsidRDefault="00967FE2" w:rsidP="00C7014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(A)</w:t>
      </w:r>
      <w:r w:rsidR="00214716" w:rsidRPr="006724F4">
        <w:rPr>
          <w:rFonts w:ascii="標楷體" w:eastAsia="標楷體" w:hAnsi="標楷體" w:hint="eastAsia"/>
        </w:rPr>
        <w:t>寫作文章必須簡短扼要，不宜冗長</w:t>
      </w:r>
    </w:p>
    <w:p w:rsidR="00214716" w:rsidRPr="006724F4" w:rsidRDefault="00967FE2" w:rsidP="00C7014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(B)</w:t>
      </w:r>
      <w:r w:rsidR="00214716" w:rsidRPr="006724F4">
        <w:rPr>
          <w:rFonts w:ascii="標楷體" w:eastAsia="標楷體" w:hAnsi="標楷體" w:hint="eastAsia"/>
        </w:rPr>
        <w:t>文章必須有一個統一的主旨，</w:t>
      </w:r>
      <w:proofErr w:type="gramStart"/>
      <w:r w:rsidR="00214716" w:rsidRPr="006724F4">
        <w:rPr>
          <w:rFonts w:ascii="標楷體" w:eastAsia="標楷體" w:hAnsi="標楷體" w:hint="eastAsia"/>
        </w:rPr>
        <w:t>總攝全文</w:t>
      </w:r>
      <w:proofErr w:type="gramEnd"/>
    </w:p>
    <w:p w:rsidR="00214716" w:rsidRPr="006724F4" w:rsidRDefault="00967FE2" w:rsidP="00C7014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(C)</w:t>
      </w:r>
      <w:r w:rsidR="00214716" w:rsidRPr="006724F4">
        <w:rPr>
          <w:rFonts w:ascii="標楷體" w:eastAsia="標楷體" w:hAnsi="標楷體" w:hint="eastAsia"/>
        </w:rPr>
        <w:t>文章結構宜簡捷明快，避免複雜繁瑣的變化</w:t>
      </w:r>
    </w:p>
    <w:p w:rsidR="00214716" w:rsidRDefault="00967FE2" w:rsidP="00C7014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(D)</w:t>
      </w:r>
      <w:r w:rsidR="00214716" w:rsidRPr="006724F4">
        <w:rPr>
          <w:rFonts w:ascii="標楷體" w:eastAsia="標楷體" w:hAnsi="標楷體" w:hint="eastAsia"/>
        </w:rPr>
        <w:t>創作貴在作者具有以靜制動、以不變應萬變的心境</w:t>
      </w:r>
    </w:p>
    <w:p w:rsidR="00947F70" w:rsidRPr="006724F4" w:rsidRDefault="00947F70" w:rsidP="00C7014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閱讀下文，關於小說中人物的刻劃與關係陳述，正確的選項是：</w:t>
      </w:r>
    </w:p>
    <w:p w:rsidR="00947F70" w:rsidRPr="001B22FB" w:rsidRDefault="00947F70" w:rsidP="0033588D">
      <w:pPr>
        <w:pStyle w:val="20"/>
        <w:snapToGrid w:val="0"/>
        <w:spacing w:line="288" w:lineRule="auto"/>
        <w:ind w:leftChars="400" w:left="960" w:firstLineChars="200" w:firstLine="472"/>
        <w:rPr>
          <w:rFonts w:ascii="標楷體" w:eastAsia="標楷體" w:hAnsi="標楷體"/>
          <w:spacing w:val="-2"/>
        </w:rPr>
      </w:pPr>
      <w:r w:rsidRPr="006724F4">
        <w:rPr>
          <w:rFonts w:ascii="標楷體" w:eastAsia="標楷體" w:hAnsi="標楷體" w:hint="eastAsia"/>
          <w:spacing w:val="-2"/>
        </w:rPr>
        <w:t>至元和間，魏帥與陳許節度使劉昌裔</w:t>
      </w:r>
      <w:proofErr w:type="gramStart"/>
      <w:r w:rsidRPr="006724F4">
        <w:rPr>
          <w:rFonts w:ascii="標楷體" w:eastAsia="標楷體" w:hAnsi="標楷體" w:hint="eastAsia"/>
          <w:spacing w:val="-2"/>
        </w:rPr>
        <w:t>不</w:t>
      </w:r>
      <w:proofErr w:type="gramEnd"/>
      <w:r w:rsidRPr="006724F4">
        <w:rPr>
          <w:rFonts w:ascii="標楷體" w:eastAsia="標楷體" w:hAnsi="標楷體" w:hint="eastAsia"/>
          <w:spacing w:val="-2"/>
        </w:rPr>
        <w:t>協，</w:t>
      </w:r>
      <w:proofErr w:type="gramStart"/>
      <w:r w:rsidRPr="006724F4">
        <w:rPr>
          <w:rFonts w:ascii="標楷體" w:eastAsia="標楷體" w:hAnsi="標楷體" w:hint="eastAsia"/>
          <w:spacing w:val="-2"/>
        </w:rPr>
        <w:t>使隱娘賊其</w:t>
      </w:r>
      <w:proofErr w:type="gramEnd"/>
      <w:r w:rsidRPr="006724F4">
        <w:rPr>
          <w:rFonts w:ascii="標楷體" w:eastAsia="標楷體" w:hAnsi="標楷體" w:hint="eastAsia"/>
          <w:spacing w:val="-2"/>
        </w:rPr>
        <w:t>首。</w:t>
      </w:r>
      <w:proofErr w:type="gramStart"/>
      <w:r w:rsidRPr="006724F4">
        <w:rPr>
          <w:rFonts w:ascii="標楷體" w:eastAsia="標楷體" w:hAnsi="標楷體" w:hint="eastAsia"/>
          <w:spacing w:val="-2"/>
        </w:rPr>
        <w:t>隱娘辭帥之</w:t>
      </w:r>
      <w:proofErr w:type="gramEnd"/>
      <w:r w:rsidRPr="006724F4">
        <w:rPr>
          <w:rFonts w:ascii="標楷體" w:eastAsia="標楷體" w:hAnsi="標楷體" w:hint="eastAsia"/>
          <w:spacing w:val="-2"/>
        </w:rPr>
        <w:t>許。劉能神算</w:t>
      </w:r>
      <w:r w:rsidRPr="006724F4">
        <w:rPr>
          <w:rFonts w:ascii="標楷體" w:eastAsia="標楷體" w:hAnsi="標楷體" w:hint="eastAsia"/>
        </w:rPr>
        <w:t>，</w:t>
      </w:r>
      <w:r w:rsidRPr="006724F4">
        <w:rPr>
          <w:rFonts w:ascii="標楷體" w:eastAsia="標楷體" w:hAnsi="標楷體" w:hint="eastAsia"/>
          <w:spacing w:val="-2"/>
        </w:rPr>
        <w:t>已知其</w:t>
      </w:r>
      <w:r w:rsidRPr="006724F4">
        <w:rPr>
          <w:rFonts w:ascii="標楷體" w:eastAsia="標楷體" w:hAnsi="標楷體" w:hint="eastAsia"/>
          <w:spacing w:val="-10"/>
        </w:rPr>
        <w:t>來。</w:t>
      </w:r>
      <w:r w:rsidRPr="006724F4">
        <w:rPr>
          <w:rFonts w:ascii="標楷體" w:eastAsia="標楷體" w:hAnsi="標楷體" w:hint="eastAsia"/>
          <w:spacing w:val="-2"/>
        </w:rPr>
        <w:t>召</w:t>
      </w:r>
      <w:proofErr w:type="gramStart"/>
      <w:r w:rsidRPr="006724F4">
        <w:rPr>
          <w:rFonts w:ascii="標楷體" w:eastAsia="標楷體" w:hAnsi="標楷體" w:hint="eastAsia"/>
          <w:spacing w:val="-2"/>
        </w:rPr>
        <w:t>衙</w:t>
      </w:r>
      <w:proofErr w:type="gramEnd"/>
      <w:r w:rsidRPr="006724F4">
        <w:rPr>
          <w:rFonts w:ascii="標楷體" w:eastAsia="標楷體" w:hAnsi="標楷體" w:hint="eastAsia"/>
          <w:spacing w:val="-10"/>
        </w:rPr>
        <w:t>將，</w:t>
      </w:r>
      <w:r w:rsidRPr="006724F4">
        <w:rPr>
          <w:rFonts w:ascii="標楷體" w:eastAsia="標楷體" w:hAnsi="標楷體" w:hint="eastAsia"/>
          <w:spacing w:val="-2"/>
        </w:rPr>
        <w:t>令</w:t>
      </w:r>
      <w:proofErr w:type="gramStart"/>
      <w:r w:rsidRPr="006724F4">
        <w:rPr>
          <w:rFonts w:ascii="標楷體" w:eastAsia="標楷體" w:hAnsi="標楷體" w:hint="eastAsia"/>
          <w:spacing w:val="-2"/>
        </w:rPr>
        <w:t>來日早至城</w:t>
      </w:r>
      <w:r w:rsidRPr="006724F4">
        <w:rPr>
          <w:rFonts w:ascii="標楷體" w:eastAsia="標楷體" w:hAnsi="標楷體" w:hint="eastAsia"/>
          <w:spacing w:val="-10"/>
        </w:rPr>
        <w:t>北</w:t>
      </w:r>
      <w:proofErr w:type="gramEnd"/>
      <w:r w:rsidRPr="006724F4">
        <w:rPr>
          <w:rFonts w:ascii="標楷體" w:eastAsia="標楷體" w:hAnsi="標楷體" w:hint="eastAsia"/>
          <w:spacing w:val="-10"/>
        </w:rPr>
        <w:t>，</w:t>
      </w:r>
      <w:r w:rsidRPr="006724F4">
        <w:rPr>
          <w:rFonts w:ascii="標楷體" w:eastAsia="標楷體" w:hAnsi="標楷體" w:hint="eastAsia"/>
          <w:spacing w:val="-2"/>
        </w:rPr>
        <w:t>候</w:t>
      </w:r>
      <w:proofErr w:type="gramStart"/>
      <w:r w:rsidRPr="006724F4">
        <w:rPr>
          <w:rFonts w:ascii="標楷體" w:eastAsia="標楷體" w:hAnsi="標楷體" w:hint="eastAsia"/>
          <w:spacing w:val="-2"/>
        </w:rPr>
        <w:t>一</w:t>
      </w:r>
      <w:proofErr w:type="gramEnd"/>
      <w:r w:rsidRPr="006724F4">
        <w:rPr>
          <w:rFonts w:ascii="標楷體" w:eastAsia="標楷體" w:hAnsi="標楷體" w:hint="eastAsia"/>
          <w:spacing w:val="-2"/>
        </w:rPr>
        <w:t>丈夫</w:t>
      </w:r>
      <w:proofErr w:type="gramStart"/>
      <w:r w:rsidRPr="006724F4">
        <w:rPr>
          <w:rFonts w:ascii="標楷體" w:eastAsia="標楷體" w:hAnsi="標楷體" w:hint="eastAsia"/>
          <w:spacing w:val="-2"/>
        </w:rPr>
        <w:t>一</w:t>
      </w:r>
      <w:proofErr w:type="gramEnd"/>
      <w:r w:rsidRPr="006724F4">
        <w:rPr>
          <w:rFonts w:ascii="標楷體" w:eastAsia="標楷體" w:hAnsi="標楷體" w:hint="eastAsia"/>
          <w:spacing w:val="-2"/>
        </w:rPr>
        <w:t>女</w:t>
      </w:r>
      <w:r w:rsidRPr="006724F4">
        <w:rPr>
          <w:rFonts w:ascii="標楷體" w:eastAsia="標楷體" w:hAnsi="標楷體" w:hint="eastAsia"/>
          <w:spacing w:val="-10"/>
        </w:rPr>
        <w:t>子，</w:t>
      </w:r>
      <w:proofErr w:type="gramStart"/>
      <w:r w:rsidRPr="006724F4">
        <w:rPr>
          <w:rFonts w:ascii="標楷體" w:eastAsia="標楷體" w:hAnsi="標楷體" w:hint="eastAsia"/>
          <w:spacing w:val="-2"/>
        </w:rPr>
        <w:t>各跨白黑</w:t>
      </w:r>
      <w:r w:rsidRPr="006724F4">
        <w:rPr>
          <w:rFonts w:ascii="標楷體" w:eastAsia="標楷體" w:hAnsi="標楷體" w:hint="eastAsia"/>
          <w:spacing w:val="-10"/>
        </w:rPr>
        <w:t>衛</w:t>
      </w:r>
      <w:proofErr w:type="gramEnd"/>
      <w:r w:rsidRPr="006724F4">
        <w:rPr>
          <w:rFonts w:ascii="標楷體" w:eastAsia="標楷體" w:hAnsi="標楷體" w:hint="eastAsia"/>
          <w:spacing w:val="-10"/>
        </w:rPr>
        <w:t>。</w:t>
      </w:r>
      <w:r w:rsidRPr="006724F4">
        <w:rPr>
          <w:rFonts w:ascii="標楷體" w:eastAsia="標楷體" w:hAnsi="標楷體" w:hint="eastAsia"/>
          <w:spacing w:val="-2"/>
        </w:rPr>
        <w:t>至門</w:t>
      </w:r>
      <w:r w:rsidRPr="006724F4">
        <w:rPr>
          <w:rFonts w:ascii="標楷體" w:eastAsia="標楷體" w:hAnsi="標楷體" w:hint="eastAsia"/>
          <w:spacing w:val="-10"/>
        </w:rPr>
        <w:t>，</w:t>
      </w:r>
      <w:r w:rsidRPr="006724F4">
        <w:rPr>
          <w:rFonts w:ascii="標楷體" w:eastAsia="標楷體" w:hAnsi="標楷體" w:hint="eastAsia"/>
          <w:spacing w:val="-2"/>
        </w:rPr>
        <w:t>遇有</w:t>
      </w:r>
      <w:proofErr w:type="gramStart"/>
      <w:r w:rsidRPr="006724F4">
        <w:rPr>
          <w:rFonts w:ascii="標楷體" w:eastAsia="標楷體" w:hAnsi="標楷體" w:hint="eastAsia"/>
          <w:spacing w:val="-2"/>
        </w:rPr>
        <w:t>鵲前噪夫</w:t>
      </w:r>
      <w:proofErr w:type="gramEnd"/>
      <w:r w:rsidRPr="006724F4">
        <w:rPr>
          <w:rFonts w:ascii="標楷體" w:eastAsia="標楷體" w:hAnsi="標楷體" w:hint="eastAsia"/>
          <w:spacing w:val="-2"/>
        </w:rPr>
        <w:t>，夫</w:t>
      </w:r>
      <w:proofErr w:type="gramStart"/>
      <w:r w:rsidRPr="006724F4">
        <w:rPr>
          <w:rFonts w:ascii="標楷體" w:eastAsia="標楷體" w:hAnsi="標楷體" w:hint="eastAsia"/>
          <w:spacing w:val="-2"/>
        </w:rPr>
        <w:t>以弓彈</w:t>
      </w:r>
      <w:proofErr w:type="gramEnd"/>
      <w:r w:rsidRPr="006724F4">
        <w:rPr>
          <w:rFonts w:ascii="標楷體" w:eastAsia="標楷體" w:hAnsi="標楷體" w:hint="eastAsia"/>
          <w:spacing w:val="-2"/>
        </w:rPr>
        <w:t>之，不中，</w:t>
      </w:r>
      <w:proofErr w:type="gramStart"/>
      <w:r w:rsidRPr="006724F4">
        <w:rPr>
          <w:rFonts w:ascii="標楷體" w:eastAsia="標楷體" w:hAnsi="標楷體" w:hint="eastAsia"/>
          <w:spacing w:val="-2"/>
        </w:rPr>
        <w:t>妻奪夫彈</w:t>
      </w:r>
      <w:proofErr w:type="gramEnd"/>
      <w:r w:rsidRPr="006724F4">
        <w:rPr>
          <w:rFonts w:ascii="標楷體" w:eastAsia="標楷體" w:hAnsi="標楷體" w:hint="eastAsia"/>
          <w:spacing w:val="-2"/>
        </w:rPr>
        <w:t>，</w:t>
      </w:r>
      <w:proofErr w:type="gramStart"/>
      <w:r w:rsidRPr="006724F4">
        <w:rPr>
          <w:rFonts w:ascii="標楷體" w:eastAsia="標楷體" w:hAnsi="標楷體" w:hint="eastAsia"/>
          <w:spacing w:val="-2"/>
        </w:rPr>
        <w:t>一丸而斃鵲者</w:t>
      </w:r>
      <w:proofErr w:type="gramEnd"/>
      <w:r w:rsidRPr="006724F4">
        <w:rPr>
          <w:rFonts w:ascii="標楷體" w:eastAsia="標楷體" w:hAnsi="標楷體" w:hint="eastAsia"/>
          <w:spacing w:val="-2"/>
        </w:rPr>
        <w:t>。揖之</w:t>
      </w:r>
      <w:proofErr w:type="gramStart"/>
      <w:r w:rsidRPr="006724F4">
        <w:rPr>
          <w:rFonts w:ascii="標楷體" w:eastAsia="標楷體" w:hAnsi="標楷體" w:hint="eastAsia"/>
          <w:spacing w:val="-2"/>
        </w:rPr>
        <w:t>云</w:t>
      </w:r>
      <w:proofErr w:type="gramEnd"/>
      <w:r w:rsidRPr="006724F4">
        <w:rPr>
          <w:rFonts w:ascii="標楷體" w:eastAsia="標楷體" w:hAnsi="標楷體" w:hint="eastAsia"/>
          <w:spacing w:val="-2"/>
        </w:rPr>
        <w:t>：「</w:t>
      </w:r>
      <w:proofErr w:type="gramStart"/>
      <w:r w:rsidRPr="006724F4">
        <w:rPr>
          <w:rFonts w:ascii="標楷體" w:eastAsia="標楷體" w:hAnsi="標楷體" w:hint="eastAsia"/>
          <w:spacing w:val="-2"/>
        </w:rPr>
        <w:t>吾欲相見</w:t>
      </w:r>
      <w:proofErr w:type="gramEnd"/>
      <w:r w:rsidRPr="006724F4">
        <w:rPr>
          <w:rFonts w:ascii="標楷體" w:eastAsia="標楷體" w:hAnsi="標楷體" w:hint="eastAsia"/>
          <w:spacing w:val="-2"/>
        </w:rPr>
        <w:t>，</w:t>
      </w:r>
      <w:proofErr w:type="gramStart"/>
      <w:r w:rsidRPr="006724F4">
        <w:rPr>
          <w:rFonts w:ascii="標楷體" w:eastAsia="標楷體" w:hAnsi="標楷體" w:hint="eastAsia"/>
          <w:spacing w:val="-2"/>
        </w:rPr>
        <w:t>故遠相祗迎也</w:t>
      </w:r>
      <w:proofErr w:type="gramEnd"/>
      <w:r w:rsidRPr="006724F4">
        <w:rPr>
          <w:rFonts w:ascii="標楷體" w:eastAsia="標楷體" w:hAnsi="標楷體" w:hint="eastAsia"/>
        </w:rPr>
        <w:t>。」</w:t>
      </w:r>
      <w:proofErr w:type="gramStart"/>
      <w:r w:rsidRPr="006724F4">
        <w:rPr>
          <w:rFonts w:ascii="標楷體" w:eastAsia="標楷體" w:hAnsi="標楷體" w:hint="eastAsia"/>
        </w:rPr>
        <w:t>衙</w:t>
      </w:r>
      <w:proofErr w:type="gramEnd"/>
      <w:r w:rsidRPr="006724F4">
        <w:rPr>
          <w:rFonts w:ascii="標楷體" w:eastAsia="標楷體" w:hAnsi="標楷體" w:hint="eastAsia"/>
        </w:rPr>
        <w:t>將受約束，遇之。</w:t>
      </w:r>
      <w:proofErr w:type="gramStart"/>
      <w:r w:rsidRPr="006724F4">
        <w:rPr>
          <w:rFonts w:ascii="標楷體" w:eastAsia="標楷體" w:hAnsi="標楷體" w:hint="eastAsia"/>
        </w:rPr>
        <w:t>隱娘夫妻</w:t>
      </w:r>
      <w:proofErr w:type="gramEnd"/>
      <w:r w:rsidRPr="006724F4">
        <w:rPr>
          <w:rFonts w:ascii="標楷體" w:eastAsia="標楷體" w:hAnsi="標楷體" w:hint="eastAsia"/>
        </w:rPr>
        <w:t>曰：「劉</w:t>
      </w:r>
      <w:proofErr w:type="gramStart"/>
      <w:r w:rsidRPr="006724F4">
        <w:rPr>
          <w:rFonts w:ascii="標楷體" w:eastAsia="標楷體" w:hAnsi="標楷體" w:hint="eastAsia"/>
        </w:rPr>
        <w:t>僕射果</w:t>
      </w:r>
      <w:proofErr w:type="gramEnd"/>
      <w:r w:rsidRPr="006724F4">
        <w:rPr>
          <w:rFonts w:ascii="標楷體" w:eastAsia="標楷體" w:hAnsi="標楷體" w:hint="eastAsia"/>
        </w:rPr>
        <w:t>神人，不然者，</w:t>
      </w:r>
      <w:proofErr w:type="gramStart"/>
      <w:r w:rsidRPr="006724F4">
        <w:rPr>
          <w:rFonts w:ascii="標楷體" w:eastAsia="標楷體" w:hAnsi="標楷體" w:hint="eastAsia"/>
        </w:rPr>
        <w:t>何以洞吾也</w:t>
      </w:r>
      <w:proofErr w:type="gramEnd"/>
      <w:r w:rsidRPr="006724F4">
        <w:rPr>
          <w:rFonts w:ascii="標楷體" w:eastAsia="標楷體" w:hAnsi="標楷體" w:hint="eastAsia"/>
        </w:rPr>
        <w:t>？願</w:t>
      </w:r>
      <w:proofErr w:type="gramStart"/>
      <w:r w:rsidRPr="006724F4">
        <w:rPr>
          <w:rFonts w:ascii="標楷體" w:eastAsia="標楷體" w:hAnsi="標楷體" w:hint="eastAsia"/>
        </w:rPr>
        <w:t>見劉公</w:t>
      </w:r>
      <w:proofErr w:type="gramEnd"/>
      <w:r w:rsidRPr="006724F4">
        <w:rPr>
          <w:rFonts w:ascii="標楷體" w:eastAsia="標楷體" w:hAnsi="標楷體" w:hint="eastAsia"/>
        </w:rPr>
        <w:t>。」劉</w:t>
      </w:r>
      <w:proofErr w:type="gramStart"/>
      <w:r w:rsidRPr="006724F4">
        <w:rPr>
          <w:rFonts w:ascii="標楷體" w:eastAsia="標楷體" w:hAnsi="標楷體" w:hint="eastAsia"/>
        </w:rPr>
        <w:t>勞</w:t>
      </w:r>
      <w:proofErr w:type="gramEnd"/>
      <w:r w:rsidRPr="006724F4">
        <w:rPr>
          <w:rFonts w:ascii="標楷體" w:eastAsia="標楷體" w:hAnsi="標楷體" w:hint="eastAsia"/>
        </w:rPr>
        <w:t>之。</w:t>
      </w:r>
      <w:proofErr w:type="gramStart"/>
      <w:r w:rsidRPr="006724F4">
        <w:rPr>
          <w:rFonts w:ascii="標楷體" w:eastAsia="標楷體" w:hAnsi="標楷體" w:hint="eastAsia"/>
        </w:rPr>
        <w:t>隱娘夫妻拜曰</w:t>
      </w:r>
      <w:proofErr w:type="gramEnd"/>
      <w:r w:rsidRPr="006724F4">
        <w:rPr>
          <w:rFonts w:ascii="標楷體" w:eastAsia="標楷體" w:hAnsi="標楷體" w:hint="eastAsia"/>
        </w:rPr>
        <w:t>：「合負</w:t>
      </w:r>
      <w:proofErr w:type="gramStart"/>
      <w:r w:rsidRPr="006724F4">
        <w:rPr>
          <w:rFonts w:ascii="標楷體" w:eastAsia="標楷體" w:hAnsi="標楷體" w:hint="eastAsia"/>
        </w:rPr>
        <w:t>僕射萬死</w:t>
      </w:r>
      <w:proofErr w:type="gramEnd"/>
      <w:r w:rsidRPr="006724F4">
        <w:rPr>
          <w:rFonts w:ascii="標楷體" w:eastAsia="標楷體" w:hAnsi="標楷體" w:hint="eastAsia"/>
        </w:rPr>
        <w:t>。」劉曰：「不然，</w:t>
      </w:r>
      <w:proofErr w:type="gramStart"/>
      <w:r w:rsidRPr="006724F4">
        <w:rPr>
          <w:rFonts w:ascii="標楷體" w:eastAsia="標楷體" w:hAnsi="標楷體" w:hint="eastAsia"/>
        </w:rPr>
        <w:t>各親其主</w:t>
      </w:r>
      <w:proofErr w:type="gramEnd"/>
      <w:r w:rsidRPr="006724F4">
        <w:rPr>
          <w:rFonts w:ascii="標楷體" w:eastAsia="標楷體" w:hAnsi="標楷體" w:hint="eastAsia"/>
        </w:rPr>
        <w:t>，人之常事。</w:t>
      </w:r>
      <w:proofErr w:type="gramStart"/>
      <w:r w:rsidRPr="006724F4">
        <w:rPr>
          <w:rFonts w:ascii="標楷體" w:eastAsia="標楷體" w:hAnsi="標楷體" w:hint="eastAsia"/>
        </w:rPr>
        <w:t>魏今與</w:t>
      </w:r>
      <w:proofErr w:type="gramEnd"/>
      <w:r w:rsidRPr="006724F4">
        <w:rPr>
          <w:rFonts w:ascii="標楷體" w:eastAsia="標楷體" w:hAnsi="標楷體" w:hint="eastAsia"/>
        </w:rPr>
        <w:t>許何異？</w:t>
      </w:r>
      <w:proofErr w:type="gramStart"/>
      <w:r w:rsidRPr="006724F4">
        <w:rPr>
          <w:rFonts w:ascii="標楷體" w:eastAsia="標楷體" w:hAnsi="標楷體" w:hint="eastAsia"/>
        </w:rPr>
        <w:t>顧請留此</w:t>
      </w:r>
      <w:proofErr w:type="gramEnd"/>
      <w:r w:rsidRPr="006724F4">
        <w:rPr>
          <w:rFonts w:ascii="標楷體" w:eastAsia="標楷體" w:hAnsi="標楷體" w:hint="eastAsia"/>
        </w:rPr>
        <w:t>，勿相</w:t>
      </w:r>
      <w:proofErr w:type="gramStart"/>
      <w:r w:rsidRPr="006724F4">
        <w:rPr>
          <w:rFonts w:ascii="標楷體" w:eastAsia="標楷體" w:hAnsi="標楷體" w:hint="eastAsia"/>
        </w:rPr>
        <w:t>疑</w:t>
      </w:r>
      <w:proofErr w:type="gramEnd"/>
      <w:r w:rsidRPr="006724F4">
        <w:rPr>
          <w:rFonts w:ascii="標楷體" w:eastAsia="標楷體" w:hAnsi="標楷體" w:hint="eastAsia"/>
        </w:rPr>
        <w:t>也。」</w:t>
      </w:r>
      <w:proofErr w:type="gramStart"/>
      <w:r w:rsidRPr="006724F4">
        <w:rPr>
          <w:rFonts w:ascii="標楷體" w:eastAsia="標楷體" w:hAnsi="標楷體" w:hint="eastAsia"/>
        </w:rPr>
        <w:t>隱娘謝曰</w:t>
      </w:r>
      <w:proofErr w:type="gramEnd"/>
      <w:r w:rsidRPr="006724F4">
        <w:rPr>
          <w:rFonts w:ascii="標楷體" w:eastAsia="標楷體" w:hAnsi="標楷體" w:hint="eastAsia"/>
        </w:rPr>
        <w:t>：「</w:t>
      </w:r>
      <w:proofErr w:type="gramStart"/>
      <w:r w:rsidRPr="006724F4">
        <w:rPr>
          <w:rFonts w:ascii="標楷體" w:eastAsia="標楷體" w:hAnsi="標楷體" w:hint="eastAsia"/>
        </w:rPr>
        <w:t>僕</w:t>
      </w:r>
      <w:proofErr w:type="gramEnd"/>
      <w:r w:rsidRPr="006724F4">
        <w:rPr>
          <w:rFonts w:ascii="標楷體" w:eastAsia="標楷體" w:hAnsi="標楷體" w:hint="eastAsia"/>
        </w:rPr>
        <w:t>射左右無人，願</w:t>
      </w:r>
      <w:proofErr w:type="gramStart"/>
      <w:r w:rsidRPr="006724F4">
        <w:rPr>
          <w:rFonts w:ascii="標楷體" w:eastAsia="標楷體" w:hAnsi="標楷體" w:hint="eastAsia"/>
        </w:rPr>
        <w:t>捨彼而</w:t>
      </w:r>
      <w:proofErr w:type="gramEnd"/>
      <w:r w:rsidRPr="006724F4">
        <w:rPr>
          <w:rFonts w:ascii="標楷體" w:eastAsia="標楷體" w:hAnsi="標楷體" w:hint="eastAsia"/>
        </w:rPr>
        <w:t>就此，服公神明也。」知魏帥之不及劉。</w:t>
      </w:r>
      <w:proofErr w:type="gramStart"/>
      <w:r w:rsidRPr="006724F4">
        <w:rPr>
          <w:rFonts w:ascii="標楷體" w:eastAsia="標楷體" w:hAnsi="標楷體" w:hint="eastAsia"/>
        </w:rPr>
        <w:t>劉問其</w:t>
      </w:r>
      <w:proofErr w:type="gramEnd"/>
      <w:r w:rsidRPr="006724F4">
        <w:rPr>
          <w:rFonts w:ascii="標楷體" w:eastAsia="標楷體" w:hAnsi="標楷體" w:hint="eastAsia"/>
        </w:rPr>
        <w:t>所需，曰：「每日只要錢</w:t>
      </w:r>
      <w:proofErr w:type="gramStart"/>
      <w:r w:rsidRPr="006724F4">
        <w:rPr>
          <w:rFonts w:ascii="標楷體" w:eastAsia="標楷體" w:hAnsi="標楷體" w:hint="eastAsia"/>
        </w:rPr>
        <w:t>二百文足矣</w:t>
      </w:r>
      <w:proofErr w:type="gramEnd"/>
      <w:r w:rsidRPr="006724F4">
        <w:rPr>
          <w:rFonts w:ascii="標楷體" w:eastAsia="標楷體" w:hAnsi="標楷體" w:hint="eastAsia"/>
        </w:rPr>
        <w:t>。」乃依所請。</w:t>
      </w:r>
    </w:p>
    <w:p w:rsidR="00947F70" w:rsidRPr="006724F4" w:rsidRDefault="00947F70" w:rsidP="00967FE2">
      <w:pPr>
        <w:pStyle w:val="af1"/>
        <w:ind w:left="360"/>
        <w:jc w:val="right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（節錄自</w:t>
      </w:r>
      <w:proofErr w:type="gramStart"/>
      <w:r w:rsidRPr="006724F4">
        <w:rPr>
          <w:rFonts w:ascii="標楷體" w:eastAsia="標楷體" w:hAnsi="標楷體" w:hint="eastAsia"/>
        </w:rPr>
        <w:t>裴鉶</w:t>
      </w:r>
      <w:proofErr w:type="gramEnd"/>
      <w:r w:rsidRPr="006724F4">
        <w:rPr>
          <w:rFonts w:ascii="標楷體" w:eastAsia="標楷體" w:hAnsi="標楷體" w:hint="eastAsia"/>
        </w:rPr>
        <w:t>〈聶隱娘〉）</w:t>
      </w:r>
    </w:p>
    <w:p w:rsidR="00947F70" w:rsidRPr="006724F4" w:rsidRDefault="00967FE2" w:rsidP="001B22FB">
      <w:pPr>
        <w:pStyle w:val="af1"/>
        <w:ind w:left="360" w:firstLineChars="250" w:firstLine="60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(A)</w:t>
      </w:r>
      <w:r w:rsidR="00947F70" w:rsidRPr="006724F4">
        <w:rPr>
          <w:rFonts w:ascii="標楷體" w:eastAsia="標楷體" w:hAnsi="標楷體" w:hint="eastAsia"/>
        </w:rPr>
        <w:t>劉昌裔</w:t>
      </w:r>
      <w:proofErr w:type="gramStart"/>
      <w:r w:rsidR="00947F70" w:rsidRPr="006724F4">
        <w:rPr>
          <w:rFonts w:ascii="標楷體" w:eastAsia="標楷體" w:hAnsi="標楷體" w:hint="eastAsia"/>
        </w:rPr>
        <w:t>洞悉隱娘夫婦</w:t>
      </w:r>
      <w:proofErr w:type="gramEnd"/>
      <w:r w:rsidR="00947F70" w:rsidRPr="006724F4">
        <w:rPr>
          <w:rFonts w:ascii="標楷體" w:eastAsia="標楷體" w:hAnsi="標楷體" w:hint="eastAsia"/>
        </w:rPr>
        <w:t>目的，以鉅款利誘他們留下</w:t>
      </w:r>
    </w:p>
    <w:p w:rsidR="00947F70" w:rsidRPr="006724F4" w:rsidRDefault="00967FE2" w:rsidP="001B22FB">
      <w:pPr>
        <w:pStyle w:val="af1"/>
        <w:ind w:left="360" w:firstLineChars="250" w:firstLine="60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(B)</w:t>
      </w:r>
      <w:r w:rsidR="00947F70" w:rsidRPr="006724F4">
        <w:rPr>
          <w:rFonts w:ascii="標楷體" w:eastAsia="標楷體" w:hAnsi="標楷體" w:hint="eastAsia"/>
        </w:rPr>
        <w:t>劉昌裔洞察事理人情，襟懷大度，修養在魏帥之上</w:t>
      </w:r>
    </w:p>
    <w:p w:rsidR="00947F70" w:rsidRPr="006724F4" w:rsidRDefault="00967FE2" w:rsidP="001B22FB">
      <w:pPr>
        <w:pStyle w:val="af1"/>
        <w:ind w:left="360" w:firstLineChars="250" w:firstLine="60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(C)</w:t>
      </w:r>
      <w:r w:rsidR="00947F70" w:rsidRPr="006724F4">
        <w:rPr>
          <w:rFonts w:ascii="標楷體" w:eastAsia="標楷體" w:hAnsi="標楷體" w:hint="eastAsia"/>
        </w:rPr>
        <w:t>聶隱娘轉念不殺劉昌裔的原因在於劉神機妙算，她自嘆不如</w:t>
      </w:r>
    </w:p>
    <w:p w:rsidR="00C106B8" w:rsidRDefault="00967FE2" w:rsidP="00396C95">
      <w:pPr>
        <w:pStyle w:val="af1"/>
        <w:ind w:left="360" w:firstLineChars="250" w:firstLine="60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(D)</w:t>
      </w:r>
      <w:proofErr w:type="gramStart"/>
      <w:r w:rsidR="00947F70" w:rsidRPr="006724F4">
        <w:rPr>
          <w:rFonts w:ascii="標楷體" w:eastAsia="標楷體" w:hAnsi="標楷體" w:hint="eastAsia"/>
        </w:rPr>
        <w:t>隱娘武藝</w:t>
      </w:r>
      <w:proofErr w:type="gramEnd"/>
      <w:r w:rsidR="00947F70" w:rsidRPr="006724F4">
        <w:rPr>
          <w:rFonts w:ascii="標楷體" w:eastAsia="標楷體" w:hAnsi="標楷體" w:hint="eastAsia"/>
        </w:rPr>
        <w:t>高強，在外進行刺殺任務，丈夫運籌帷幄，</w:t>
      </w:r>
      <w:proofErr w:type="gramStart"/>
      <w:r w:rsidR="00947F70" w:rsidRPr="006724F4">
        <w:rPr>
          <w:rFonts w:ascii="標楷體" w:eastAsia="標楷體" w:hAnsi="標楷體" w:hint="eastAsia"/>
        </w:rPr>
        <w:t>為隱娘</w:t>
      </w:r>
      <w:proofErr w:type="gramEnd"/>
      <w:r w:rsidR="00947F70" w:rsidRPr="006724F4">
        <w:rPr>
          <w:rFonts w:ascii="標楷體" w:eastAsia="標楷體" w:hAnsi="標楷體" w:hint="eastAsia"/>
        </w:rPr>
        <w:t>獻計</w:t>
      </w:r>
    </w:p>
    <w:p w:rsidR="00593135" w:rsidRPr="00C106B8" w:rsidRDefault="00C106B8" w:rsidP="00C106B8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br w:type="page"/>
      </w:r>
    </w:p>
    <w:p w:rsidR="000A2798" w:rsidRDefault="001C76FA" w:rsidP="000A2798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lastRenderedPageBreak/>
        <w:t>下列關於寓言或</w:t>
      </w:r>
      <w:proofErr w:type="gramStart"/>
      <w:r w:rsidRPr="006724F4">
        <w:rPr>
          <w:rFonts w:ascii="標楷體" w:eastAsia="標楷體" w:hAnsi="標楷體" w:hint="eastAsia"/>
        </w:rPr>
        <w:t>諷諭</w:t>
      </w:r>
      <w:proofErr w:type="gramEnd"/>
      <w:r w:rsidRPr="006724F4">
        <w:rPr>
          <w:rFonts w:ascii="標楷體" w:eastAsia="標楷體" w:hAnsi="標楷體" w:hint="eastAsia"/>
        </w:rPr>
        <w:t>類文章的敘述，何者</w:t>
      </w:r>
      <w:r w:rsidRPr="0071674F">
        <w:rPr>
          <w:rFonts w:ascii="標楷體" w:eastAsia="標楷體" w:hAnsi="標楷體" w:hint="eastAsia"/>
          <w:u w:val="double"/>
        </w:rPr>
        <w:t>為非</w:t>
      </w:r>
      <w:r w:rsidRPr="006724F4">
        <w:rPr>
          <w:rFonts w:ascii="標楷體" w:eastAsia="標楷體" w:hAnsi="標楷體" w:hint="eastAsia"/>
        </w:rPr>
        <w:t xml:space="preserve">？ </w:t>
      </w:r>
    </w:p>
    <w:p w:rsidR="000A2798" w:rsidRDefault="001C76FA" w:rsidP="000A2798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r w:rsidRPr="006724F4">
        <w:rPr>
          <w:rFonts w:ascii="標楷體" w:eastAsia="標楷體" w:hAnsi="標楷體" w:hint="eastAsia"/>
        </w:rPr>
        <w:t>柳宗元〈三戒并序〉</w:t>
      </w:r>
      <w:proofErr w:type="gramStart"/>
      <w:r w:rsidRPr="006724F4">
        <w:rPr>
          <w:rFonts w:ascii="標楷體" w:eastAsia="標楷體" w:hAnsi="標楷體" w:hint="eastAsia"/>
        </w:rPr>
        <w:t>藉著對鼠</w:t>
      </w:r>
      <w:proofErr w:type="gramEnd"/>
      <w:r w:rsidRPr="006724F4">
        <w:rPr>
          <w:rFonts w:ascii="標楷體" w:eastAsia="標楷體" w:hAnsi="標楷體" w:hint="eastAsia"/>
        </w:rPr>
        <w:t>、驢、麋鹿三種動物的描繪，表達「</w:t>
      </w:r>
      <w:proofErr w:type="gramStart"/>
      <w:r w:rsidRPr="006724F4">
        <w:rPr>
          <w:rFonts w:ascii="標楷體" w:eastAsia="標楷體" w:hAnsi="標楷體" w:hint="eastAsia"/>
        </w:rPr>
        <w:t>吾恆惡世</w:t>
      </w:r>
      <w:proofErr w:type="gramEnd"/>
      <w:r w:rsidRPr="006724F4">
        <w:rPr>
          <w:rFonts w:ascii="標楷體" w:eastAsia="標楷體" w:hAnsi="標楷體" w:hint="eastAsia"/>
        </w:rPr>
        <w:t>之人不知推己</w:t>
      </w:r>
      <w:proofErr w:type="gramStart"/>
      <w:r w:rsidRPr="006724F4">
        <w:rPr>
          <w:rFonts w:ascii="標楷體" w:eastAsia="標楷體" w:hAnsi="標楷體" w:hint="eastAsia"/>
        </w:rPr>
        <w:t>之</w:t>
      </w:r>
      <w:proofErr w:type="gramEnd"/>
      <w:r w:rsidRPr="006724F4">
        <w:rPr>
          <w:rFonts w:ascii="標楷體" w:eastAsia="標楷體" w:hAnsi="標楷體" w:hint="eastAsia"/>
        </w:rPr>
        <w:t>本，</w:t>
      </w:r>
      <w:proofErr w:type="gramStart"/>
      <w:r w:rsidRPr="006724F4">
        <w:rPr>
          <w:rFonts w:ascii="標楷體" w:eastAsia="標楷體" w:hAnsi="標楷體" w:hint="eastAsia"/>
        </w:rPr>
        <w:t>而乘物</w:t>
      </w:r>
      <w:proofErr w:type="gramEnd"/>
      <w:r w:rsidRPr="006724F4">
        <w:rPr>
          <w:rFonts w:ascii="標楷體" w:eastAsia="標楷體" w:hAnsi="標楷體" w:hint="eastAsia"/>
        </w:rPr>
        <w:t>以逞」的共同主題，故事形象鮮活，文筆犀利</w:t>
      </w:r>
    </w:p>
    <w:p w:rsidR="000A2798" w:rsidRDefault="001C76FA" w:rsidP="000A2798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(B)</w:t>
      </w:r>
      <w:r w:rsidRPr="006724F4">
        <w:rPr>
          <w:rFonts w:ascii="標楷體" w:eastAsia="標楷體" w:hAnsi="標楷體" w:hint="eastAsia"/>
        </w:rPr>
        <w:t>柳宗元〈種樹郭橐駝傳〉是一篇傳記，也是一篇</w:t>
      </w:r>
      <w:proofErr w:type="gramStart"/>
      <w:r w:rsidRPr="006724F4">
        <w:rPr>
          <w:rFonts w:ascii="標楷體" w:eastAsia="標楷體" w:hAnsi="標楷體" w:hint="eastAsia"/>
        </w:rPr>
        <w:t>寓言式的說理</w:t>
      </w:r>
      <w:proofErr w:type="gramEnd"/>
      <w:r w:rsidRPr="006724F4">
        <w:rPr>
          <w:rFonts w:ascii="標楷體" w:eastAsia="標楷體" w:hAnsi="標楷體" w:hint="eastAsia"/>
        </w:rPr>
        <w:t>文。作者通過問答的方式，把「養樹」和「養人」做比較，將種樹</w:t>
      </w:r>
      <w:proofErr w:type="gramStart"/>
      <w:r w:rsidRPr="006724F4">
        <w:rPr>
          <w:rFonts w:ascii="標楷體" w:eastAsia="標楷體" w:hAnsi="標楷體" w:hint="eastAsia"/>
        </w:rPr>
        <w:t>之道喻作為</w:t>
      </w:r>
      <w:proofErr w:type="gramEnd"/>
      <w:r w:rsidRPr="006724F4">
        <w:rPr>
          <w:rFonts w:ascii="標楷體" w:eastAsia="標楷體" w:hAnsi="標楷體" w:hint="eastAsia"/>
        </w:rPr>
        <w:t>官治民的道理，指出當官制令必須順應民情</w:t>
      </w:r>
    </w:p>
    <w:p w:rsidR="000A2798" w:rsidRDefault="001B22FB" w:rsidP="000A2798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(C)</w:t>
      </w:r>
      <w:proofErr w:type="gramStart"/>
      <w:r w:rsidR="001C76FA" w:rsidRPr="006724F4">
        <w:rPr>
          <w:rFonts w:ascii="標楷體" w:eastAsia="標楷體" w:hAnsi="標楷體" w:hint="eastAsia"/>
        </w:rPr>
        <w:t>劉基〈賣柑者言〉</w:t>
      </w:r>
      <w:proofErr w:type="gramEnd"/>
      <w:r w:rsidR="001C76FA" w:rsidRPr="006724F4">
        <w:rPr>
          <w:rFonts w:ascii="標楷體" w:eastAsia="標楷體" w:hAnsi="標楷體" w:hint="eastAsia"/>
        </w:rPr>
        <w:t>是藉著一賣柑者的言論，諷刺元末文武百官徒然坐擁高位，卻尸位素餐，揭露出他們金玉其外，</w:t>
      </w:r>
      <w:proofErr w:type="gramStart"/>
      <w:r w:rsidR="001C76FA" w:rsidRPr="006724F4">
        <w:rPr>
          <w:rFonts w:ascii="標楷體" w:eastAsia="標楷體" w:hAnsi="標楷體" w:hint="eastAsia"/>
        </w:rPr>
        <w:t>敗絮其中的</w:t>
      </w:r>
      <w:proofErr w:type="gramEnd"/>
      <w:r w:rsidR="001C76FA" w:rsidRPr="006724F4">
        <w:rPr>
          <w:rFonts w:ascii="標楷體" w:eastAsia="標楷體" w:hAnsi="標楷體" w:hint="eastAsia"/>
        </w:rPr>
        <w:t>本質</w:t>
      </w:r>
    </w:p>
    <w:p w:rsidR="001C76FA" w:rsidRPr="006724F4" w:rsidRDefault="001C76FA" w:rsidP="000A2798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(D)</w:t>
      </w:r>
      <w:r w:rsidRPr="006724F4">
        <w:rPr>
          <w:rFonts w:ascii="標楷體" w:eastAsia="標楷體" w:hAnsi="標楷體" w:hint="eastAsia"/>
        </w:rPr>
        <w:t>莊子〈庖丁解牛〉是〈內篇‧養生主〉中的一個寓言故事，藉</w:t>
      </w:r>
      <w:proofErr w:type="gramStart"/>
      <w:r w:rsidRPr="006724F4">
        <w:rPr>
          <w:rFonts w:ascii="標楷體" w:eastAsia="標楷體" w:hAnsi="標楷體" w:hint="eastAsia"/>
        </w:rPr>
        <w:t>庖</w:t>
      </w:r>
      <w:proofErr w:type="gramEnd"/>
      <w:r w:rsidRPr="006724F4">
        <w:rPr>
          <w:rFonts w:ascii="標楷體" w:eastAsia="標楷體" w:hAnsi="標楷體" w:hint="eastAsia"/>
        </w:rPr>
        <w:t>丁解牛的寓言說明勤能補拙，熟能生巧的道理</w:t>
      </w:r>
    </w:p>
    <w:p w:rsidR="003F7A40" w:rsidRPr="009567CF" w:rsidRDefault="003F7A40" w:rsidP="000A2798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proofErr w:type="gramStart"/>
      <w:r w:rsidRPr="009567CF">
        <w:rPr>
          <w:rFonts w:ascii="標楷體" w:eastAsia="標楷體" w:hAnsi="標楷體" w:hint="eastAsia"/>
        </w:rPr>
        <w:t>下列各詩主題</w:t>
      </w:r>
      <w:proofErr w:type="gramEnd"/>
      <w:r w:rsidRPr="009567CF">
        <w:rPr>
          <w:rFonts w:ascii="標楷體" w:eastAsia="標楷體" w:hAnsi="標楷體" w:hint="eastAsia"/>
        </w:rPr>
        <w:t>與相配對象，何者</w:t>
      </w:r>
      <w:r w:rsidRPr="000A2798">
        <w:rPr>
          <w:rFonts w:ascii="標楷體" w:eastAsia="標楷體" w:hAnsi="標楷體" w:hint="eastAsia"/>
        </w:rPr>
        <w:t>不相符</w:t>
      </w:r>
      <w:r w:rsidRPr="009567CF">
        <w:rPr>
          <w:rFonts w:ascii="標楷體" w:eastAsia="標楷體" w:hAnsi="標楷體" w:hint="eastAsia"/>
        </w:rPr>
        <w:t>？</w:t>
      </w:r>
    </w:p>
    <w:p w:rsidR="000A2798" w:rsidRDefault="000A2798" w:rsidP="000A2798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r w:rsidR="003F7A40" w:rsidRPr="009567CF">
        <w:rPr>
          <w:rFonts w:ascii="標楷體" w:eastAsia="標楷體" w:hAnsi="標楷體" w:hint="eastAsia"/>
        </w:rPr>
        <w:t>扶搖直上，小小的希望</w:t>
      </w:r>
      <w:proofErr w:type="gramStart"/>
      <w:r w:rsidR="003F7A40" w:rsidRPr="009567CF">
        <w:rPr>
          <w:rFonts w:ascii="標楷體" w:eastAsia="標楷體" w:hAnsi="標楷體" w:hint="eastAsia"/>
        </w:rPr>
        <w:t>能懸得多高呢</w:t>
      </w:r>
      <w:proofErr w:type="gramEnd"/>
      <w:r w:rsidR="003F7A40" w:rsidRPr="009567CF">
        <w:rPr>
          <w:rFonts w:ascii="標楷體" w:eastAsia="標楷體" w:hAnsi="標楷體" w:hint="eastAsia"/>
        </w:rPr>
        <w:t>／長長一生莫非這樣一場遊戲吧／細細一線，卻想與整座天空拔河：</w:t>
      </w:r>
      <w:bookmarkStart w:id="74" w:name="147040277選項1"/>
      <w:bookmarkEnd w:id="74"/>
      <w:r w:rsidR="003F7A40" w:rsidRPr="009567CF">
        <w:rPr>
          <w:rFonts w:ascii="標楷體" w:eastAsia="標楷體" w:hAnsi="標楷體" w:hint="eastAsia"/>
        </w:rPr>
        <w:t>煙火</w:t>
      </w:r>
    </w:p>
    <w:p w:rsidR="000A2798" w:rsidRDefault="003F7A40" w:rsidP="000A2798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(B)</w:t>
      </w:r>
      <w:r w:rsidRPr="009567CF">
        <w:rPr>
          <w:rFonts w:ascii="標楷體" w:eastAsia="標楷體" w:hAnsi="標楷體" w:hint="eastAsia"/>
        </w:rPr>
        <w:t>從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3"/>
          <w:attr w:name="SourceValue" w:val="10"/>
          <w:attr w:name="TCSC" w:val="1"/>
          <w:attr w:name="UnitName" w:val="米"/>
        </w:smartTagPr>
        <w:r w:rsidRPr="009567CF">
          <w:rPr>
            <w:rFonts w:ascii="標楷體" w:eastAsia="標楷體" w:hAnsi="標楷體" w:hint="eastAsia"/>
          </w:rPr>
          <w:t>十米</w:t>
        </w:r>
      </w:smartTag>
      <w:r w:rsidRPr="009567CF">
        <w:rPr>
          <w:rFonts w:ascii="標楷體" w:eastAsia="標楷體" w:hAnsi="標楷體" w:hint="eastAsia"/>
        </w:rPr>
        <w:t>高臺／陶醉於下面的</w:t>
      </w:r>
      <w:proofErr w:type="gramStart"/>
      <w:r w:rsidRPr="009567CF">
        <w:rPr>
          <w:rFonts w:ascii="標楷體" w:eastAsia="標楷體" w:hAnsi="標楷體" w:hint="eastAsia"/>
        </w:rPr>
        <w:t>湛藍／</w:t>
      </w:r>
      <w:proofErr w:type="gramEnd"/>
      <w:r w:rsidRPr="009567CF">
        <w:rPr>
          <w:rFonts w:ascii="標楷體" w:eastAsia="標楷體" w:hAnsi="標楷體" w:hint="eastAsia"/>
        </w:rPr>
        <w:t>在跳板與水面</w:t>
      </w:r>
      <w:proofErr w:type="gramStart"/>
      <w:r w:rsidRPr="009567CF">
        <w:rPr>
          <w:rFonts w:ascii="標楷體" w:eastAsia="標楷體" w:hAnsi="標楷體" w:hint="eastAsia"/>
        </w:rPr>
        <w:t>之間／</w:t>
      </w:r>
      <w:proofErr w:type="gramEnd"/>
      <w:r w:rsidRPr="009567CF">
        <w:rPr>
          <w:rFonts w:ascii="標楷體" w:eastAsia="標楷體" w:hAnsi="標楷體" w:hint="eastAsia"/>
        </w:rPr>
        <w:t>描劃出從容的曲線：跳水</w:t>
      </w:r>
      <w:bookmarkStart w:id="75" w:name="147040277選項2"/>
      <w:bookmarkEnd w:id="75"/>
    </w:p>
    <w:p w:rsidR="000A2798" w:rsidRDefault="003F7A40" w:rsidP="000A2798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(C)</w:t>
      </w:r>
      <w:r w:rsidRPr="009567CF">
        <w:rPr>
          <w:rFonts w:ascii="標楷體" w:eastAsia="標楷體" w:hAnsi="標楷體" w:hint="eastAsia"/>
        </w:rPr>
        <w:t>你用一隻眼睛看黑暗／被你看到的地方變為光明／我有兩隻眼睛／卻要由一隻眼睛的你帶路：手電筒</w:t>
      </w:r>
      <w:bookmarkStart w:id="76" w:name="147040277選項3"/>
      <w:bookmarkEnd w:id="76"/>
    </w:p>
    <w:p w:rsidR="003F7A40" w:rsidRPr="009567CF" w:rsidRDefault="003F7A40" w:rsidP="000A2798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9567CF">
        <w:rPr>
          <w:rFonts w:ascii="標楷體" w:eastAsia="標楷體" w:hAnsi="標楷體"/>
          <w:color w:val="000000"/>
        </w:rPr>
        <w:t>(D)</w:t>
      </w:r>
      <w:r w:rsidRPr="009567CF">
        <w:rPr>
          <w:rFonts w:ascii="標楷體" w:eastAsia="標楷體" w:hAnsi="標楷體" w:hint="eastAsia"/>
        </w:rPr>
        <w:t>被腰斬的／</w:t>
      </w:r>
      <w:proofErr w:type="gramStart"/>
      <w:r w:rsidRPr="009567CF">
        <w:rPr>
          <w:rFonts w:ascii="標楷體" w:eastAsia="標楷體" w:hAnsi="標楷體" w:hint="eastAsia"/>
        </w:rPr>
        <w:t>說是最</w:t>
      </w:r>
      <w:proofErr w:type="gramEnd"/>
      <w:r w:rsidRPr="009567CF">
        <w:rPr>
          <w:rFonts w:ascii="標楷體" w:eastAsia="標楷體" w:hAnsi="標楷體" w:hint="eastAsia"/>
        </w:rPr>
        <w:t>挺拔的／被剝削的／</w:t>
      </w:r>
      <w:proofErr w:type="gramStart"/>
      <w:r w:rsidRPr="009567CF">
        <w:rPr>
          <w:rFonts w:ascii="標楷體" w:eastAsia="標楷體" w:hAnsi="標楷體" w:hint="eastAsia"/>
        </w:rPr>
        <w:t>說是最</w:t>
      </w:r>
      <w:proofErr w:type="gramEnd"/>
      <w:r w:rsidRPr="009567CF">
        <w:rPr>
          <w:rFonts w:ascii="標楷體" w:eastAsia="標楷體" w:hAnsi="標楷體" w:hint="eastAsia"/>
        </w:rPr>
        <w:t>甜美的／被壓榨的／</w:t>
      </w:r>
      <w:proofErr w:type="gramStart"/>
      <w:r w:rsidRPr="009567CF">
        <w:rPr>
          <w:rFonts w:ascii="標楷體" w:eastAsia="標楷體" w:hAnsi="標楷體" w:hint="eastAsia"/>
        </w:rPr>
        <w:t>說是最多</w:t>
      </w:r>
      <w:proofErr w:type="gramEnd"/>
      <w:r w:rsidRPr="009567CF">
        <w:rPr>
          <w:rFonts w:ascii="標楷體" w:eastAsia="標楷體" w:hAnsi="標楷體" w:hint="eastAsia"/>
        </w:rPr>
        <w:t>汁的：甘蔗</w:t>
      </w:r>
    </w:p>
    <w:p w:rsidR="000A2798" w:rsidRDefault="001C76FA" w:rsidP="000A2798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0A2798">
        <w:rPr>
          <w:rFonts w:ascii="標楷體" w:eastAsia="標楷體" w:hAnsi="標楷體" w:hint="eastAsia"/>
        </w:rPr>
        <w:t>閱讀下文，選出最符合本文旨意的選項：</w:t>
      </w:r>
    </w:p>
    <w:p w:rsidR="001B22FB" w:rsidRDefault="001C76FA" w:rsidP="00217BA9">
      <w:pPr>
        <w:pStyle w:val="20"/>
        <w:snapToGrid w:val="0"/>
        <w:spacing w:line="288" w:lineRule="auto"/>
        <w:ind w:leftChars="400" w:left="960" w:firstLineChars="200" w:firstLine="48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有人問我二十歲的心事，我絕對不喜歡二十歲的自己，</w:t>
      </w:r>
      <w:proofErr w:type="gramStart"/>
      <w:r w:rsidRPr="006724F4">
        <w:rPr>
          <w:rFonts w:ascii="標楷體" w:eastAsia="標楷體" w:hAnsi="標楷體" w:hint="eastAsia"/>
        </w:rPr>
        <w:t>沉</w:t>
      </w:r>
      <w:proofErr w:type="gramEnd"/>
      <w:r w:rsidRPr="006724F4">
        <w:rPr>
          <w:rFonts w:ascii="標楷體" w:eastAsia="標楷體" w:hAnsi="標楷體" w:hint="eastAsia"/>
        </w:rPr>
        <w:t>陷在幾近濫情的溫情的夢與美，離開現實很遠。那人卻說：沒有二十歲</w:t>
      </w:r>
      <w:proofErr w:type="gramStart"/>
      <w:r w:rsidRPr="006724F4">
        <w:rPr>
          <w:rFonts w:ascii="標楷體" w:eastAsia="標楷體" w:hAnsi="標楷體" w:hint="eastAsia"/>
        </w:rPr>
        <w:t>耽</w:t>
      </w:r>
      <w:proofErr w:type="gramEnd"/>
      <w:r w:rsidRPr="006724F4">
        <w:rPr>
          <w:rFonts w:ascii="標楷體" w:eastAsia="標楷體" w:hAnsi="標楷體" w:hint="eastAsia"/>
        </w:rPr>
        <w:t>美的過程就不會有此時成熟的你以及文學吧</w:t>
      </w:r>
      <w:r w:rsidR="00217BA9">
        <w:rPr>
          <w:rFonts w:ascii="標楷體" w:eastAsia="標楷體" w:hAnsi="標楷體"/>
        </w:rPr>
        <w:br/>
      </w:r>
      <w:r w:rsidRPr="006724F4">
        <w:rPr>
          <w:rFonts w:ascii="標楷體" w:eastAsia="標楷體" w:hAnsi="標楷體" w:hint="eastAsia"/>
        </w:rPr>
        <w:t>？那麼二十歲的心事，是埋身在紙與筆之間，說很多自以為是的少年憂鬱，以為那就是全世界。</w:t>
      </w:r>
    </w:p>
    <w:p w:rsidR="001B22FB" w:rsidRDefault="001C76FA" w:rsidP="000A2798">
      <w:pPr>
        <w:pStyle w:val="20"/>
        <w:snapToGrid w:val="0"/>
        <w:spacing w:line="288" w:lineRule="auto"/>
        <w:ind w:leftChars="400" w:left="960" w:firstLineChars="200" w:firstLine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全世界不是二十歲想的那樣。</w:t>
      </w:r>
    </w:p>
    <w:p w:rsidR="000A2798" w:rsidRDefault="001C76FA" w:rsidP="000A2798">
      <w:pPr>
        <w:pStyle w:val="20"/>
        <w:snapToGrid w:val="0"/>
        <w:spacing w:line="288" w:lineRule="auto"/>
        <w:ind w:leftChars="400" w:left="96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一樣的月光之下，有人在戰火中失去家園，有人在非洲餓死，有人為了信念、理想遭囚禁、處刑。</w:t>
      </w:r>
    </w:p>
    <w:p w:rsidR="000A2798" w:rsidRDefault="001C76FA" w:rsidP="000A2798">
      <w:pPr>
        <w:pStyle w:val="20"/>
        <w:snapToGrid w:val="0"/>
        <w:spacing w:line="288" w:lineRule="auto"/>
        <w:ind w:leftChars="400" w:left="96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我很用心地建築文字的華麗卻從不知道在二十歲生命之外的全世界，有悲痛的淚水、凶殘的戰爭以及人與人之間的複雜。</w:t>
      </w:r>
    </w:p>
    <w:p w:rsidR="000A2798" w:rsidRDefault="001C76FA" w:rsidP="000A2798">
      <w:pPr>
        <w:pStyle w:val="20"/>
        <w:snapToGrid w:val="0"/>
        <w:spacing w:line="288" w:lineRule="auto"/>
        <w:ind w:leftChars="400" w:left="960" w:firstLineChars="200" w:firstLine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我走過來，終究付出代價。</w:t>
      </w:r>
    </w:p>
    <w:p w:rsidR="00D721F5" w:rsidRDefault="001C76FA" w:rsidP="000A2798">
      <w:pPr>
        <w:pStyle w:val="20"/>
        <w:snapToGrid w:val="0"/>
        <w:spacing w:line="288" w:lineRule="auto"/>
        <w:ind w:leftChars="400" w:left="96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  <w:spacing w:val="4"/>
        </w:rPr>
        <w:t>歲月還是給與我美好卻也有所苦澀，我仍在無常的生命中追尋、探測，一切都</w:t>
      </w:r>
      <w:r w:rsidRPr="006724F4">
        <w:rPr>
          <w:rFonts w:ascii="標楷體" w:eastAsia="標楷體" w:hAnsi="標楷體" w:hint="eastAsia"/>
        </w:rPr>
        <w:t>在改變。</w:t>
      </w:r>
    </w:p>
    <w:p w:rsidR="000A2798" w:rsidRDefault="001C76FA" w:rsidP="00217BA9">
      <w:pPr>
        <w:pStyle w:val="20"/>
        <w:snapToGrid w:val="0"/>
        <w:spacing w:line="288" w:lineRule="auto"/>
        <w:ind w:leftChars="400" w:left="960" w:firstLineChars="200" w:firstLine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不變的，只有子夜的月光。</w:t>
      </w:r>
      <w:r w:rsidRPr="006724F4">
        <w:rPr>
          <w:rFonts w:ascii="標楷體" w:eastAsia="標楷體" w:hAnsi="標楷體" w:hint="eastAsia"/>
        </w:rPr>
        <w:tab/>
        <w:t xml:space="preserve">                       </w:t>
      </w:r>
      <w:r w:rsidR="00217BA9">
        <w:rPr>
          <w:rFonts w:ascii="標楷體" w:eastAsia="標楷體" w:hAnsi="標楷體" w:hint="eastAsia"/>
        </w:rPr>
        <w:t xml:space="preserve">    </w:t>
      </w:r>
      <w:r w:rsidRPr="006724F4">
        <w:rPr>
          <w:rFonts w:ascii="標楷體" w:eastAsia="標楷體" w:hAnsi="標楷體" w:hint="eastAsia"/>
        </w:rPr>
        <w:t xml:space="preserve">   （林文義〈月光〉）</w:t>
      </w:r>
    </w:p>
    <w:p w:rsidR="00217BA9" w:rsidRDefault="001C76FA" w:rsidP="00217BA9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r w:rsidRPr="006724F4">
        <w:rPr>
          <w:rFonts w:ascii="標楷體" w:eastAsia="標楷體" w:hAnsi="標楷體" w:hint="eastAsia"/>
        </w:rPr>
        <w:t>更深月色半人家，北斗闌干南</w:t>
      </w:r>
      <w:proofErr w:type="gramStart"/>
      <w:r w:rsidRPr="006724F4">
        <w:rPr>
          <w:rFonts w:ascii="標楷體" w:eastAsia="標楷體" w:hAnsi="標楷體" w:hint="eastAsia"/>
        </w:rPr>
        <w:t>斗</w:t>
      </w:r>
      <w:proofErr w:type="gramEnd"/>
      <w:r w:rsidRPr="006724F4">
        <w:rPr>
          <w:rFonts w:ascii="標楷體" w:eastAsia="標楷體" w:hAnsi="標楷體" w:hint="eastAsia"/>
        </w:rPr>
        <w:t>斜。今夜偏知春氣暖，蟲聲新透綠窗紗</w:t>
      </w:r>
    </w:p>
    <w:p w:rsidR="00217BA9" w:rsidRDefault="001C76FA" w:rsidP="00217BA9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B</w:t>
      </w:r>
      <w:r w:rsidRPr="006724F4">
        <w:rPr>
          <w:rFonts w:ascii="標楷體" w:eastAsia="標楷體" w:hAnsi="標楷體"/>
        </w:rPr>
        <w:t>)</w:t>
      </w:r>
      <w:r w:rsidRPr="006724F4">
        <w:rPr>
          <w:rFonts w:ascii="標楷體" w:eastAsia="標楷體" w:hAnsi="標楷體" w:hint="eastAsia"/>
        </w:rPr>
        <w:t>人生代代無窮已，</w:t>
      </w:r>
      <w:proofErr w:type="gramStart"/>
      <w:r w:rsidRPr="006724F4">
        <w:rPr>
          <w:rFonts w:ascii="標楷體" w:eastAsia="標楷體" w:hAnsi="標楷體" w:hint="eastAsia"/>
        </w:rPr>
        <w:t>江月年年望相似</w:t>
      </w:r>
      <w:proofErr w:type="gramEnd"/>
      <w:r w:rsidRPr="006724F4">
        <w:rPr>
          <w:rFonts w:ascii="標楷體" w:eastAsia="標楷體" w:hAnsi="標楷體" w:hint="eastAsia"/>
        </w:rPr>
        <w:t>。不知江</w:t>
      </w:r>
      <w:proofErr w:type="gramStart"/>
      <w:r w:rsidRPr="006724F4">
        <w:rPr>
          <w:rFonts w:ascii="標楷體" w:eastAsia="標楷體" w:hAnsi="標楷體" w:hint="eastAsia"/>
        </w:rPr>
        <w:t>月待何人，</w:t>
      </w:r>
      <w:proofErr w:type="gramEnd"/>
      <w:r w:rsidRPr="006724F4">
        <w:rPr>
          <w:rFonts w:ascii="標楷體" w:eastAsia="標楷體" w:hAnsi="標楷體" w:hint="eastAsia"/>
        </w:rPr>
        <w:t>但見長江送流水</w:t>
      </w:r>
    </w:p>
    <w:p w:rsidR="00217BA9" w:rsidRDefault="001C76FA" w:rsidP="00217BA9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C</w:t>
      </w:r>
      <w:r w:rsidRPr="006724F4">
        <w:rPr>
          <w:rFonts w:ascii="標楷體" w:eastAsia="標楷體" w:hAnsi="標楷體"/>
        </w:rPr>
        <w:t>)</w:t>
      </w:r>
      <w:proofErr w:type="gramStart"/>
      <w:r w:rsidRPr="006724F4">
        <w:rPr>
          <w:rFonts w:ascii="標楷體" w:eastAsia="標楷體" w:hAnsi="標楷體"/>
        </w:rPr>
        <w:t>鹿門月照開煙</w:t>
      </w:r>
      <w:proofErr w:type="gramEnd"/>
      <w:r w:rsidRPr="006724F4">
        <w:rPr>
          <w:rFonts w:ascii="標楷體" w:eastAsia="標楷體" w:hAnsi="標楷體"/>
        </w:rPr>
        <w:t>樹，</w:t>
      </w:r>
      <w:proofErr w:type="gramStart"/>
      <w:r w:rsidRPr="006724F4">
        <w:rPr>
          <w:rFonts w:ascii="標楷體" w:eastAsia="標楷體" w:hAnsi="標楷體"/>
        </w:rPr>
        <w:t>忽到龐公栖隱處</w:t>
      </w:r>
      <w:proofErr w:type="gramEnd"/>
      <w:r w:rsidRPr="006724F4">
        <w:rPr>
          <w:rFonts w:ascii="標楷體" w:eastAsia="標楷體" w:hAnsi="標楷體"/>
        </w:rPr>
        <w:t>。岩</w:t>
      </w:r>
      <w:proofErr w:type="gramStart"/>
      <w:r w:rsidRPr="006724F4">
        <w:rPr>
          <w:rFonts w:ascii="標楷體" w:eastAsia="標楷體" w:hAnsi="標楷體"/>
        </w:rPr>
        <w:t>扉</w:t>
      </w:r>
      <w:proofErr w:type="gramEnd"/>
      <w:r w:rsidRPr="006724F4">
        <w:rPr>
          <w:rFonts w:ascii="標楷體" w:eastAsia="標楷體" w:hAnsi="標楷體"/>
        </w:rPr>
        <w:t>松徑長寂寥，</w:t>
      </w:r>
      <w:proofErr w:type="gramStart"/>
      <w:r w:rsidRPr="006724F4">
        <w:rPr>
          <w:rFonts w:ascii="標楷體" w:eastAsia="標楷體" w:hAnsi="標楷體"/>
        </w:rPr>
        <w:t>惟有幽人</w:t>
      </w:r>
      <w:proofErr w:type="gramEnd"/>
      <w:r w:rsidRPr="006724F4">
        <w:rPr>
          <w:rFonts w:ascii="標楷體" w:eastAsia="標楷體" w:hAnsi="標楷體"/>
        </w:rPr>
        <w:t>自來去</w:t>
      </w:r>
    </w:p>
    <w:p w:rsidR="001C76FA" w:rsidRPr="006724F4" w:rsidRDefault="001C76FA" w:rsidP="00217BA9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D</w:t>
      </w:r>
      <w:r w:rsidRPr="006724F4">
        <w:rPr>
          <w:rFonts w:ascii="標楷體" w:eastAsia="標楷體" w:hAnsi="標楷體"/>
        </w:rPr>
        <w:t>)</w:t>
      </w:r>
      <w:proofErr w:type="gramStart"/>
      <w:r w:rsidRPr="006724F4">
        <w:rPr>
          <w:rFonts w:ascii="標楷體" w:eastAsia="標楷體" w:hAnsi="標楷體" w:hint="eastAsia"/>
        </w:rPr>
        <w:t>君歌且休</w:t>
      </w:r>
      <w:proofErr w:type="gramEnd"/>
      <w:r w:rsidRPr="006724F4">
        <w:rPr>
          <w:rFonts w:ascii="標楷體" w:eastAsia="標楷體" w:hAnsi="標楷體" w:hint="eastAsia"/>
        </w:rPr>
        <w:t>聽我歌，我</w:t>
      </w:r>
      <w:proofErr w:type="gramStart"/>
      <w:r w:rsidRPr="006724F4">
        <w:rPr>
          <w:rFonts w:ascii="標楷體" w:eastAsia="標楷體" w:hAnsi="標楷體" w:hint="eastAsia"/>
        </w:rPr>
        <w:t>歌今與君殊科</w:t>
      </w:r>
      <w:proofErr w:type="gramEnd"/>
      <w:r w:rsidRPr="006724F4">
        <w:rPr>
          <w:rFonts w:ascii="標楷體" w:eastAsia="標楷體" w:hAnsi="標楷體" w:hint="eastAsia"/>
        </w:rPr>
        <w:t>。一年明月今宵多，人生由命非由他</w:t>
      </w:r>
    </w:p>
    <w:p w:rsidR="001C76FA" w:rsidRPr="006724F4" w:rsidRDefault="001C76FA" w:rsidP="00217BA9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下列文句，依文意選出排列順序最恰當的選項：</w:t>
      </w:r>
    </w:p>
    <w:p w:rsidR="00217BA9" w:rsidRDefault="001C76FA" w:rsidP="00217BA9">
      <w:pPr>
        <w:pStyle w:val="20"/>
        <w:snapToGrid w:val="0"/>
        <w:spacing w:line="288" w:lineRule="auto"/>
        <w:ind w:leftChars="400" w:left="960" w:firstLineChars="200" w:firstLine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 xml:space="preserve">苦味可人，好在若即若離幽微隱約，　</w:t>
      </w:r>
      <w:r w:rsidRPr="006724F4">
        <w:rPr>
          <w:rFonts w:ascii="標楷體" w:eastAsia="標楷體" w:hAnsi="標楷體" w:hint="eastAsia"/>
          <w:u w:val="double"/>
        </w:rPr>
        <w:t>甲、滌盡刷腔舌的困頓疲憊，</w:t>
      </w:r>
      <w:r w:rsidRPr="006724F4">
        <w:rPr>
          <w:rFonts w:ascii="標楷體" w:eastAsia="標楷體" w:hAnsi="標楷體" w:hint="eastAsia"/>
        </w:rPr>
        <w:t xml:space="preserve">　</w:t>
      </w:r>
      <w:r w:rsidRPr="006724F4">
        <w:rPr>
          <w:rFonts w:ascii="標楷體" w:eastAsia="標楷體" w:hAnsi="標楷體" w:hint="eastAsia"/>
          <w:u w:val="double"/>
        </w:rPr>
        <w:t>乙、讓味蕾歸零返本，</w:t>
      </w:r>
      <w:r w:rsidRPr="006724F4">
        <w:rPr>
          <w:rFonts w:ascii="標楷體" w:eastAsia="標楷體" w:hAnsi="標楷體" w:hint="eastAsia"/>
        </w:rPr>
        <w:t xml:space="preserve">　</w:t>
      </w:r>
      <w:r w:rsidRPr="006724F4">
        <w:rPr>
          <w:rFonts w:ascii="標楷體" w:eastAsia="標楷體" w:hAnsi="標楷體" w:hint="eastAsia"/>
          <w:u w:val="double"/>
        </w:rPr>
        <w:t>丙、不像酸甜辣鹹，先驗分明當下即是，</w:t>
      </w:r>
      <w:r w:rsidRPr="006724F4">
        <w:rPr>
          <w:rFonts w:ascii="標楷體" w:eastAsia="標楷體" w:hAnsi="標楷體" w:hint="eastAsia"/>
        </w:rPr>
        <w:t xml:space="preserve">　</w:t>
      </w:r>
      <w:r w:rsidRPr="006724F4">
        <w:rPr>
          <w:rFonts w:ascii="標楷體" w:eastAsia="標楷體" w:hAnsi="標楷體" w:hint="eastAsia"/>
          <w:u w:val="double"/>
        </w:rPr>
        <w:t>丁、無可回顧流眄。</w:t>
      </w:r>
      <w:r w:rsidRPr="006724F4">
        <w:rPr>
          <w:rFonts w:ascii="標楷體" w:eastAsia="標楷體" w:hAnsi="標楷體" w:hint="eastAsia"/>
        </w:rPr>
        <w:t xml:space="preserve">　</w:t>
      </w:r>
      <w:r w:rsidRPr="006724F4">
        <w:rPr>
          <w:rFonts w:ascii="標楷體" w:eastAsia="標楷體" w:hAnsi="標楷體" w:hint="eastAsia"/>
          <w:u w:val="double"/>
        </w:rPr>
        <w:t>戊、苦味是悖論與解構，夷平抹消殘局舊味，</w:t>
      </w:r>
      <w:r w:rsidRPr="006724F4">
        <w:rPr>
          <w:rFonts w:ascii="標楷體" w:eastAsia="標楷體" w:hAnsi="標楷體" w:hint="eastAsia"/>
        </w:rPr>
        <w:t xml:space="preserve">　東山再起煥然一新，領受初始真味。</w:t>
      </w:r>
      <w:r w:rsidRPr="006724F4">
        <w:rPr>
          <w:rFonts w:ascii="標楷體" w:eastAsia="標楷體" w:hAnsi="標楷體"/>
        </w:rPr>
        <w:br/>
      </w:r>
      <w:r w:rsidRPr="006724F4">
        <w:rPr>
          <w:rFonts w:ascii="標楷體" w:eastAsia="標楷體" w:hAnsi="標楷體" w:hint="eastAsia"/>
        </w:rPr>
        <w:tab/>
      </w:r>
      <w:r w:rsidRPr="006724F4">
        <w:rPr>
          <w:rFonts w:ascii="標楷體" w:eastAsia="標楷體" w:hAnsi="標楷體"/>
        </w:rPr>
        <w:t xml:space="preserve">                                             </w:t>
      </w:r>
      <w:r w:rsidRPr="006724F4">
        <w:rPr>
          <w:rFonts w:ascii="標楷體" w:eastAsia="標楷體" w:hAnsi="標楷體" w:hint="eastAsia"/>
        </w:rPr>
        <w:t>（蔡珠兒《紅燜廚娘．自討苦吃</w:t>
      </w:r>
      <w:proofErr w:type="gramStart"/>
      <w:r w:rsidRPr="006724F4">
        <w:rPr>
          <w:rFonts w:ascii="標楷體" w:eastAsia="標楷體" w:hAnsi="標楷體" w:hint="eastAsia"/>
        </w:rPr>
        <w:t>》）</w:t>
      </w:r>
      <w:proofErr w:type="gramEnd"/>
      <w:r w:rsidRPr="006724F4">
        <w:rPr>
          <w:rFonts w:ascii="標楷體" w:eastAsia="標楷體" w:hAnsi="標楷體"/>
        </w:rPr>
        <w:br/>
        <w:t>(A)</w:t>
      </w:r>
      <w:r w:rsidRPr="006724F4">
        <w:rPr>
          <w:rFonts w:ascii="標楷體" w:eastAsia="標楷體" w:hAnsi="標楷體" w:hint="eastAsia"/>
        </w:rPr>
        <w:t>丙</w:t>
      </w:r>
      <w:proofErr w:type="gramStart"/>
      <w:r w:rsidRPr="006724F4">
        <w:rPr>
          <w:rFonts w:ascii="標楷體" w:eastAsia="標楷體" w:hAnsi="標楷體" w:hint="eastAsia"/>
        </w:rPr>
        <w:t>丁戊甲</w:t>
      </w:r>
      <w:proofErr w:type="gramEnd"/>
      <w:r w:rsidRPr="006724F4">
        <w:rPr>
          <w:rFonts w:ascii="標楷體" w:eastAsia="標楷體" w:hAnsi="標楷體" w:hint="eastAsia"/>
        </w:rPr>
        <w:t>乙</w:t>
      </w:r>
      <w:r w:rsidR="00217BA9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/>
        </w:rPr>
        <w:t>(B)</w:t>
      </w:r>
      <w:proofErr w:type="gramStart"/>
      <w:r w:rsidRPr="006724F4">
        <w:rPr>
          <w:rFonts w:ascii="標楷體" w:eastAsia="標楷體" w:hAnsi="標楷體" w:hint="eastAsia"/>
        </w:rPr>
        <w:t>戊甲乙</w:t>
      </w:r>
      <w:proofErr w:type="gramEnd"/>
      <w:r w:rsidRPr="006724F4">
        <w:rPr>
          <w:rFonts w:ascii="標楷體" w:eastAsia="標楷體" w:hAnsi="標楷體" w:hint="eastAsia"/>
        </w:rPr>
        <w:t>丙丁</w:t>
      </w:r>
      <w:r w:rsidR="00217BA9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/>
        </w:rPr>
        <w:t>(C)丙丁</w:t>
      </w:r>
      <w:proofErr w:type="gramStart"/>
      <w:r w:rsidRPr="006724F4">
        <w:rPr>
          <w:rFonts w:ascii="標楷體" w:eastAsia="標楷體" w:hAnsi="標楷體"/>
        </w:rPr>
        <w:t>甲戊</w:t>
      </w:r>
      <w:proofErr w:type="gramEnd"/>
      <w:r w:rsidRPr="006724F4">
        <w:rPr>
          <w:rFonts w:ascii="標楷體" w:eastAsia="標楷體" w:hAnsi="標楷體"/>
        </w:rPr>
        <w:t>乙</w:t>
      </w:r>
      <w:r w:rsidR="00217BA9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/>
        </w:rPr>
        <w:t>(D)</w:t>
      </w:r>
      <w:proofErr w:type="gramStart"/>
      <w:r w:rsidRPr="006724F4">
        <w:rPr>
          <w:rFonts w:ascii="標楷體" w:eastAsia="標楷體" w:hAnsi="標楷體" w:hint="eastAsia"/>
        </w:rPr>
        <w:t>戊</w:t>
      </w:r>
      <w:r w:rsidRPr="006724F4">
        <w:rPr>
          <w:rFonts w:ascii="標楷體" w:eastAsia="標楷體" w:hAnsi="標楷體"/>
        </w:rPr>
        <w:t>甲</w:t>
      </w:r>
      <w:r w:rsidRPr="006724F4">
        <w:rPr>
          <w:rFonts w:ascii="標楷體" w:eastAsia="標楷體" w:hAnsi="標楷體" w:hint="eastAsia"/>
        </w:rPr>
        <w:t>丁</w:t>
      </w:r>
      <w:r w:rsidRPr="006724F4">
        <w:rPr>
          <w:rFonts w:ascii="標楷體" w:eastAsia="標楷體" w:hAnsi="標楷體"/>
        </w:rPr>
        <w:t>乙丙</w:t>
      </w:r>
      <w:proofErr w:type="gramEnd"/>
      <w:r w:rsidRPr="006724F4">
        <w:rPr>
          <w:rFonts w:ascii="標楷體" w:eastAsia="標楷體" w:hAnsi="標楷體" w:hint="eastAsia"/>
        </w:rPr>
        <w:t>。</w:t>
      </w:r>
    </w:p>
    <w:p w:rsidR="001C76FA" w:rsidRPr="00217BA9" w:rsidRDefault="00217BA9" w:rsidP="00217BA9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br w:type="page"/>
      </w:r>
    </w:p>
    <w:p w:rsidR="00D721F5" w:rsidRDefault="00947F70" w:rsidP="00217BA9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lastRenderedPageBreak/>
        <w:t>瘂弦說：「詩人的全部工作，似乎就在於『蒐集不幸』的努力上。」下列所引四段詩，</w:t>
      </w:r>
      <w:r w:rsidR="00217BA9">
        <w:rPr>
          <w:rFonts w:ascii="標楷體" w:eastAsia="標楷體" w:hAnsi="標楷體"/>
        </w:rPr>
        <w:br/>
      </w:r>
      <w:r w:rsidR="00217BA9" w:rsidRPr="006724F4">
        <w:rPr>
          <w:rFonts w:ascii="標楷體" w:eastAsia="標楷體" w:hAnsi="標楷體" w:hint="eastAsia"/>
        </w:rPr>
        <w:t>何者最能印證此</w:t>
      </w:r>
      <w:proofErr w:type="gramStart"/>
      <w:r w:rsidR="00217BA9" w:rsidRPr="006724F4">
        <w:rPr>
          <w:rFonts w:ascii="標楷體" w:eastAsia="標楷體" w:hAnsi="標楷體" w:hint="eastAsia"/>
        </w:rPr>
        <w:t>種詩觀</w:t>
      </w:r>
      <w:proofErr w:type="gramEnd"/>
      <w:r w:rsidR="00217BA9" w:rsidRPr="006724F4">
        <w:rPr>
          <w:rFonts w:ascii="標楷體" w:eastAsia="標楷體" w:hAnsi="標楷體" w:hint="eastAsia"/>
        </w:rPr>
        <w:t>？</w:t>
      </w:r>
    </w:p>
    <w:p w:rsidR="00947F70" w:rsidRPr="006724F4" w:rsidRDefault="00D721F5" w:rsidP="00217BA9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r w:rsidR="00947F70" w:rsidRPr="00217BA9">
        <w:rPr>
          <w:rFonts w:ascii="標楷體" w:eastAsia="標楷體" w:hAnsi="標楷體" w:hint="eastAsia"/>
        </w:rPr>
        <w:t>而既被目為一條河總得繼續流下去的</w:t>
      </w:r>
      <w:r w:rsidR="00947F70" w:rsidRPr="006724F4">
        <w:rPr>
          <w:rFonts w:ascii="標楷體" w:eastAsia="標楷體" w:hAnsi="標楷體" w:hint="eastAsia"/>
        </w:rPr>
        <w:t>／</w:t>
      </w:r>
      <w:r w:rsidR="00947F70" w:rsidRPr="00217BA9">
        <w:rPr>
          <w:rFonts w:ascii="標楷體" w:eastAsia="標楷體" w:hAnsi="標楷體" w:hint="eastAsia"/>
        </w:rPr>
        <w:t>世界老這樣總這樣：</w:t>
      </w:r>
      <w:proofErr w:type="gramStart"/>
      <w:r w:rsidR="00947F70" w:rsidRPr="00217BA9">
        <w:rPr>
          <w:rFonts w:ascii="標楷體" w:eastAsia="標楷體" w:hAnsi="標楷體" w:hint="eastAsia"/>
        </w:rPr>
        <w:t>──</w:t>
      </w:r>
      <w:proofErr w:type="gramEnd"/>
      <w:r w:rsidR="00947F70" w:rsidRPr="006724F4">
        <w:rPr>
          <w:rFonts w:ascii="標楷體" w:eastAsia="標楷體" w:hAnsi="標楷體" w:hint="eastAsia"/>
        </w:rPr>
        <w:t>／</w:t>
      </w:r>
      <w:r w:rsidR="00947F70" w:rsidRPr="00217BA9">
        <w:rPr>
          <w:rFonts w:ascii="標楷體" w:eastAsia="標楷體" w:hAnsi="標楷體" w:hint="eastAsia"/>
        </w:rPr>
        <w:t>觀音在遠遠的</w:t>
      </w:r>
      <w:proofErr w:type="gramStart"/>
      <w:r w:rsidR="00947F70" w:rsidRPr="00217BA9">
        <w:rPr>
          <w:rFonts w:ascii="標楷體" w:eastAsia="標楷體" w:hAnsi="標楷體" w:hint="eastAsia"/>
        </w:rPr>
        <w:t>山上</w:t>
      </w:r>
      <w:r w:rsidR="00947F70" w:rsidRPr="006724F4">
        <w:rPr>
          <w:rFonts w:ascii="標楷體" w:eastAsia="標楷體" w:hAnsi="標楷體" w:hint="eastAsia"/>
        </w:rPr>
        <w:t>／</w:t>
      </w:r>
      <w:proofErr w:type="gramEnd"/>
      <w:r w:rsidR="00947F70" w:rsidRPr="006724F4">
        <w:rPr>
          <w:rFonts w:ascii="標楷體" w:eastAsia="標楷體" w:hAnsi="標楷體" w:hint="eastAsia"/>
        </w:rPr>
        <w:t>罌粟在罌粟的田裡</w:t>
      </w:r>
    </w:p>
    <w:p w:rsidR="00947F70" w:rsidRPr="006724F4" w:rsidRDefault="00D721F5" w:rsidP="00217BA9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(B)</w:t>
      </w:r>
      <w:proofErr w:type="gramStart"/>
      <w:r w:rsidR="00947F70" w:rsidRPr="006724F4">
        <w:rPr>
          <w:rFonts w:ascii="標楷體" w:eastAsia="標楷體" w:hAnsi="標楷體" w:hint="eastAsia"/>
        </w:rPr>
        <w:t>馬額馬啊</w:t>
      </w:r>
      <w:proofErr w:type="gramEnd"/>
      <w:r w:rsidR="00947F70" w:rsidRPr="006724F4">
        <w:rPr>
          <w:rFonts w:ascii="標楷體" w:eastAsia="標楷體" w:hAnsi="標楷體" w:hint="eastAsia"/>
        </w:rPr>
        <w:t>，靜默日來了／讓他們到草原去，給他們神聖的饑餓／讓他們到暗室裡，給他們紡錘去紡織自己的衣裳／到</w:t>
      </w:r>
      <w:proofErr w:type="gramStart"/>
      <w:r w:rsidR="00947F70" w:rsidRPr="006724F4">
        <w:rPr>
          <w:rFonts w:ascii="標楷體" w:eastAsia="標楷體" w:hAnsi="標楷體" w:hint="eastAsia"/>
        </w:rPr>
        <w:t>象</w:t>
      </w:r>
      <w:proofErr w:type="gramEnd"/>
      <w:r w:rsidR="00947F70" w:rsidRPr="006724F4">
        <w:rPr>
          <w:rFonts w:ascii="標楷體" w:eastAsia="標楷體" w:hAnsi="標楷體" w:hint="eastAsia"/>
        </w:rPr>
        <w:t>背上去，</w:t>
      </w:r>
      <w:proofErr w:type="gramStart"/>
      <w:r w:rsidR="00947F70" w:rsidRPr="006724F4">
        <w:rPr>
          <w:rFonts w:ascii="標楷體" w:eastAsia="標楷體" w:hAnsi="標楷體" w:hint="eastAsia"/>
        </w:rPr>
        <w:t>去奏那</w:t>
      </w:r>
      <w:proofErr w:type="gramEnd"/>
      <w:r w:rsidR="00947F70" w:rsidRPr="006724F4">
        <w:rPr>
          <w:rFonts w:ascii="標楷體" w:eastAsia="標楷體" w:hAnsi="標楷體" w:hint="eastAsia"/>
        </w:rPr>
        <w:t>牧笛，奏你光輝的昔日</w:t>
      </w:r>
    </w:p>
    <w:p w:rsidR="00947F70" w:rsidRPr="006724F4" w:rsidRDefault="00D721F5" w:rsidP="00217BA9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(C)</w:t>
      </w:r>
      <w:r w:rsidR="00947F70" w:rsidRPr="006724F4">
        <w:rPr>
          <w:rFonts w:ascii="標楷體" w:eastAsia="標楷體" w:hAnsi="標楷體" w:hint="eastAsia"/>
        </w:rPr>
        <w:t>一九一一年黨人們到了武昌。而二嬤嬤卻從吊在榆樹上的裹腳帶上，走進了野狗的呼吸中，禿鷹的翅膀裡；且很多聲音傷逝在風中：鹽呀，鹽呀，給我一把鹽呀</w:t>
      </w:r>
    </w:p>
    <w:p w:rsidR="00947F70" w:rsidRDefault="00D721F5" w:rsidP="00217BA9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(D)</w:t>
      </w:r>
      <w:r w:rsidR="00947F70" w:rsidRPr="006724F4">
        <w:rPr>
          <w:rFonts w:ascii="標楷體" w:eastAsia="標楷體" w:hAnsi="標楷體" w:hint="eastAsia"/>
        </w:rPr>
        <w:t>你渴望能在另一個世界裡聞到蕎麥香／把一切搗碎／又把一切拼湊／使古與今，紡織的海倫跟火車站叫賣的女子／山與海，拾松子的行腳僧和黑皮膚的水手／概念與非概念</w:t>
      </w:r>
    </w:p>
    <w:p w:rsidR="00217BA9" w:rsidRDefault="00F95AE8" w:rsidP="00217BA9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217BA9">
        <w:rPr>
          <w:rFonts w:ascii="標楷體" w:eastAsia="標楷體" w:hAnsi="標楷體" w:hint="eastAsia"/>
        </w:rPr>
        <w:t>諾貝爾文學獎得獎人高行健為提供讀者豐富的感受、多重的角度和多樣的思考，在敘事</w:t>
      </w:r>
      <w:r w:rsidRPr="006724F4">
        <w:rPr>
          <w:rFonts w:ascii="標楷體" w:eastAsia="標楷體" w:hAnsi="標楷體" w:hint="eastAsia"/>
        </w:rPr>
        <w:t>時僅用「你、我、他」等人稱代名詞來轉換敘事觀點，跳躍時空，藉以呈現複雜多變的內在世界。請閱讀下列一段文字後，選出敘述正確的選項：</w:t>
      </w:r>
    </w:p>
    <w:p w:rsidR="00217BA9" w:rsidRDefault="00F95AE8" w:rsidP="00217BA9">
      <w:pPr>
        <w:pStyle w:val="20"/>
        <w:snapToGrid w:val="0"/>
        <w:spacing w:line="288" w:lineRule="auto"/>
        <w:ind w:leftChars="400" w:left="960" w:firstLineChars="200" w:firstLine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你那樣遲鈍，一句也沒有問起母親。直到你進了家門，父親踉蹌呼號迎了出來，你才像被雷劈了一樣，失聲痛哭。</w:t>
      </w:r>
    </w:p>
    <w:p w:rsidR="00412F6D" w:rsidRDefault="00F95AE8" w:rsidP="00217BA9">
      <w:pPr>
        <w:pStyle w:val="20"/>
        <w:snapToGrid w:val="0"/>
        <w:spacing w:line="288" w:lineRule="auto"/>
        <w:ind w:leftChars="400" w:left="960" w:firstLineChars="200" w:firstLine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暑天屍體存放不住，等了你兩天兩夜，在你還在車廂裡晃蕩到家的前一天，屍體就火化了。母親，我是你不孝的兒子！他心中只有他自己。是的，他要幹一番事業，轟轟烈烈的事業，為你做母親的爭氣、為時代、為祖國、為民族，多麼豪壯，卻也正是他把自己的母親葬送了。連你墓地登記的紙片也丟失了。而你，為了多看幾眼兒子，他回來好多伺候他幾天。（高行健〈母親〉）</w:t>
      </w:r>
    </w:p>
    <w:p w:rsidR="00412F6D" w:rsidRDefault="00F95AE8" w:rsidP="00805DE6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r w:rsidR="00805DE6">
        <w:rPr>
          <w:rFonts w:ascii="標楷體" w:eastAsia="標楷體" w:hAnsi="標楷體" w:hint="eastAsia"/>
        </w:rPr>
        <w:t>文中的「你」指的都是兒子</w:t>
      </w:r>
      <w:r w:rsidR="00805DE6">
        <w:rPr>
          <w:rFonts w:ascii="標楷體" w:eastAsia="標楷體" w:hAnsi="標楷體" w:hint="eastAsia"/>
        </w:rPr>
        <w:tab/>
      </w:r>
      <w:r w:rsidR="00805DE6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/>
        </w:rPr>
        <w:t>(B)</w:t>
      </w:r>
      <w:r w:rsidRPr="006724F4">
        <w:rPr>
          <w:rFonts w:ascii="標楷體" w:eastAsia="標楷體" w:hAnsi="標楷體" w:hint="eastAsia"/>
        </w:rPr>
        <w:t>文中的「我」指的都是兒子</w:t>
      </w:r>
    </w:p>
    <w:p w:rsidR="00F95AE8" w:rsidRDefault="00F95AE8" w:rsidP="00805DE6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(C)</w:t>
      </w:r>
      <w:r w:rsidR="00805DE6">
        <w:rPr>
          <w:rFonts w:ascii="標楷體" w:eastAsia="標楷體" w:hAnsi="標楷體" w:hint="eastAsia"/>
        </w:rPr>
        <w:t>文中的「他」指的都是母親</w:t>
      </w:r>
      <w:r w:rsidR="00805DE6">
        <w:rPr>
          <w:rFonts w:ascii="標楷體" w:eastAsia="標楷體" w:hAnsi="標楷體" w:hint="eastAsia"/>
        </w:rPr>
        <w:tab/>
      </w:r>
      <w:r w:rsidR="00805DE6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/>
        </w:rPr>
        <w:t>(D)</w:t>
      </w:r>
      <w:r w:rsidRPr="006724F4">
        <w:rPr>
          <w:rFonts w:ascii="標楷體" w:eastAsia="標楷體" w:hAnsi="標楷體" w:hint="eastAsia"/>
        </w:rPr>
        <w:t>文中的「你」指的都是母親</w:t>
      </w:r>
    </w:p>
    <w:p w:rsidR="00412F6D" w:rsidRDefault="00C25FBF" w:rsidP="00805DE6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805DE6">
        <w:rPr>
          <w:rFonts w:ascii="標楷體" w:eastAsia="標楷體" w:hAnsi="標楷體" w:hint="eastAsia"/>
        </w:rPr>
        <w:t>實用的態度只注重梅花的效用，除開效用，梅花對於人便無意義。但是梅花除了實質、</w:t>
      </w:r>
      <w:r w:rsidRPr="006724F4">
        <w:rPr>
          <w:rFonts w:ascii="標楷體" w:eastAsia="標楷體" w:hAnsi="標楷體" w:hint="eastAsia"/>
        </w:rPr>
        <w:t>特徵、成因、效用等等以外，是否還有什麼呢？換句話說，假如你不認識梅花，對於它沒有絲毫的知識，不知道它的名稱、特徵、效用等等，你能否還看見什麼呢？你當然還可以看見叫做「梅花」的那麼一種東西在那裡，這就是說，你還可以看見梅花本來的形象。在實際上我們認識梅花太熟了，知道它和其他事物的關係太多了，一看見它就不免引起許多關於它的聯想，就想到它的實質、特徵、效用等等，以至於把它的本來形象都完全忘掉或忽略過去了。通常我們對於一件事物，經驗愈多，知識愈豐富，聯想也就愈複雜，如果要丟開它的一切關係和意義，也就愈困難。老子說：「</w:t>
      </w:r>
      <w:r w:rsidRPr="006724F4">
        <w:rPr>
          <w:rFonts w:ascii="標楷體" w:eastAsia="標楷體" w:hAnsi="標楷體" w:hint="eastAsia"/>
          <w:u w:val="single"/>
        </w:rPr>
        <w:t xml:space="preserve">　　　　　</w:t>
      </w:r>
      <w:r w:rsidRPr="006724F4">
        <w:rPr>
          <w:rFonts w:ascii="標楷體" w:eastAsia="標楷體" w:hAnsi="標楷體" w:hint="eastAsia"/>
        </w:rPr>
        <w:t>。」這句話很可以應用到美感經驗上去。</w:t>
      </w:r>
      <w:r w:rsidR="00805DE6">
        <w:rPr>
          <w:rFonts w:ascii="標楷體" w:eastAsia="標楷體" w:hAnsi="標楷體"/>
        </w:rPr>
        <w:br/>
      </w:r>
      <w:r w:rsidRPr="006724F4">
        <w:rPr>
          <w:rFonts w:ascii="標楷體" w:eastAsia="標楷體" w:hAnsi="標楷體" w:hint="eastAsia"/>
        </w:rPr>
        <w:t>上文是近代美學家朱光潛在《文藝心理學》書中談論「形相直覺」的文字，請選出最適合填入</w:t>
      </w:r>
      <w:r w:rsidRPr="006724F4">
        <w:rPr>
          <w:rFonts w:ascii="標楷體" w:eastAsia="標楷體" w:hAnsi="標楷體" w:hint="eastAsia"/>
          <w:u w:val="single"/>
        </w:rPr>
        <w:t xml:space="preserve">　　　　　</w:t>
      </w:r>
      <w:r w:rsidRPr="006724F4">
        <w:rPr>
          <w:rFonts w:ascii="標楷體" w:eastAsia="標楷體" w:hAnsi="標楷體" w:hint="eastAsia"/>
        </w:rPr>
        <w:t>中的語句：</w:t>
      </w:r>
    </w:p>
    <w:p w:rsidR="00412F6D" w:rsidRDefault="00C25FBF" w:rsidP="00805DE6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(A)強大處下，柔弱處上</w:t>
      </w:r>
      <w:r w:rsidR="00805DE6">
        <w:rPr>
          <w:rFonts w:ascii="標楷體" w:eastAsia="標楷體" w:hAnsi="標楷體"/>
        </w:rPr>
        <w:tab/>
      </w:r>
      <w:r w:rsidR="00805DE6">
        <w:rPr>
          <w:rFonts w:ascii="標楷體" w:eastAsia="標楷體" w:hAnsi="標楷體"/>
        </w:rPr>
        <w:tab/>
      </w:r>
      <w:r w:rsidR="00805DE6">
        <w:rPr>
          <w:rFonts w:ascii="標楷體" w:eastAsia="標楷體" w:hAnsi="標楷體"/>
        </w:rPr>
        <w:tab/>
      </w:r>
      <w:r w:rsidR="00805DE6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 w:hint="eastAsia"/>
        </w:rPr>
        <w:t>(B)為學日益，為道日損</w:t>
      </w:r>
    </w:p>
    <w:p w:rsidR="00C25FBF" w:rsidRDefault="00C25FBF" w:rsidP="00805DE6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C)</w:t>
      </w:r>
      <w:r w:rsidR="00805DE6">
        <w:rPr>
          <w:rFonts w:ascii="標楷體" w:eastAsia="標楷體" w:hAnsi="標楷體" w:hint="eastAsia"/>
        </w:rPr>
        <w:t>九層之</w:t>
      </w:r>
      <w:proofErr w:type="gramStart"/>
      <w:r w:rsidR="00805DE6">
        <w:rPr>
          <w:rFonts w:ascii="標楷體" w:eastAsia="標楷體" w:hAnsi="標楷體" w:hint="eastAsia"/>
        </w:rPr>
        <w:t>臺</w:t>
      </w:r>
      <w:proofErr w:type="gramEnd"/>
      <w:r w:rsidR="00805DE6">
        <w:rPr>
          <w:rFonts w:ascii="標楷體" w:eastAsia="標楷體" w:hAnsi="標楷體" w:hint="eastAsia"/>
        </w:rPr>
        <w:t>，起</w:t>
      </w:r>
      <w:proofErr w:type="gramStart"/>
      <w:r w:rsidR="00805DE6">
        <w:rPr>
          <w:rFonts w:ascii="標楷體" w:eastAsia="標楷體" w:hAnsi="標楷體" w:hint="eastAsia"/>
        </w:rPr>
        <w:t>於累土</w:t>
      </w:r>
      <w:proofErr w:type="gramEnd"/>
      <w:r w:rsidR="00805DE6">
        <w:rPr>
          <w:rFonts w:ascii="標楷體" w:eastAsia="標楷體" w:hAnsi="標楷體" w:hint="eastAsia"/>
        </w:rPr>
        <w:tab/>
      </w:r>
      <w:r w:rsidR="00805DE6">
        <w:rPr>
          <w:rFonts w:ascii="標楷體" w:eastAsia="標楷體" w:hAnsi="標楷體"/>
        </w:rPr>
        <w:tab/>
      </w:r>
      <w:r w:rsidR="00805DE6">
        <w:rPr>
          <w:rFonts w:ascii="標楷體" w:eastAsia="標楷體" w:hAnsi="標楷體"/>
        </w:rPr>
        <w:tab/>
      </w:r>
      <w:r w:rsidR="00805DE6">
        <w:rPr>
          <w:rFonts w:ascii="標楷體" w:eastAsia="標楷體" w:hAnsi="標楷體"/>
        </w:rPr>
        <w:tab/>
      </w:r>
      <w:r w:rsidRPr="006724F4">
        <w:rPr>
          <w:rFonts w:ascii="標楷體" w:eastAsia="標楷體" w:hAnsi="標楷體" w:hint="eastAsia"/>
        </w:rPr>
        <w:t>(D)信言不美，美言不信</w:t>
      </w:r>
    </w:p>
    <w:p w:rsidR="005507AC" w:rsidRDefault="002D6B30" w:rsidP="005507AC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閱讀下文，選出敘述</w:t>
      </w:r>
      <w:r w:rsidRPr="005507AC">
        <w:rPr>
          <w:rFonts w:ascii="標楷體" w:eastAsia="標楷體" w:hAnsi="標楷體" w:hint="eastAsia"/>
        </w:rPr>
        <w:t>錯誤</w:t>
      </w:r>
      <w:r w:rsidRPr="006724F4">
        <w:rPr>
          <w:rFonts w:ascii="標楷體" w:eastAsia="標楷體" w:hAnsi="標楷體" w:hint="eastAsia"/>
        </w:rPr>
        <w:t>的選項：</w:t>
      </w:r>
    </w:p>
    <w:p w:rsidR="005507AC" w:rsidRDefault="002D6B30" w:rsidP="005507AC">
      <w:pPr>
        <w:pStyle w:val="20"/>
        <w:snapToGrid w:val="0"/>
        <w:spacing w:line="288" w:lineRule="auto"/>
        <w:ind w:leftChars="400" w:left="960" w:firstLineChars="200" w:firstLine="480"/>
        <w:jc w:val="both"/>
        <w:rPr>
          <w:rStyle w:val="af3"/>
          <w:rFonts w:ascii="標楷體" w:hAnsi="標楷體"/>
        </w:rPr>
      </w:pPr>
      <w:proofErr w:type="gramStart"/>
      <w:r w:rsidRPr="005507AC">
        <w:rPr>
          <w:rFonts w:ascii="標楷體" w:eastAsia="標楷體" w:hAnsi="標楷體" w:hint="eastAsia"/>
        </w:rPr>
        <w:t>院牆邊那株</w:t>
      </w:r>
      <w:proofErr w:type="gramEnd"/>
      <w:r w:rsidRPr="005507AC">
        <w:rPr>
          <w:rStyle w:val="af3"/>
          <w:rFonts w:ascii="標楷體" w:hAnsi="標楷體" w:hint="eastAsia"/>
        </w:rPr>
        <w:t>橡皮樹，是去年我出國前種植的，如今已是綠意婆娑，</w:t>
      </w:r>
      <w:proofErr w:type="gramStart"/>
      <w:r w:rsidRPr="005507AC">
        <w:rPr>
          <w:rStyle w:val="af3"/>
          <w:rFonts w:ascii="標楷體" w:hAnsi="標楷體" w:hint="eastAsia"/>
        </w:rPr>
        <w:t>亭亭如蓋</w:t>
      </w:r>
      <w:proofErr w:type="gramEnd"/>
      <w:r w:rsidRPr="005507AC">
        <w:rPr>
          <w:rStyle w:val="af3"/>
          <w:rFonts w:ascii="標楷體" w:hAnsi="標楷體" w:hint="eastAsia"/>
        </w:rPr>
        <w:t>，一天，一陣強勁的風雨，將它的一根枝子折斷，</w:t>
      </w:r>
      <w:proofErr w:type="gramStart"/>
      <w:r w:rsidRPr="005507AC">
        <w:rPr>
          <w:rStyle w:val="af3"/>
          <w:rFonts w:ascii="標楷體" w:hAnsi="標楷體" w:hint="eastAsia"/>
        </w:rPr>
        <w:t>自那斷折</w:t>
      </w:r>
      <w:proofErr w:type="gramEnd"/>
      <w:r w:rsidRPr="005507AC">
        <w:rPr>
          <w:rStyle w:val="af3"/>
          <w:rFonts w:ascii="標楷體" w:hAnsi="標楷體" w:hint="eastAsia"/>
        </w:rPr>
        <w:t>之處，溢出了白色</w:t>
      </w:r>
      <w:proofErr w:type="gramStart"/>
      <w:r w:rsidRPr="005507AC">
        <w:rPr>
          <w:rStyle w:val="af3"/>
          <w:rFonts w:ascii="標楷體" w:hAnsi="標楷體" w:hint="eastAsia"/>
        </w:rPr>
        <w:t>的樹汁</w:t>
      </w:r>
      <w:proofErr w:type="gramEnd"/>
      <w:r w:rsidRPr="005507AC">
        <w:rPr>
          <w:rStyle w:val="af3"/>
          <w:rFonts w:ascii="標楷體" w:hAnsi="標楷體" w:hint="eastAsia"/>
        </w:rPr>
        <w:t>，我將它</w:t>
      </w:r>
      <w:proofErr w:type="gramStart"/>
      <w:r w:rsidRPr="005507AC">
        <w:rPr>
          <w:rStyle w:val="af3"/>
          <w:rFonts w:ascii="標楷體" w:hAnsi="標楷體" w:hint="eastAsia"/>
        </w:rPr>
        <w:t>插在一個盆缽裡</w:t>
      </w:r>
      <w:proofErr w:type="gramEnd"/>
      <w:r w:rsidRPr="005507AC">
        <w:rPr>
          <w:rStyle w:val="af3"/>
          <w:rFonts w:ascii="標楷體" w:hAnsi="標楷體" w:hint="eastAsia"/>
        </w:rPr>
        <w:t>。想不到過了幾天，這一段折枝竟然長</w:t>
      </w:r>
      <w:proofErr w:type="gramStart"/>
      <w:r w:rsidRPr="005507AC">
        <w:rPr>
          <w:rStyle w:val="af3"/>
          <w:rFonts w:ascii="標楷體" w:hAnsi="標楷體" w:hint="eastAsia"/>
        </w:rPr>
        <w:t>得翠瑩如</w:t>
      </w:r>
      <w:proofErr w:type="gramEnd"/>
      <w:r w:rsidRPr="005507AC">
        <w:rPr>
          <w:rStyle w:val="af3"/>
          <w:rFonts w:ascii="標楷體" w:hAnsi="標楷體" w:hint="eastAsia"/>
        </w:rPr>
        <w:t>玉，它告訴了我一個感人的故事：一股強韌的生命力，將一個悲劇轉化成了一個喜劇。</w:t>
      </w:r>
    </w:p>
    <w:p w:rsidR="002D6B30" w:rsidRPr="006724F4" w:rsidRDefault="002D6B30" w:rsidP="005507AC">
      <w:pPr>
        <w:pStyle w:val="20"/>
        <w:snapToGrid w:val="0"/>
        <w:spacing w:line="288" w:lineRule="auto"/>
        <w:ind w:leftChars="400" w:left="960" w:firstLineChars="200" w:firstLine="480"/>
        <w:jc w:val="both"/>
        <w:rPr>
          <w:rStyle w:val="af3"/>
          <w:rFonts w:ascii="標楷體" w:hAnsi="標楷體"/>
        </w:rPr>
      </w:pPr>
      <w:proofErr w:type="gramStart"/>
      <w:r w:rsidRPr="006724F4">
        <w:rPr>
          <w:rStyle w:val="af3"/>
          <w:rFonts w:ascii="標楷體" w:hAnsi="標楷體" w:hint="eastAsia"/>
        </w:rPr>
        <w:t>牆陰裡</w:t>
      </w:r>
      <w:proofErr w:type="gramEnd"/>
      <w:r w:rsidRPr="006724F4">
        <w:rPr>
          <w:rStyle w:val="af3"/>
          <w:rFonts w:ascii="標楷體" w:hAnsi="標楷體" w:hint="eastAsia"/>
        </w:rPr>
        <w:t>的那株凌霄花，還是</w:t>
      </w:r>
      <w:proofErr w:type="gramStart"/>
      <w:r w:rsidRPr="006724F4">
        <w:rPr>
          <w:rStyle w:val="af3"/>
          <w:rFonts w:ascii="標楷體" w:hAnsi="標楷體" w:hint="eastAsia"/>
        </w:rPr>
        <w:t>去年插在那裡</w:t>
      </w:r>
      <w:proofErr w:type="gramEnd"/>
      <w:r w:rsidRPr="006724F4">
        <w:rPr>
          <w:rStyle w:val="af3"/>
          <w:rFonts w:ascii="標楷體" w:hAnsi="標楷體" w:hint="eastAsia"/>
        </w:rPr>
        <w:t>的，短短的根株，掩蔽在榕樹的影</w:t>
      </w:r>
      <w:proofErr w:type="gramStart"/>
      <w:r w:rsidRPr="006724F4">
        <w:rPr>
          <w:rStyle w:val="af3"/>
          <w:rFonts w:ascii="標楷體" w:hAnsi="標楷體" w:hint="eastAsia"/>
        </w:rPr>
        <w:t>翳</w:t>
      </w:r>
      <w:proofErr w:type="gramEnd"/>
      <w:r w:rsidRPr="006724F4">
        <w:rPr>
          <w:rStyle w:val="af3"/>
          <w:rFonts w:ascii="標楷體" w:hAnsi="標楷體" w:hint="eastAsia"/>
        </w:rPr>
        <w:t>裡，我竟然把它忘了。但前天早晨，我拿著噴壺來澆院中花草時，忽然覺得眼前一亮，一盞鵝黃色的燈，不知被誰在樹下燃著了？我好奇的走近些再看，呵！原來是去年插枝的凌霄花。它那鮮麗的澄黃顏色，如燈、如月、如索忍尼辛筆下的新生小鴨，引人讚嘆，逗人喜愛，在清晨的</w:t>
      </w:r>
      <w:r w:rsidRPr="006724F4">
        <w:rPr>
          <w:rStyle w:val="af3"/>
          <w:rFonts w:ascii="標楷體" w:hAnsi="標楷體" w:hint="eastAsia"/>
        </w:rPr>
        <w:lastRenderedPageBreak/>
        <w:t>藍風中，那朵花兒火焰似的顫搖著、顫搖著，它像是在說：「粗心的女主人，你把我忘記了，但我在你的遺忘中仍悄悄的生長著，拼著一己的生命強力，克盡大自然交給我的神聖任務，花期一到，我按時開放了，這是我的責任，也是我的光榮！」我蹲下來，側轉過頭，熨貼那新鮮微涼的瓣兒，我聽到了它的微語，它定然也聽到我的心在狂喜的跳動，至此，我才了解英國詩人華茲華斯一句詩的真意：「甚至一朵最平凡的小花，也感動我深深，至於淚下。」（張秀亞〈閒居記趣〉）</w:t>
      </w:r>
    </w:p>
    <w:p w:rsidR="002D6B30" w:rsidRPr="006724F4" w:rsidRDefault="00C14769" w:rsidP="005507A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="005061BD" w:rsidRPr="006724F4">
        <w:rPr>
          <w:rFonts w:ascii="標楷體" w:eastAsia="標楷體" w:hAnsi="標楷體" w:hint="eastAsia"/>
        </w:rPr>
        <w:t>詩人華茲華斯的詩句要表達的是大自然中處處體現生命意義，如人類願意</w:t>
      </w:r>
      <w:proofErr w:type="gramStart"/>
      <w:r w:rsidR="005061BD" w:rsidRPr="006724F4">
        <w:rPr>
          <w:rFonts w:ascii="標楷體" w:eastAsia="標楷體" w:hAnsi="標楷體" w:hint="eastAsia"/>
        </w:rPr>
        <w:t>體悟就能</w:t>
      </w:r>
      <w:proofErr w:type="gramEnd"/>
      <w:r w:rsidR="005061BD" w:rsidRPr="006724F4">
        <w:rPr>
          <w:rFonts w:ascii="標楷體" w:eastAsia="標楷體" w:hAnsi="標楷體" w:hint="eastAsia"/>
        </w:rPr>
        <w:t>受到感動</w:t>
      </w:r>
    </w:p>
    <w:p w:rsidR="002D6B30" w:rsidRPr="006724F4" w:rsidRDefault="00C14769" w:rsidP="005507A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="002D6B30" w:rsidRPr="006724F4">
        <w:rPr>
          <w:rFonts w:ascii="標楷體" w:eastAsia="標楷體" w:hAnsi="標楷體" w:hint="eastAsia"/>
        </w:rPr>
        <w:t>「強韌的生命力」說明斷枝入土卻掙扎求生獲得新生命的意義</w:t>
      </w:r>
    </w:p>
    <w:p w:rsidR="002D6B30" w:rsidRPr="006724F4" w:rsidRDefault="00C14769" w:rsidP="005507A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="002D6B30" w:rsidRPr="006724F4">
        <w:rPr>
          <w:rFonts w:ascii="標楷體" w:eastAsia="標楷體" w:hAnsi="標楷體" w:hint="eastAsia"/>
        </w:rPr>
        <w:t>文中凌霄花雖被主人遺忘，仍悄悄生長，這正是生命強力表現</w:t>
      </w:r>
    </w:p>
    <w:p w:rsidR="007C0EFA" w:rsidRPr="006724F4" w:rsidRDefault="00C14769" w:rsidP="005507AC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(D)</w:t>
      </w:r>
      <w:r w:rsidR="002D6B30" w:rsidRPr="006724F4">
        <w:rPr>
          <w:rFonts w:ascii="標楷體" w:eastAsia="標楷體" w:hAnsi="標楷體" w:hint="eastAsia"/>
        </w:rPr>
        <w:t>凌霄花漸漸生長，遮蔽了榕樹，使榕樹缺乏空間，無法成長茁壯</w:t>
      </w:r>
    </w:p>
    <w:p w:rsidR="00AC2FF2" w:rsidRDefault="006A1942" w:rsidP="00AC2FF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閱讀下文，選出敘述</w:t>
      </w:r>
      <w:r w:rsidRPr="00AC2FF2">
        <w:rPr>
          <w:rFonts w:ascii="標楷體" w:eastAsia="標楷體" w:hAnsi="標楷體" w:hint="eastAsia"/>
        </w:rPr>
        <w:t>錯誤</w:t>
      </w:r>
      <w:r w:rsidRPr="006724F4">
        <w:rPr>
          <w:rFonts w:ascii="標楷體" w:eastAsia="標楷體" w:hAnsi="標楷體" w:hint="eastAsia"/>
        </w:rPr>
        <w:t>的選項：</w:t>
      </w:r>
    </w:p>
    <w:p w:rsidR="008E1A4A" w:rsidRPr="00AC2FF2" w:rsidRDefault="006A1942" w:rsidP="00AC2FF2">
      <w:pPr>
        <w:pStyle w:val="20"/>
        <w:snapToGrid w:val="0"/>
        <w:spacing w:line="288" w:lineRule="auto"/>
        <w:ind w:leftChars="400" w:left="960" w:firstLineChars="200" w:firstLine="480"/>
        <w:jc w:val="both"/>
        <w:rPr>
          <w:rStyle w:val="af3"/>
          <w:rFonts w:ascii="標楷體" w:hAnsi="標楷體"/>
        </w:rPr>
      </w:pPr>
      <w:r w:rsidRPr="00AC2FF2">
        <w:rPr>
          <w:rFonts w:ascii="標楷體" w:eastAsia="標楷體" w:hAnsi="標楷體"/>
        </w:rPr>
        <w:t>火車緩緩駛進</w:t>
      </w:r>
      <w:r w:rsidRPr="00AC2FF2">
        <w:rPr>
          <w:rStyle w:val="af3"/>
          <w:rFonts w:ascii="標楷體" w:hAnsi="標楷體"/>
        </w:rPr>
        <w:t>慕尼黑</w:t>
      </w:r>
      <w:r w:rsidRPr="00AC2FF2">
        <w:rPr>
          <w:rFonts w:ascii="標楷體" w:eastAsia="標楷體" w:hAnsi="標楷體"/>
        </w:rPr>
        <w:t>車站，乘客好似從撕破的</w:t>
      </w:r>
      <w:r w:rsidRPr="00AC2FF2">
        <w:rPr>
          <w:rStyle w:val="af3"/>
          <w:rFonts w:ascii="標楷體" w:hAnsi="標楷體"/>
        </w:rPr>
        <w:t>包裹中</w:t>
      </w:r>
      <w:proofErr w:type="gramStart"/>
      <w:r w:rsidRPr="00AC2FF2">
        <w:rPr>
          <w:rStyle w:val="af3"/>
          <w:rFonts w:ascii="標楷體" w:hAnsi="標楷體"/>
        </w:rPr>
        <w:t>衝</w:t>
      </w:r>
      <w:proofErr w:type="gramEnd"/>
      <w:r w:rsidRPr="00AC2FF2">
        <w:rPr>
          <w:rStyle w:val="af3"/>
          <w:rFonts w:ascii="標楷體" w:hAnsi="標楷體"/>
        </w:rPr>
        <w:t>出來，高</w:t>
      </w:r>
      <w:proofErr w:type="gramStart"/>
      <w:r w:rsidRPr="00AC2FF2">
        <w:rPr>
          <w:rStyle w:val="af3"/>
          <w:rFonts w:ascii="標楷體" w:hAnsi="標楷體"/>
        </w:rPr>
        <w:t>矮胖瘦皆有</w:t>
      </w:r>
      <w:proofErr w:type="gramEnd"/>
      <w:r w:rsidRPr="00AC2FF2">
        <w:rPr>
          <w:rStyle w:val="af3"/>
          <w:rFonts w:ascii="標楷體" w:hAnsi="標楷體"/>
        </w:rPr>
        <w:t>，其中又以貧苦之人最容易辨識。窮人總是不斷搬家，好像換個落腳處生活就會好起來一樣。但是他們忽略了一個事實，在旅程的終點，不願去碰觸的老問題</w:t>
      </w:r>
      <w:r w:rsidRPr="00AC2FF2">
        <w:rPr>
          <w:rStyle w:val="af3"/>
          <w:rFonts w:ascii="標楷體" w:hAnsi="標楷體" w:hint="eastAsia"/>
        </w:rPr>
        <w:t>仍然</w:t>
      </w:r>
      <w:r w:rsidRPr="00AC2FF2">
        <w:rPr>
          <w:rStyle w:val="af3"/>
          <w:rFonts w:ascii="標楷體" w:hAnsi="標楷體"/>
        </w:rPr>
        <w:t>改頭換面等待著你。</w:t>
      </w:r>
      <w:r w:rsidRPr="00AC2FF2">
        <w:rPr>
          <w:rStyle w:val="af3"/>
          <w:rFonts w:ascii="標楷體" w:hAnsi="標楷體" w:hint="eastAsia"/>
        </w:rPr>
        <w:t>…</w:t>
      </w:r>
      <w:proofErr w:type="gramStart"/>
      <w:r w:rsidRPr="00AC2FF2">
        <w:rPr>
          <w:rStyle w:val="af3"/>
          <w:rFonts w:ascii="標楷體" w:hAnsi="標楷體" w:hint="eastAsia"/>
        </w:rPr>
        <w:t>…</w:t>
      </w:r>
      <w:proofErr w:type="gramEnd"/>
      <w:r w:rsidRPr="00AC2FF2">
        <w:rPr>
          <w:rStyle w:val="af3"/>
          <w:rFonts w:ascii="標楷體" w:hAnsi="標楷體"/>
        </w:rPr>
        <w:t>家扶中心帶領</w:t>
      </w:r>
      <w:proofErr w:type="gramStart"/>
      <w:r w:rsidRPr="00AC2FF2">
        <w:rPr>
          <w:rStyle w:val="af3"/>
          <w:rFonts w:ascii="標楷體" w:hAnsi="標楷體"/>
        </w:rPr>
        <w:t>莉賽爾去</w:t>
      </w:r>
      <w:r w:rsidRPr="00AC2FF2">
        <w:rPr>
          <w:rStyle w:val="af3"/>
          <w:rFonts w:ascii="標楷體" w:hAnsi="標楷體" w:hint="eastAsia"/>
        </w:rPr>
        <w:t>寄養</w:t>
      </w:r>
      <w:proofErr w:type="gramEnd"/>
      <w:r w:rsidRPr="00AC2FF2">
        <w:rPr>
          <w:rStyle w:val="af3"/>
          <w:rFonts w:ascii="標楷體" w:hAnsi="標楷體" w:hint="eastAsia"/>
        </w:rPr>
        <w:t>家庭</w:t>
      </w:r>
      <w:r w:rsidRPr="00AC2FF2">
        <w:rPr>
          <w:rStyle w:val="af3"/>
          <w:rFonts w:ascii="標楷體" w:hAnsi="標楷體"/>
        </w:rPr>
        <w:t>，到一條名為天堂的街。</w:t>
      </w:r>
      <w:r w:rsidRPr="00AC2FF2">
        <w:rPr>
          <w:rStyle w:val="af3"/>
          <w:rFonts w:ascii="標楷體" w:hAnsi="標楷體" w:hint="eastAsia"/>
        </w:rPr>
        <w:t>…</w:t>
      </w:r>
      <w:proofErr w:type="gramStart"/>
      <w:r w:rsidRPr="00AC2FF2">
        <w:rPr>
          <w:rStyle w:val="af3"/>
          <w:rFonts w:ascii="標楷體" w:hAnsi="標楷體" w:hint="eastAsia"/>
        </w:rPr>
        <w:t>…</w:t>
      </w:r>
      <w:proofErr w:type="gramEnd"/>
      <w:r w:rsidRPr="00AC2FF2">
        <w:rPr>
          <w:rStyle w:val="af3"/>
          <w:rFonts w:ascii="標楷體" w:hAnsi="標楷體"/>
        </w:rPr>
        <w:t>其實這條街不是人間地獄，沒那麼悽慘，可是這條街距離地獄有多遠，離天堂也就有多遠。</w:t>
      </w:r>
    </w:p>
    <w:p w:rsidR="006A1942" w:rsidRPr="006724F4" w:rsidRDefault="006A1942" w:rsidP="008E1A4A">
      <w:pPr>
        <w:pStyle w:val="a3"/>
        <w:jc w:val="right"/>
        <w:rPr>
          <w:rStyle w:val="af3"/>
          <w:rFonts w:ascii="標楷體" w:hAnsi="標楷體"/>
        </w:rPr>
      </w:pPr>
      <w:r w:rsidRPr="006724F4">
        <w:rPr>
          <w:rStyle w:val="af3"/>
          <w:rFonts w:ascii="標楷體" w:hAnsi="標楷體" w:hint="eastAsia"/>
        </w:rPr>
        <w:t>（改寫自</w:t>
      </w:r>
      <w:r w:rsidRPr="006724F4">
        <w:rPr>
          <w:rStyle w:val="af3"/>
          <w:rFonts w:ascii="標楷體" w:hAnsi="標楷體"/>
        </w:rPr>
        <w:t>馬格斯</w:t>
      </w:r>
      <w:proofErr w:type="gramStart"/>
      <w:r w:rsidRPr="006724F4">
        <w:rPr>
          <w:rStyle w:val="af3"/>
          <w:rFonts w:ascii="標楷體" w:hAnsi="標楷體" w:cs="新細明體" w:hint="eastAsia"/>
        </w:rPr>
        <w:t>‧</w:t>
      </w:r>
      <w:proofErr w:type="gramEnd"/>
      <w:r w:rsidRPr="006724F4">
        <w:rPr>
          <w:rStyle w:val="af3"/>
          <w:rFonts w:ascii="標楷體" w:hAnsi="標楷體"/>
        </w:rPr>
        <w:t>朱</w:t>
      </w:r>
      <w:proofErr w:type="gramStart"/>
      <w:r w:rsidRPr="006724F4">
        <w:rPr>
          <w:rStyle w:val="af3"/>
          <w:rFonts w:ascii="標楷體" w:hAnsi="標楷體"/>
        </w:rPr>
        <w:t>薩</w:t>
      </w:r>
      <w:proofErr w:type="gramEnd"/>
      <w:r w:rsidRPr="006724F4">
        <w:rPr>
          <w:rStyle w:val="af3"/>
          <w:rFonts w:ascii="標楷體" w:hAnsi="標楷體"/>
        </w:rPr>
        <w:t>克</w:t>
      </w:r>
      <w:r w:rsidRPr="006724F4">
        <w:rPr>
          <w:rStyle w:val="af3"/>
          <w:rFonts w:ascii="標楷體" w:hAnsi="標楷體" w:hint="eastAsia"/>
        </w:rPr>
        <w:t>《偷書賊》）</w:t>
      </w:r>
    </w:p>
    <w:p w:rsidR="006A1942" w:rsidRPr="006724F4" w:rsidRDefault="00C14769" w:rsidP="00AC2FF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="006A1942" w:rsidRPr="006724F4">
        <w:rPr>
          <w:rFonts w:ascii="標楷體" w:eastAsia="標楷體" w:hAnsi="標楷體" w:hint="eastAsia"/>
        </w:rPr>
        <w:t>撕破包裹是形容火車到站時，乘客爭先恐後走出車廂的狀況</w:t>
      </w:r>
    </w:p>
    <w:p w:rsidR="006A1942" w:rsidRPr="006724F4" w:rsidRDefault="00C14769" w:rsidP="00AC2FF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="006A1942" w:rsidRPr="006724F4">
        <w:rPr>
          <w:rFonts w:ascii="標楷體" w:eastAsia="標楷體" w:hAnsi="標楷體" w:hint="eastAsia"/>
        </w:rPr>
        <w:t>家扶中心幫助莉賽爾找到的寄養家庭，在這條街過著不富不貧的平凡生活</w:t>
      </w:r>
    </w:p>
    <w:p w:rsidR="00C40B8A" w:rsidRPr="006724F4" w:rsidRDefault="00C14769" w:rsidP="00AC2FF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="006A1942" w:rsidRPr="006724F4">
        <w:rPr>
          <w:rFonts w:ascii="標楷體" w:eastAsia="標楷體" w:hAnsi="標楷體" w:hint="eastAsia"/>
        </w:rPr>
        <w:t>作者認為貧苦之人容易辨識的原因是他們總是提著行李搬家，而不是高矮胖瘦的外貌</w:t>
      </w:r>
    </w:p>
    <w:p w:rsidR="006A1942" w:rsidRPr="006724F4" w:rsidRDefault="006A1942" w:rsidP="00AC2FF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(D)</w:t>
      </w:r>
      <w:r w:rsidR="00C40B8A" w:rsidRPr="006724F4">
        <w:rPr>
          <w:rFonts w:ascii="標楷體" w:eastAsia="標楷體" w:hAnsi="標楷體" w:hint="eastAsia"/>
        </w:rPr>
        <w:t>天堂街這個名字是一種諷刺，因為這裡的生活是地獄，是貧困的另一種形式，離天堂的距離遙遠</w:t>
      </w:r>
    </w:p>
    <w:p w:rsidR="001C76FA" w:rsidRPr="006724F4" w:rsidRDefault="001C76FA" w:rsidP="00AC2FF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下列有關現代散文（Essay）發展的敘述，何者</w:t>
      </w:r>
      <w:r w:rsidRPr="00AC2FF2">
        <w:rPr>
          <w:rFonts w:ascii="標楷體" w:eastAsia="標楷體" w:hAnsi="標楷體" w:hint="eastAsia"/>
        </w:rPr>
        <w:t>錯誤</w:t>
      </w:r>
      <w:r w:rsidRPr="006724F4">
        <w:rPr>
          <w:rFonts w:ascii="標楷體" w:eastAsia="標楷體" w:hAnsi="標楷體" w:hint="eastAsia"/>
        </w:rPr>
        <w:t>？</w:t>
      </w:r>
    </w:p>
    <w:p w:rsidR="00AC2FF2" w:rsidRDefault="001C76FA" w:rsidP="00AC2FF2">
      <w:pPr>
        <w:ind w:leftChars="400" w:left="960" w:firstLineChars="200" w:firstLine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冬天，靠在爐邊的安樂椅上；夏天，穿上浴衣邊啜著香茗；舒舒泰泰地與親友隨心閒聊的話，照實寫下來，才是Essay （</w:t>
      </w:r>
      <w:proofErr w:type="spellStart"/>
      <w:r w:rsidRPr="006724F4">
        <w:rPr>
          <w:rFonts w:ascii="標楷體" w:eastAsia="標楷體" w:hAnsi="標楷體" w:hint="eastAsia"/>
        </w:rPr>
        <w:t>Essay</w:t>
      </w:r>
      <w:proofErr w:type="spellEnd"/>
      <w:r w:rsidRPr="006724F4">
        <w:rPr>
          <w:rFonts w:ascii="標楷體" w:eastAsia="標楷體" w:hAnsi="標楷體" w:hint="eastAsia"/>
        </w:rPr>
        <w:t>的語源，來自</w:t>
      </w:r>
      <w:r w:rsidRPr="006724F4">
        <w:rPr>
          <w:rFonts w:ascii="標楷體" w:eastAsia="標楷體" w:hAnsi="標楷體" w:hint="eastAsia"/>
          <w:u w:val="single"/>
        </w:rPr>
        <w:t>法</w:t>
      </w:r>
      <w:r w:rsidRPr="006724F4">
        <w:rPr>
          <w:rFonts w:ascii="標楷體" w:eastAsia="標楷體" w:hAnsi="標楷體" w:hint="eastAsia"/>
        </w:rPr>
        <w:t>文的「嘗試」essayer，蓋「試筆」之意也）。隨著自己的高興，也說些輕鬆的理論，帶刺警句，或則任情地大言豪語一番，有幽默，也有哀愁（Pathos）。它們的內容，上自國家大事，下至市井瑣務，書的評論，風雲人物的軼事，</w:t>
      </w:r>
      <w:proofErr w:type="gramStart"/>
      <w:r w:rsidRPr="006724F4">
        <w:rPr>
          <w:rFonts w:ascii="標楷體" w:eastAsia="標楷體" w:hAnsi="標楷體" w:hint="eastAsia"/>
        </w:rPr>
        <w:t>以至自己</w:t>
      </w:r>
      <w:proofErr w:type="gramEnd"/>
      <w:r w:rsidRPr="006724F4">
        <w:rPr>
          <w:rFonts w:ascii="標楷體" w:eastAsia="標楷體" w:hAnsi="標楷體" w:hint="eastAsia"/>
        </w:rPr>
        <w:t>過去的回憶，是隨著思潮的起伏，海闊天空跟著興之所至而</w:t>
      </w:r>
      <w:proofErr w:type="gramStart"/>
      <w:r w:rsidRPr="006724F4">
        <w:rPr>
          <w:rFonts w:ascii="標楷體" w:eastAsia="標楷體" w:hAnsi="標楷體" w:hint="eastAsia"/>
        </w:rPr>
        <w:t>託</w:t>
      </w:r>
      <w:proofErr w:type="gramEnd"/>
      <w:r w:rsidRPr="006724F4">
        <w:rPr>
          <w:rFonts w:ascii="標楷體" w:eastAsia="標楷體" w:hAnsi="標楷體" w:hint="eastAsia"/>
        </w:rPr>
        <w:t>諸筆墨的文章。</w:t>
      </w:r>
    </w:p>
    <w:p w:rsidR="001C76FA" w:rsidRPr="006724F4" w:rsidRDefault="001C76FA" w:rsidP="00AC2FF2">
      <w:pPr>
        <w:ind w:leftChars="400" w:left="960" w:firstLineChars="200" w:firstLine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近世文學中Essay的始祖，當推十六世紀</w:t>
      </w:r>
      <w:r w:rsidRPr="006724F4">
        <w:rPr>
          <w:rFonts w:ascii="標楷體" w:eastAsia="標楷體" w:hAnsi="標楷體" w:hint="eastAsia"/>
          <w:u w:val="single"/>
        </w:rPr>
        <w:t>法國</w:t>
      </w:r>
      <w:r w:rsidRPr="006724F4">
        <w:rPr>
          <w:rFonts w:ascii="標楷體" w:eastAsia="標楷體" w:hAnsi="標楷體" w:hint="eastAsia"/>
        </w:rPr>
        <w:t>懷疑派思想家</w:t>
      </w:r>
      <w:r w:rsidRPr="006724F4">
        <w:rPr>
          <w:rFonts w:ascii="標楷體" w:eastAsia="標楷體" w:hAnsi="標楷體" w:hint="eastAsia"/>
          <w:u w:val="single"/>
        </w:rPr>
        <w:t>蒙田</w:t>
      </w:r>
      <w:r w:rsidRPr="006724F4">
        <w:rPr>
          <w:rFonts w:ascii="標楷體" w:eastAsia="標楷體" w:hAnsi="標楷體" w:hint="eastAsia"/>
        </w:rPr>
        <w:t xml:space="preserve">（Michel Eyquem </w:t>
      </w:r>
      <w:proofErr w:type="spellStart"/>
      <w:r w:rsidRPr="006724F4">
        <w:rPr>
          <w:rFonts w:ascii="標楷體" w:eastAsia="標楷體" w:hAnsi="標楷體" w:hint="eastAsia"/>
        </w:rPr>
        <w:t>pe</w:t>
      </w:r>
      <w:proofErr w:type="spellEnd"/>
      <w:r w:rsidRPr="006724F4">
        <w:rPr>
          <w:rFonts w:ascii="標楷體" w:eastAsia="標楷體" w:hAnsi="標楷體" w:hint="eastAsia"/>
        </w:rPr>
        <w:t xml:space="preserve"> Montaigne, 1533-1595），是人所盡知的。援引古典之多且令人厭，他那莫名其妙的寫法，後來卻成了</w:t>
      </w:r>
      <w:r w:rsidRPr="006724F4">
        <w:rPr>
          <w:rFonts w:ascii="標楷體" w:eastAsia="標楷體" w:hAnsi="標楷體" w:hint="eastAsia"/>
          <w:u w:val="single"/>
        </w:rPr>
        <w:t>愛默生</w:t>
      </w:r>
      <w:r w:rsidRPr="006724F4">
        <w:rPr>
          <w:rFonts w:ascii="標楷體" w:eastAsia="標楷體" w:hAnsi="標楷體" w:hint="eastAsia"/>
        </w:rPr>
        <w:t xml:space="preserve">（Ralf </w:t>
      </w:r>
      <w:proofErr w:type="spellStart"/>
      <w:r w:rsidRPr="006724F4">
        <w:rPr>
          <w:rFonts w:ascii="標楷體" w:eastAsia="標楷體" w:hAnsi="標楷體" w:hint="eastAsia"/>
        </w:rPr>
        <w:t>waldo</w:t>
      </w:r>
      <w:proofErr w:type="spellEnd"/>
      <w:r w:rsidRPr="006724F4">
        <w:rPr>
          <w:rFonts w:ascii="標楷體" w:eastAsia="標楷體" w:hAnsi="標楷體" w:hint="eastAsia"/>
        </w:rPr>
        <w:t xml:space="preserve"> Emerson, 1803-1882）等的範本。</w:t>
      </w:r>
      <w:r w:rsidRPr="006724F4">
        <w:rPr>
          <w:rFonts w:ascii="標楷體" w:eastAsia="標楷體" w:hAnsi="標楷體" w:hint="eastAsia"/>
          <w:u w:val="single"/>
        </w:rPr>
        <w:t>蒙田</w:t>
      </w:r>
      <w:r w:rsidRPr="006724F4">
        <w:rPr>
          <w:rFonts w:ascii="標楷體" w:eastAsia="標楷體" w:hAnsi="標楷體" w:hint="eastAsia"/>
        </w:rPr>
        <w:t>的Essay很快傳到了</w:t>
      </w:r>
      <w:r w:rsidRPr="006724F4">
        <w:rPr>
          <w:rFonts w:ascii="標楷體" w:eastAsia="標楷體" w:hAnsi="標楷體" w:hint="eastAsia"/>
          <w:u w:val="single"/>
        </w:rPr>
        <w:t>英國</w:t>
      </w:r>
      <w:r w:rsidRPr="006724F4">
        <w:rPr>
          <w:rFonts w:ascii="標楷體" w:eastAsia="標楷體" w:hAnsi="標楷體" w:hint="eastAsia"/>
        </w:rPr>
        <w:t>，由哲人</w:t>
      </w:r>
      <w:r w:rsidRPr="006724F4">
        <w:rPr>
          <w:rFonts w:ascii="標楷體" w:eastAsia="標楷體" w:hAnsi="標楷體" w:hint="eastAsia"/>
          <w:u w:val="single"/>
        </w:rPr>
        <w:t>培根</w:t>
      </w:r>
      <w:r w:rsidRPr="006724F4">
        <w:rPr>
          <w:rFonts w:ascii="標楷體" w:eastAsia="標楷體" w:hAnsi="標楷體" w:hint="eastAsia"/>
        </w:rPr>
        <w:t>承其衣缽；爾後最富於此類文學的</w:t>
      </w:r>
      <w:r w:rsidRPr="006724F4">
        <w:rPr>
          <w:rFonts w:ascii="標楷體" w:eastAsia="標楷體" w:hAnsi="標楷體" w:hint="eastAsia"/>
          <w:u w:val="single"/>
        </w:rPr>
        <w:t>英國</w:t>
      </w:r>
      <w:r w:rsidRPr="006724F4">
        <w:rPr>
          <w:rFonts w:ascii="標楷體" w:eastAsia="標楷體" w:hAnsi="標楷體" w:hint="eastAsia"/>
        </w:rPr>
        <w:t>文學，當推</w:t>
      </w:r>
      <w:r w:rsidRPr="006724F4">
        <w:rPr>
          <w:rFonts w:ascii="標楷體" w:eastAsia="標楷體" w:hAnsi="標楷體" w:hint="eastAsia"/>
          <w:u w:val="single"/>
        </w:rPr>
        <w:t>培根</w:t>
      </w:r>
      <w:r w:rsidRPr="006724F4">
        <w:rPr>
          <w:rFonts w:ascii="標楷體" w:eastAsia="標楷體" w:hAnsi="標楷體" w:hint="eastAsia"/>
        </w:rPr>
        <w:t>為其始祖。（節選自</w:t>
      </w:r>
      <w:r w:rsidRPr="006724F4">
        <w:rPr>
          <w:rFonts w:ascii="標楷體" w:eastAsia="標楷體" w:hAnsi="標楷體" w:hint="eastAsia"/>
          <w:u w:val="single"/>
        </w:rPr>
        <w:t>廚川白村</w:t>
      </w:r>
      <w:r w:rsidRPr="006724F4">
        <w:rPr>
          <w:rFonts w:ascii="標楷體" w:eastAsia="標楷體" w:hAnsi="標楷體" w:hint="eastAsia"/>
          <w:u w:val="wave"/>
        </w:rPr>
        <w:t>出了象牙塔</w:t>
      </w:r>
      <w:r w:rsidRPr="006724F4">
        <w:rPr>
          <w:rFonts w:ascii="標楷體" w:eastAsia="標楷體" w:hAnsi="標楷體" w:hint="eastAsia"/>
        </w:rPr>
        <w:t>）</w:t>
      </w:r>
    </w:p>
    <w:p w:rsidR="00412F6D" w:rsidRDefault="00AC2FF2" w:rsidP="00AC2FF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="001C76FA" w:rsidRPr="006724F4">
        <w:rPr>
          <w:rFonts w:ascii="標楷體" w:eastAsia="標楷體" w:hAnsi="標楷體" w:hint="eastAsia"/>
        </w:rPr>
        <w:t>從事散文創作時，最好要</w:t>
      </w:r>
      <w:proofErr w:type="gramStart"/>
      <w:r w:rsidR="001C76FA" w:rsidRPr="006724F4">
        <w:rPr>
          <w:rFonts w:ascii="標楷體" w:eastAsia="標楷體" w:hAnsi="標楷體" w:hint="eastAsia"/>
        </w:rPr>
        <w:t>有閑散</w:t>
      </w:r>
      <w:proofErr w:type="gramEnd"/>
      <w:r w:rsidR="001C76FA" w:rsidRPr="006724F4">
        <w:rPr>
          <w:rFonts w:ascii="標楷體" w:eastAsia="標楷體" w:hAnsi="標楷體" w:hint="eastAsia"/>
        </w:rPr>
        <w:t>的心情，才能有創新之作</w:t>
      </w:r>
    </w:p>
    <w:p w:rsidR="00412F6D" w:rsidRDefault="00AC2FF2" w:rsidP="00AC2FF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="001C76FA" w:rsidRPr="006724F4">
        <w:rPr>
          <w:rFonts w:ascii="標楷體" w:eastAsia="標楷體" w:hAnsi="標楷體" w:hint="eastAsia"/>
        </w:rPr>
        <w:t>散文的取材，並無固定的範圍，而是一種新藝術的開創</w:t>
      </w:r>
    </w:p>
    <w:p w:rsidR="00412F6D" w:rsidRDefault="00AC2FF2" w:rsidP="00AC2FF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="001C76FA" w:rsidRPr="006724F4">
        <w:rPr>
          <w:rFonts w:ascii="標楷體" w:eastAsia="標楷體" w:hAnsi="標楷體" w:hint="eastAsia"/>
        </w:rPr>
        <w:t>近世散文的始祖當推法國的蒙田，其文風後為英國培根所繼承</w:t>
      </w:r>
    </w:p>
    <w:p w:rsidR="001C76FA" w:rsidRDefault="001C76FA" w:rsidP="00AC2FF2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(D)就散文的形式而言，是一種試驗的、無規準的，隨思緒起伏，散亂而無結構的文章</w:t>
      </w:r>
    </w:p>
    <w:p w:rsidR="00151FC3" w:rsidRPr="00AC2FF2" w:rsidRDefault="00AC2FF2" w:rsidP="00AC2FF2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</w:rPr>
        <w:br w:type="page"/>
      </w:r>
    </w:p>
    <w:p w:rsidR="007708DE" w:rsidRPr="006724F4" w:rsidRDefault="001B22FB" w:rsidP="00AC2FF2">
      <w:pPr>
        <w:pStyle w:val="a3"/>
        <w:snapToGrid w:val="0"/>
        <w:ind w:leftChars="200" w:left="1680" w:firstLineChars="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/>
          <w:u w:val="single"/>
        </w:rPr>
        <w:lastRenderedPageBreak/>
        <w:t>47</w:t>
      </w:r>
      <w:r w:rsidR="007708DE" w:rsidRPr="006724F4">
        <w:rPr>
          <w:rFonts w:ascii="標楷體" w:eastAsia="標楷體" w:hAnsi="標楷體" w:hint="eastAsia"/>
          <w:u w:val="single"/>
        </w:rPr>
        <w:t>、</w:t>
      </w:r>
      <w:r>
        <w:rPr>
          <w:rFonts w:ascii="標楷體" w:eastAsia="標楷體" w:hAnsi="標楷體" w:hint="eastAsia"/>
          <w:u w:val="single"/>
        </w:rPr>
        <w:t>48</w:t>
      </w:r>
      <w:r w:rsidR="00AC2FF2">
        <w:rPr>
          <w:rFonts w:ascii="標楷體" w:eastAsia="標楷體" w:hAnsi="標楷體" w:hint="eastAsia"/>
          <w:w w:val="25"/>
          <w:u w:val="single"/>
        </w:rPr>
        <w:t xml:space="preserve"> </w:t>
      </w:r>
      <w:r w:rsidR="007708DE" w:rsidRPr="006724F4">
        <w:rPr>
          <w:rFonts w:ascii="標楷體" w:eastAsia="標楷體" w:hAnsi="標楷體" w:hint="eastAsia"/>
          <w:u w:val="single"/>
        </w:rPr>
        <w:t>為題組：</w:t>
      </w:r>
      <w:r w:rsidR="007708DE" w:rsidRPr="00A34DEE">
        <w:rPr>
          <w:rFonts w:ascii="標楷體" w:eastAsia="標楷體" w:hAnsi="標楷體" w:hint="eastAsia"/>
          <w:u w:val="single"/>
        </w:rPr>
        <w:t>閱讀</w:t>
      </w:r>
      <w:r w:rsidR="007708DE" w:rsidRPr="006724F4">
        <w:rPr>
          <w:rFonts w:ascii="標楷體" w:eastAsia="標楷體" w:hAnsi="標楷體" w:hint="eastAsia"/>
          <w:u w:val="single"/>
        </w:rPr>
        <w:t>下文，回答</w:t>
      </w:r>
      <w:r>
        <w:rPr>
          <w:rFonts w:ascii="標楷體" w:eastAsia="標楷體" w:hAnsi="標楷體" w:hint="eastAsia"/>
          <w:u w:val="single"/>
        </w:rPr>
        <w:t>47</w:t>
      </w:r>
      <w:r w:rsidR="007708DE" w:rsidRPr="006724F4">
        <w:rPr>
          <w:rFonts w:ascii="標楷體" w:eastAsia="標楷體" w:hAnsi="標楷體" w:hint="eastAsia"/>
          <w:u w:val="single"/>
        </w:rPr>
        <w:t>、</w:t>
      </w:r>
      <w:r>
        <w:rPr>
          <w:rFonts w:ascii="標楷體" w:eastAsia="標楷體" w:hAnsi="標楷體"/>
          <w:u w:val="single"/>
        </w:rPr>
        <w:t>48</w:t>
      </w:r>
      <w:r w:rsidR="007708DE" w:rsidRPr="006724F4">
        <w:rPr>
          <w:rFonts w:ascii="標楷體" w:eastAsia="標楷體" w:hAnsi="標楷體" w:hint="eastAsia"/>
          <w:u w:val="single"/>
        </w:rPr>
        <w:t>題。</w:t>
      </w:r>
    </w:p>
    <w:p w:rsidR="001C76FA" w:rsidRPr="006724F4" w:rsidRDefault="001C76FA" w:rsidP="00AC2FF2">
      <w:pPr>
        <w:ind w:leftChars="400" w:left="960" w:firstLineChars="200" w:firstLine="480"/>
        <w:jc w:val="both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fldChar w:fldCharType="begin"/>
      </w:r>
      <w:r w:rsidRPr="006724F4">
        <w:rPr>
          <w:rFonts w:ascii="標楷體" w:eastAsia="標楷體" w:hAnsi="標楷體"/>
        </w:rPr>
        <w:instrText xml:space="preserve"> </w:instrText>
      </w:r>
      <w:r w:rsidRPr="006724F4">
        <w:rPr>
          <w:rFonts w:ascii="標楷體" w:eastAsia="標楷體" w:hAnsi="標楷體" w:hint="eastAsia"/>
        </w:rPr>
        <w:instrText>eq \o\ac(鄭,</w:instrText>
      </w:r>
      <w:r w:rsidRPr="006724F4">
        <w:rPr>
          <w:rFonts w:ascii="標楷體" w:eastAsia="標楷體" w:hAnsi="標楷體" w:hint="eastAsia"/>
          <w:w w:val="90"/>
          <w:u w:val="single"/>
        </w:rPr>
        <w:instrText xml:space="preserve">　</w:instrText>
      </w:r>
      <w:r w:rsidRPr="006724F4">
        <w:rPr>
          <w:rFonts w:ascii="標楷體" w:eastAsia="標楷體" w:hAnsi="標楷體" w:hint="eastAsia"/>
        </w:rPr>
        <w:instrText>)</w:instrText>
      </w:r>
      <w:r w:rsidRPr="006724F4">
        <w:rPr>
          <w:rFonts w:ascii="標楷體" w:eastAsia="標楷體" w:hAnsi="標楷體"/>
        </w:rPr>
        <w:fldChar w:fldCharType="end"/>
      </w:r>
      <w:r w:rsidRPr="006724F4">
        <w:rPr>
          <w:rFonts w:ascii="標楷體" w:eastAsia="標楷體" w:hAnsi="標楷體" w:hint="eastAsia"/>
          <w:u w:val="single"/>
        </w:rPr>
        <w:t>子產</w:t>
      </w:r>
      <w:r w:rsidRPr="006724F4">
        <w:rPr>
          <w:rFonts w:ascii="標楷體" w:eastAsia="標楷體" w:hAnsi="標楷體" w:hint="eastAsia"/>
        </w:rPr>
        <w:t>有疾。謂</w:t>
      </w:r>
      <w:r w:rsidRPr="006724F4">
        <w:rPr>
          <w:rFonts w:ascii="標楷體" w:eastAsia="標楷體" w:hAnsi="標楷體" w:hint="eastAsia"/>
          <w:u w:val="single"/>
        </w:rPr>
        <w:t>子大叔</w:t>
      </w:r>
      <w:r w:rsidRPr="006724F4">
        <w:rPr>
          <w:rFonts w:ascii="標楷體" w:eastAsia="標楷體" w:hAnsi="標楷體" w:hint="eastAsia"/>
        </w:rPr>
        <w:t>曰：「我死，子必為政。唯有德者能以寬服民，其次莫如猛。夫火烈，民望而畏之，故鮮死焉；水懦弱，民狎而翫之，則多死焉。故寬難。」……</w:t>
      </w:r>
    </w:p>
    <w:p w:rsidR="001C76FA" w:rsidRPr="006724F4" w:rsidRDefault="001C76FA" w:rsidP="00AC2FF2">
      <w:pPr>
        <w:ind w:leftChars="400" w:left="960" w:firstLineChars="200" w:firstLine="480"/>
        <w:jc w:val="both"/>
        <w:rPr>
          <w:rFonts w:ascii="標楷體" w:eastAsia="標楷體" w:hAnsi="標楷體"/>
          <w:color w:val="FF00FF"/>
        </w:rPr>
      </w:pPr>
      <w:r w:rsidRPr="006724F4">
        <w:rPr>
          <w:rFonts w:ascii="標楷體" w:eastAsia="標楷體" w:hAnsi="標楷體" w:hint="eastAsia"/>
          <w:u w:val="single"/>
        </w:rPr>
        <w:t>仲尼</w:t>
      </w:r>
      <w:r w:rsidRPr="006724F4">
        <w:rPr>
          <w:rFonts w:ascii="標楷體" w:eastAsia="標楷體" w:hAnsi="標楷體" w:hint="eastAsia"/>
        </w:rPr>
        <w:t>曰：「善哉！政寬則民慢，慢則糾之以猛。猛則民殘，殘則施之以寬。寬以濟猛，猛以濟寬，政是以和。」（</w:t>
      </w:r>
      <w:r w:rsidRPr="006724F4">
        <w:rPr>
          <w:rFonts w:ascii="標楷體" w:eastAsia="標楷體" w:hAnsi="標楷體"/>
        </w:rPr>
        <w:fldChar w:fldCharType="begin"/>
      </w:r>
      <w:r w:rsidRPr="006724F4">
        <w:rPr>
          <w:rFonts w:ascii="標楷體" w:eastAsia="標楷體" w:hAnsi="標楷體"/>
        </w:rPr>
        <w:instrText xml:space="preserve"> </w:instrText>
      </w:r>
      <w:r w:rsidRPr="006724F4">
        <w:rPr>
          <w:rFonts w:ascii="標楷體" w:eastAsia="標楷體" w:hAnsi="標楷體" w:hint="eastAsia"/>
        </w:rPr>
        <w:instrText>eq \o\ac(左傳,</w:instrText>
      </w:r>
      <w:r w:rsidRPr="006724F4">
        <w:rPr>
          <w:rFonts w:ascii="標楷體" w:eastAsia="標楷體" w:hAnsi="標楷體" w:hint="eastAsia"/>
          <w:u w:val="wave"/>
        </w:rPr>
        <w:instrText xml:space="preserve">　</w:instrText>
      </w:r>
      <w:r w:rsidRPr="006724F4">
        <w:rPr>
          <w:rFonts w:ascii="標楷體" w:eastAsia="標楷體" w:hAnsi="標楷體" w:hint="eastAsia"/>
          <w:w w:val="90"/>
          <w:u w:val="wave"/>
        </w:rPr>
        <w:instrText xml:space="preserve">　</w:instrText>
      </w:r>
      <w:r w:rsidRPr="006724F4">
        <w:rPr>
          <w:rFonts w:ascii="標楷體" w:eastAsia="標楷體" w:hAnsi="標楷體" w:hint="eastAsia"/>
        </w:rPr>
        <w:instrText>)</w:instrText>
      </w:r>
      <w:r w:rsidRPr="006724F4">
        <w:rPr>
          <w:rFonts w:ascii="標楷體" w:eastAsia="標楷體" w:hAnsi="標楷體"/>
        </w:rPr>
        <w:fldChar w:fldCharType="end"/>
      </w:r>
      <w:r w:rsidRPr="006724F4">
        <w:rPr>
          <w:rFonts w:ascii="標楷體" w:eastAsia="標楷體" w:hAnsi="標楷體" w:hint="eastAsia"/>
          <w:u w:val="single"/>
        </w:rPr>
        <w:t>昭公</w:t>
      </w:r>
      <w:r w:rsidRPr="006724F4">
        <w:rPr>
          <w:rFonts w:ascii="標楷體" w:eastAsia="標楷體" w:hAnsi="標楷體" w:hint="eastAsia"/>
        </w:rPr>
        <w:t>廿年）</w:t>
      </w:r>
    </w:p>
    <w:p w:rsidR="001C76FA" w:rsidRPr="006724F4" w:rsidRDefault="001C76FA" w:rsidP="00AC2FF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AC2FF2">
        <w:rPr>
          <w:rFonts w:ascii="標楷體" w:eastAsia="標楷體" w:hAnsi="標楷體" w:hint="eastAsia"/>
        </w:rPr>
        <w:t>這段文字後世</w:t>
      </w:r>
      <w:proofErr w:type="gramStart"/>
      <w:r w:rsidRPr="00AC2FF2">
        <w:rPr>
          <w:rFonts w:ascii="標楷體" w:eastAsia="標楷體" w:hAnsi="標楷體" w:hint="eastAsia"/>
        </w:rPr>
        <w:t>多另題</w:t>
      </w:r>
      <w:proofErr w:type="gramEnd"/>
      <w:r w:rsidRPr="00AC2FF2">
        <w:rPr>
          <w:rFonts w:ascii="標楷體" w:eastAsia="標楷體" w:hAnsi="標楷體" w:hint="eastAsia"/>
        </w:rPr>
        <w:t>為</w:t>
      </w:r>
      <w:proofErr w:type="gramStart"/>
      <w:r w:rsidRPr="00AC2FF2">
        <w:rPr>
          <w:rFonts w:ascii="標楷體" w:eastAsia="標楷體" w:hAnsi="標楷體" w:hint="eastAsia"/>
        </w:rPr>
        <w:t>子產論政</w:t>
      </w:r>
      <w:proofErr w:type="gramEnd"/>
      <w:r w:rsidRPr="00AC2FF2">
        <w:rPr>
          <w:rFonts w:ascii="標楷體" w:eastAsia="標楷體" w:hAnsi="標楷體" w:hint="eastAsia"/>
        </w:rPr>
        <w:t>寬猛，然其所論，卻與子產的實際施政作為互相矛盾。</w:t>
      </w:r>
      <w:r w:rsidRPr="006724F4">
        <w:rPr>
          <w:rFonts w:ascii="標楷體" w:eastAsia="標楷體" w:hAnsi="標楷體" w:hint="eastAsia"/>
        </w:rPr>
        <w:t>若從左傳長於記事的特色來推測，可能是因為：</w:t>
      </w:r>
    </w:p>
    <w:p w:rsidR="001C76FA" w:rsidRPr="006724F4" w:rsidRDefault="001C76FA" w:rsidP="00A34DEE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A</w:t>
      </w:r>
      <w:r w:rsidRPr="006724F4">
        <w:rPr>
          <w:rFonts w:ascii="標楷體" w:eastAsia="標楷體" w:hAnsi="標楷體"/>
        </w:rPr>
        <w:t>)</w:t>
      </w:r>
      <w:r w:rsidRPr="006724F4">
        <w:rPr>
          <w:rFonts w:ascii="標楷體" w:eastAsia="標楷體" w:hAnsi="標楷體" w:hint="eastAsia"/>
        </w:rPr>
        <w:t>子產雖行「仁政」，但仍主張亂世當用「猛政」</w:t>
      </w:r>
    </w:p>
    <w:p w:rsidR="001C76FA" w:rsidRPr="006724F4" w:rsidRDefault="001C76FA" w:rsidP="00A34DEE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B</w:t>
      </w:r>
      <w:r w:rsidRPr="006724F4">
        <w:rPr>
          <w:rFonts w:ascii="標楷體" w:eastAsia="標楷體" w:hAnsi="標楷體"/>
        </w:rPr>
        <w:t>)</w:t>
      </w:r>
      <w:r w:rsidRPr="006724F4">
        <w:rPr>
          <w:rFonts w:ascii="標楷體" w:eastAsia="標楷體" w:hAnsi="標楷體" w:hint="eastAsia"/>
        </w:rPr>
        <w:t>由此可看出，子產乃深明大叔性格及鄭國國情而做的特殊建言</w:t>
      </w:r>
    </w:p>
    <w:p w:rsidR="001C76FA" w:rsidRPr="006724F4" w:rsidRDefault="001C76FA" w:rsidP="00A34DEE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C</w:t>
      </w:r>
      <w:r w:rsidRPr="006724F4">
        <w:rPr>
          <w:rFonts w:ascii="標楷體" w:eastAsia="標楷體" w:hAnsi="標楷體"/>
        </w:rPr>
        <w:t>)</w:t>
      </w:r>
      <w:r w:rsidRPr="006724F4">
        <w:rPr>
          <w:rFonts w:ascii="標楷體" w:eastAsia="標楷體" w:hAnsi="標楷體" w:hint="eastAsia"/>
        </w:rPr>
        <w:t>子產論政治寬猛的作為，即指自己對內施以禮教，對外折衝尊俎的施政</w:t>
      </w:r>
    </w:p>
    <w:p w:rsidR="001C76FA" w:rsidRPr="006724F4" w:rsidRDefault="001C76FA" w:rsidP="00A34DEE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D</w:t>
      </w:r>
      <w:r w:rsidRPr="006724F4">
        <w:rPr>
          <w:rFonts w:ascii="標楷體" w:eastAsia="標楷體" w:hAnsi="標楷體"/>
        </w:rPr>
        <w:t>)</w:t>
      </w:r>
      <w:r w:rsidRPr="006724F4">
        <w:rPr>
          <w:rFonts w:ascii="標楷體" w:eastAsia="標楷體" w:hAnsi="標楷體" w:hint="eastAsia"/>
        </w:rPr>
        <w:t>由此可見，子產有嘲諷大叔蓋頭鰻，不知死活」之意味</w:t>
      </w:r>
    </w:p>
    <w:p w:rsidR="001C76FA" w:rsidRPr="006724F4" w:rsidRDefault="001C76FA" w:rsidP="00AC2FF2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根據本文，下列孔子的評論和影響，何者說明</w:t>
      </w:r>
      <w:r w:rsidRPr="00AC2FF2">
        <w:rPr>
          <w:rFonts w:ascii="標楷體" w:eastAsia="標楷體" w:hAnsi="標楷體" w:hint="eastAsia"/>
        </w:rPr>
        <w:t>為非</w:t>
      </w:r>
      <w:r w:rsidRPr="006724F4">
        <w:rPr>
          <w:rFonts w:ascii="標楷體" w:eastAsia="標楷體" w:hAnsi="標楷體" w:hint="eastAsia"/>
        </w:rPr>
        <w:t>？</w:t>
      </w:r>
    </w:p>
    <w:p w:rsidR="001C76FA" w:rsidRPr="006724F4" w:rsidRDefault="001C76FA" w:rsidP="00A34DEE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A</w:t>
      </w:r>
      <w:r w:rsidRPr="006724F4">
        <w:rPr>
          <w:rFonts w:ascii="標楷體" w:eastAsia="標楷體" w:hAnsi="標楷體"/>
        </w:rPr>
        <w:t>)</w:t>
      </w:r>
      <w:r w:rsidRPr="006724F4">
        <w:rPr>
          <w:rFonts w:ascii="標楷體" w:eastAsia="標楷體" w:hAnsi="標楷體" w:hint="eastAsia"/>
        </w:rPr>
        <w:t>孔子分就「寬、猛」之兩端以言，而提出「寬猛相濟」才是施政良方</w:t>
      </w:r>
    </w:p>
    <w:p w:rsidR="001C76FA" w:rsidRPr="006724F4" w:rsidRDefault="001C76FA" w:rsidP="00A34DEE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B</w:t>
      </w:r>
      <w:r w:rsidRPr="006724F4">
        <w:rPr>
          <w:rFonts w:ascii="標楷體" w:eastAsia="標楷體" w:hAnsi="標楷體"/>
        </w:rPr>
        <w:t>)</w:t>
      </w:r>
      <w:r w:rsidRPr="006724F4">
        <w:rPr>
          <w:rFonts w:ascii="標楷體" w:eastAsia="標楷體" w:hAnsi="標楷體" w:hint="eastAsia"/>
        </w:rPr>
        <w:t>孔子於子產沒後，稱其為「古之遺愛」，這段話正可視作是稱美子產的言論</w:t>
      </w:r>
    </w:p>
    <w:p w:rsidR="001C76FA" w:rsidRPr="006724F4" w:rsidRDefault="001C76FA" w:rsidP="00A34DEE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C</w:t>
      </w:r>
      <w:r w:rsidRPr="006724F4">
        <w:rPr>
          <w:rFonts w:ascii="標楷體" w:eastAsia="標楷體" w:hAnsi="標楷體"/>
        </w:rPr>
        <w:t>)</w:t>
      </w:r>
      <w:r w:rsidRPr="006724F4">
        <w:rPr>
          <w:rFonts w:ascii="標楷體" w:eastAsia="標楷體" w:hAnsi="標楷體" w:hint="eastAsia"/>
        </w:rPr>
        <w:t>孔子察微視幾，整段言論中未及子大叔，其意乃在斥責子大叔治國之軟弱，是左傳的曲筆所在</w:t>
      </w:r>
    </w:p>
    <w:p w:rsidR="001C76FA" w:rsidRPr="006724F4" w:rsidRDefault="001C76FA" w:rsidP="00A34DEE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</w:t>
      </w:r>
      <w:r w:rsidRPr="006724F4">
        <w:rPr>
          <w:rFonts w:ascii="標楷體" w:eastAsia="標楷體" w:hAnsi="標楷體" w:hint="eastAsia"/>
        </w:rPr>
        <w:t>D</w:t>
      </w:r>
      <w:r w:rsidRPr="006724F4">
        <w:rPr>
          <w:rFonts w:ascii="標楷體" w:eastAsia="標楷體" w:hAnsi="標楷體"/>
        </w:rPr>
        <w:t>)</w:t>
      </w:r>
      <w:r w:rsidRPr="006724F4">
        <w:rPr>
          <w:rFonts w:ascii="標楷體" w:eastAsia="標楷體" w:hAnsi="標楷體" w:hint="eastAsia"/>
        </w:rPr>
        <w:t>中國古代數千年的政治，幾乎</w:t>
      </w:r>
      <w:r w:rsidRPr="006724F4">
        <w:rPr>
          <w:rFonts w:ascii="標楷體" w:eastAsia="標楷體" w:hAnsi="標楷體"/>
        </w:rPr>
        <w:fldChar w:fldCharType="begin"/>
      </w:r>
      <w:r w:rsidRPr="006724F4">
        <w:rPr>
          <w:rFonts w:ascii="標楷體" w:eastAsia="標楷體" w:hAnsi="標楷體"/>
        </w:rPr>
        <w:instrText xml:space="preserve"> </w:instrText>
      </w:r>
      <w:r w:rsidRPr="006724F4">
        <w:rPr>
          <w:rFonts w:ascii="標楷體" w:eastAsia="標楷體" w:hAnsi="標楷體" w:hint="eastAsia"/>
        </w:rPr>
        <w:instrText>eq \o\ac(儒,　)</w:instrText>
      </w:r>
      <w:r w:rsidRPr="006724F4">
        <w:rPr>
          <w:rFonts w:ascii="標楷體" w:eastAsia="標楷體" w:hAnsi="標楷體"/>
        </w:rPr>
        <w:fldChar w:fldCharType="end"/>
      </w:r>
      <w:r w:rsidRPr="006724F4">
        <w:rPr>
          <w:rFonts w:ascii="標楷體" w:eastAsia="標楷體" w:hAnsi="標楷體" w:hint="eastAsia"/>
        </w:rPr>
        <w:t>法並處、王霸雜用，正是本文中「寬、猛」的不同表現與作用的結果</w:t>
      </w:r>
    </w:p>
    <w:p w:rsidR="001C76FA" w:rsidRPr="001C76FA" w:rsidRDefault="001C76FA" w:rsidP="006724F4">
      <w:pPr>
        <w:ind w:firstLineChars="200" w:firstLine="480"/>
        <w:jc w:val="both"/>
        <w:rPr>
          <w:rFonts w:ascii="標楷體" w:eastAsia="標楷體" w:hAnsi="標楷體"/>
        </w:rPr>
      </w:pPr>
    </w:p>
    <w:p w:rsidR="007708DE" w:rsidRPr="006724F4" w:rsidRDefault="001B22FB" w:rsidP="00A34DEE">
      <w:pPr>
        <w:pStyle w:val="a3"/>
        <w:snapToGrid w:val="0"/>
        <w:ind w:leftChars="200" w:left="1680" w:firstLineChars="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  <w:u w:val="single"/>
        </w:rPr>
        <w:t>49</w:t>
      </w:r>
      <w:r w:rsidR="007708DE" w:rsidRPr="006724F4">
        <w:rPr>
          <w:rFonts w:ascii="標楷體" w:eastAsia="標楷體" w:hAnsi="標楷體" w:hint="eastAsia"/>
          <w:u w:val="single"/>
        </w:rPr>
        <w:t>、</w:t>
      </w:r>
      <w:r>
        <w:rPr>
          <w:rFonts w:ascii="標楷體" w:eastAsia="標楷體" w:hAnsi="標楷體" w:hint="eastAsia"/>
          <w:u w:val="single"/>
        </w:rPr>
        <w:t>50</w:t>
      </w:r>
      <w:r w:rsidR="007708DE" w:rsidRPr="006724F4">
        <w:rPr>
          <w:rFonts w:ascii="標楷體" w:eastAsia="標楷體" w:hAnsi="標楷體" w:hint="eastAsia"/>
          <w:w w:val="25"/>
          <w:u w:val="single"/>
        </w:rPr>
        <w:t xml:space="preserve">　</w:t>
      </w:r>
      <w:r w:rsidR="007708DE" w:rsidRPr="006724F4">
        <w:rPr>
          <w:rFonts w:ascii="標楷體" w:eastAsia="標楷體" w:hAnsi="標楷體" w:hint="eastAsia"/>
          <w:u w:val="single"/>
        </w:rPr>
        <w:t>為題組：閱讀下文，回答</w:t>
      </w:r>
      <w:r>
        <w:rPr>
          <w:rFonts w:ascii="標楷體" w:eastAsia="標楷體" w:hAnsi="標楷體" w:hint="eastAsia"/>
          <w:u w:val="single"/>
        </w:rPr>
        <w:t>49</w:t>
      </w:r>
      <w:r w:rsidR="007708DE" w:rsidRPr="006724F4">
        <w:rPr>
          <w:rFonts w:ascii="標楷體" w:eastAsia="標楷體" w:hAnsi="標楷體" w:hint="eastAsia"/>
          <w:u w:val="single"/>
        </w:rPr>
        <w:t>、</w:t>
      </w:r>
      <w:r>
        <w:rPr>
          <w:rFonts w:ascii="標楷體" w:eastAsia="標楷體" w:hAnsi="標楷體"/>
          <w:u w:val="single"/>
        </w:rPr>
        <w:t>50</w:t>
      </w:r>
      <w:r w:rsidR="007708DE" w:rsidRPr="006724F4">
        <w:rPr>
          <w:rFonts w:ascii="標楷體" w:eastAsia="標楷體" w:hAnsi="標楷體" w:hint="eastAsia"/>
          <w:u w:val="single"/>
        </w:rPr>
        <w:t>題。</w:t>
      </w:r>
    </w:p>
    <w:p w:rsidR="001C76FA" w:rsidRPr="00A34DEE" w:rsidRDefault="001C76FA" w:rsidP="00A34DEE">
      <w:pPr>
        <w:ind w:leftChars="400" w:left="960" w:firstLineChars="200" w:firstLine="480"/>
        <w:jc w:val="both"/>
        <w:rPr>
          <w:rFonts w:ascii="標楷體" w:eastAsia="標楷體" w:hAnsi="標楷體"/>
          <w:szCs w:val="24"/>
        </w:rPr>
      </w:pPr>
      <w:proofErr w:type="gramStart"/>
      <w:r w:rsidRPr="006724F4">
        <w:rPr>
          <w:rFonts w:ascii="標楷體" w:eastAsia="標楷體" w:hAnsi="標楷體" w:hint="eastAsia"/>
        </w:rPr>
        <w:t>如果說做詩人</w:t>
      </w:r>
      <w:proofErr w:type="gramEnd"/>
      <w:r w:rsidRPr="006724F4">
        <w:rPr>
          <w:rFonts w:ascii="標楷體" w:eastAsia="標楷體" w:hAnsi="標楷體" w:hint="eastAsia"/>
        </w:rPr>
        <w:t>是翻筋斗的孫悟空，那麼</w:t>
      </w:r>
      <w:proofErr w:type="gramStart"/>
      <w:r w:rsidRPr="006724F4">
        <w:rPr>
          <w:rFonts w:ascii="標楷體" w:eastAsia="標楷體" w:hAnsi="標楷體" w:hint="eastAsia"/>
        </w:rPr>
        <w:t>做詩評</w:t>
      </w:r>
      <w:proofErr w:type="gramEnd"/>
      <w:r w:rsidRPr="006724F4">
        <w:rPr>
          <w:rFonts w:ascii="標楷體" w:eastAsia="標楷體" w:hAnsi="標楷體" w:hint="eastAsia"/>
        </w:rPr>
        <w:t>家就得是如來佛掌，別有樂趣。因為詩人可以想到什麼寫什麼，有的從天外飛來的妙句，有的暗用前人的典故，出人意外，任情採擷。但詩評家就必須在知識方面超出詩人甚多，才能把詩意一一掌握，對於胸羅萬卷的大詩人，詩評家的難度當然就更高。做詩評家不但需要自己的文學理論體系，更需要具備史地、語言、版本、社會思潮等各方面的學問，一般來說，詩人自身大抵缺乏這些能力。詩人往往並不擅長於說明其想像經驗。所以西人麥考萊曾說﹕「優秀詩人也即是不合格的批評家，這一點，事實上可以說是個普遍規律。」當然反過來也一樣，詩評家也常常成為不合格的詩人，兩者需要具備的條件是不一樣的，能兼備兩種長處的更是鳳毛麟角。（黃永武《生活美學－天趣‧</w:t>
      </w:r>
      <w:r w:rsidRPr="00A34DEE">
        <w:rPr>
          <w:rFonts w:ascii="標楷體" w:eastAsia="標楷體" w:hAnsi="標楷體" w:hint="eastAsia"/>
          <w:szCs w:val="24"/>
        </w:rPr>
        <w:t>詩是學問》）</w:t>
      </w:r>
    </w:p>
    <w:p w:rsidR="00DD73A5" w:rsidRDefault="001C76FA" w:rsidP="00DD73A5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關於本文的敘述，正確的選項為何</w:t>
      </w:r>
      <w:r w:rsidRPr="006724F4">
        <w:rPr>
          <w:rFonts w:ascii="標楷體" w:eastAsia="標楷體" w:hAnsi="標楷體"/>
        </w:rPr>
        <w:t>？</w:t>
      </w:r>
    </w:p>
    <w:p w:rsidR="00DD73A5" w:rsidRDefault="001C76FA" w:rsidP="00DD73A5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(A)</w:t>
      </w:r>
      <w:r w:rsidRPr="006724F4">
        <w:rPr>
          <w:rFonts w:ascii="標楷體" w:eastAsia="標楷體" w:hAnsi="標楷體" w:hint="eastAsia"/>
        </w:rPr>
        <w:t>優秀的詩人必須要有自己的文學理論體系，才能創作出</w:t>
      </w:r>
      <w:proofErr w:type="gramStart"/>
      <w:r w:rsidRPr="006724F4">
        <w:rPr>
          <w:rFonts w:ascii="標楷體" w:eastAsia="標楷體" w:hAnsi="標楷體" w:hint="eastAsia"/>
        </w:rPr>
        <w:t>符合詩評標準</w:t>
      </w:r>
      <w:proofErr w:type="gramEnd"/>
      <w:r w:rsidRPr="006724F4">
        <w:rPr>
          <w:rFonts w:ascii="標楷體" w:eastAsia="標楷體" w:hAnsi="標楷體" w:hint="eastAsia"/>
        </w:rPr>
        <w:t>的詩歌</w:t>
      </w:r>
    </w:p>
    <w:p w:rsidR="00DD73A5" w:rsidRDefault="001C76FA" w:rsidP="00DD73A5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(B)</w:t>
      </w:r>
      <w:proofErr w:type="gramStart"/>
      <w:r w:rsidRPr="006724F4">
        <w:rPr>
          <w:rFonts w:ascii="標楷體" w:eastAsia="標楷體" w:hAnsi="標楷體" w:hint="eastAsia"/>
        </w:rPr>
        <w:t>詩評家</w:t>
      </w:r>
      <w:proofErr w:type="gramEnd"/>
      <w:r w:rsidRPr="006724F4">
        <w:rPr>
          <w:rFonts w:ascii="標楷體" w:eastAsia="標楷體" w:hAnsi="標楷體" w:hint="eastAsia"/>
        </w:rPr>
        <w:t>即使</w:t>
      </w:r>
      <w:proofErr w:type="gramStart"/>
      <w:r w:rsidRPr="006724F4">
        <w:rPr>
          <w:rFonts w:ascii="標楷體" w:eastAsia="標楷體" w:hAnsi="標楷體" w:hint="eastAsia"/>
        </w:rPr>
        <w:t>胸羅萬象也</w:t>
      </w:r>
      <w:proofErr w:type="gramEnd"/>
      <w:r w:rsidRPr="006724F4">
        <w:rPr>
          <w:rFonts w:ascii="標楷體" w:eastAsia="標楷體" w:hAnsi="標楷體" w:hint="eastAsia"/>
        </w:rPr>
        <w:t>難以逃出作者的想像空間，因為難以完全說明其想像經驗</w:t>
      </w:r>
    </w:p>
    <w:p w:rsidR="00DD73A5" w:rsidRDefault="001C76FA" w:rsidP="00DD73A5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(C)</w:t>
      </w:r>
      <w:r w:rsidRPr="006724F4">
        <w:rPr>
          <w:rFonts w:ascii="標楷體" w:eastAsia="標楷體" w:hAnsi="標楷體" w:hint="eastAsia"/>
        </w:rPr>
        <w:t>詩人</w:t>
      </w:r>
      <w:proofErr w:type="gramStart"/>
      <w:r w:rsidRPr="006724F4">
        <w:rPr>
          <w:rFonts w:ascii="標楷體" w:eastAsia="標楷體" w:hAnsi="標楷體" w:hint="eastAsia"/>
        </w:rPr>
        <w:t>與詩評家</w:t>
      </w:r>
      <w:proofErr w:type="gramEnd"/>
      <w:r w:rsidRPr="006724F4">
        <w:rPr>
          <w:rFonts w:ascii="標楷體" w:eastAsia="標楷體" w:hAnsi="標楷體" w:hint="eastAsia"/>
        </w:rPr>
        <w:t>的條件必須相互兼備，事實上可</w:t>
      </w:r>
      <w:proofErr w:type="gramStart"/>
      <w:r w:rsidRPr="006724F4">
        <w:rPr>
          <w:rFonts w:ascii="標楷體" w:eastAsia="標楷體" w:hAnsi="標楷體" w:hint="eastAsia"/>
        </w:rPr>
        <w:t>說是基本詩評</w:t>
      </w:r>
      <w:proofErr w:type="gramEnd"/>
      <w:r w:rsidRPr="006724F4">
        <w:rPr>
          <w:rFonts w:ascii="標楷體" w:eastAsia="標楷體" w:hAnsi="標楷體" w:hint="eastAsia"/>
        </w:rPr>
        <w:t>必須要了解的普遍規律</w:t>
      </w:r>
    </w:p>
    <w:p w:rsidR="001C76FA" w:rsidRPr="006724F4" w:rsidRDefault="001C76FA" w:rsidP="00DD73A5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/>
        </w:rPr>
        <w:t>(D)</w:t>
      </w:r>
      <w:r w:rsidRPr="006724F4">
        <w:rPr>
          <w:rFonts w:ascii="標楷體" w:eastAsia="標楷體" w:hAnsi="標楷體" w:hint="eastAsia"/>
        </w:rPr>
        <w:t>詩人難以</w:t>
      </w:r>
      <w:proofErr w:type="gramStart"/>
      <w:r w:rsidRPr="006724F4">
        <w:rPr>
          <w:rFonts w:ascii="標楷體" w:eastAsia="標楷體" w:hAnsi="標楷體" w:hint="eastAsia"/>
        </w:rPr>
        <w:t>兼顧詩評家</w:t>
      </w:r>
      <w:proofErr w:type="gramEnd"/>
      <w:r w:rsidRPr="006724F4">
        <w:rPr>
          <w:rFonts w:ascii="標楷體" w:eastAsia="標楷體" w:hAnsi="標楷體" w:hint="eastAsia"/>
        </w:rPr>
        <w:t>的角色，是</w:t>
      </w:r>
      <w:proofErr w:type="gramStart"/>
      <w:r w:rsidRPr="006724F4">
        <w:rPr>
          <w:rFonts w:ascii="標楷體" w:eastAsia="標楷體" w:hAnsi="標楷體" w:hint="eastAsia"/>
        </w:rPr>
        <w:t>因為詩評家</w:t>
      </w:r>
      <w:proofErr w:type="gramEnd"/>
      <w:r w:rsidRPr="006724F4">
        <w:rPr>
          <w:rFonts w:ascii="標楷體" w:eastAsia="標楷體" w:hAnsi="標楷體" w:hint="eastAsia"/>
        </w:rPr>
        <w:t>必須廣博地了解各方面的學問，而詩人卻是專注於自己的創作</w:t>
      </w:r>
    </w:p>
    <w:p w:rsidR="00412F6D" w:rsidRDefault="001C76FA" w:rsidP="00DD73A5">
      <w:pPr>
        <w:pStyle w:val="a3"/>
        <w:numPr>
          <w:ilvl w:val="0"/>
          <w:numId w:val="4"/>
        </w:numPr>
        <w:snapToGrid w:val="0"/>
        <w:ind w:leftChars="200" w:left="962" w:firstLineChars="0" w:hanging="482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下列選項最貼切上段文字</w:t>
      </w:r>
      <w:proofErr w:type="gramStart"/>
      <w:r w:rsidRPr="006724F4">
        <w:rPr>
          <w:rFonts w:ascii="標楷體" w:eastAsia="標楷體" w:hAnsi="標楷體" w:hint="eastAsia"/>
        </w:rPr>
        <w:t>所說的</w:t>
      </w:r>
      <w:proofErr w:type="gramEnd"/>
      <w:r w:rsidRPr="006724F4">
        <w:rPr>
          <w:rFonts w:ascii="標楷體" w:eastAsia="標楷體" w:hAnsi="標楷體" w:hint="eastAsia"/>
        </w:rPr>
        <w:t>「鳳毛麟角」，也就是詩作評論與創作兼備之難度的作是：</w:t>
      </w:r>
    </w:p>
    <w:p w:rsidR="00412F6D" w:rsidRDefault="001C76FA" w:rsidP="00DD73A5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(A)管樂有才原不忝，關張無命欲何如。他年錦里經祠廟，〈梁父吟〉成恨有餘</w:t>
      </w:r>
    </w:p>
    <w:p w:rsidR="00412F6D" w:rsidRDefault="001C76FA" w:rsidP="00DD73A5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(B)漢文有道恩猶薄，湘水無情弔豈知。寂寂江山搖落處，憐君何事到天涯</w:t>
      </w:r>
    </w:p>
    <w:p w:rsidR="00412F6D" w:rsidRDefault="001C76FA" w:rsidP="00DD73A5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(C)</w:t>
      </w:r>
      <w:r w:rsidRPr="006724F4">
        <w:rPr>
          <w:rFonts w:ascii="標楷體" w:eastAsia="標楷體" w:hAnsi="標楷體"/>
        </w:rPr>
        <w:t>望帝春心託杜鵑</w:t>
      </w:r>
      <w:r w:rsidRPr="006724F4">
        <w:rPr>
          <w:rFonts w:ascii="標楷體" w:eastAsia="標楷體" w:hAnsi="標楷體" w:hint="eastAsia"/>
        </w:rPr>
        <w:t>，</w:t>
      </w:r>
      <w:r w:rsidRPr="006724F4">
        <w:rPr>
          <w:rFonts w:ascii="標楷體" w:eastAsia="標楷體" w:hAnsi="標楷體"/>
        </w:rPr>
        <w:t>佳人錦瑟怨華年</w:t>
      </w:r>
      <w:r w:rsidRPr="006724F4">
        <w:rPr>
          <w:rFonts w:ascii="標楷體" w:eastAsia="標楷體" w:hAnsi="標楷體" w:hint="eastAsia"/>
        </w:rPr>
        <w:t>，</w:t>
      </w:r>
      <w:r w:rsidRPr="006724F4">
        <w:rPr>
          <w:rFonts w:ascii="標楷體" w:eastAsia="標楷體" w:hAnsi="標楷體"/>
        </w:rPr>
        <w:t>詩家總愛西崑好</w:t>
      </w:r>
      <w:r w:rsidRPr="006724F4">
        <w:rPr>
          <w:rFonts w:ascii="標楷體" w:eastAsia="標楷體" w:hAnsi="標楷體" w:hint="eastAsia"/>
        </w:rPr>
        <w:t>，</w:t>
      </w:r>
      <w:r w:rsidRPr="006724F4">
        <w:rPr>
          <w:rFonts w:ascii="標楷體" w:eastAsia="標楷體" w:hAnsi="標楷體"/>
        </w:rPr>
        <w:t>獨恨無人作鄭箋</w:t>
      </w:r>
    </w:p>
    <w:p w:rsidR="001C76FA" w:rsidRPr="006724F4" w:rsidRDefault="001C76FA" w:rsidP="00DD73A5">
      <w:pPr>
        <w:pStyle w:val="20"/>
        <w:snapToGrid w:val="0"/>
        <w:spacing w:line="288" w:lineRule="auto"/>
        <w:ind w:leftChars="400" w:left="1320" w:hangingChars="150" w:hanging="360"/>
        <w:rPr>
          <w:rFonts w:ascii="標楷體" w:eastAsia="標楷體" w:hAnsi="標楷體"/>
        </w:rPr>
      </w:pPr>
      <w:r w:rsidRPr="006724F4">
        <w:rPr>
          <w:rFonts w:ascii="標楷體" w:eastAsia="標楷體" w:hAnsi="標楷體" w:hint="eastAsia"/>
        </w:rPr>
        <w:t>(D)冠蓋滿京華，斯人獨憔悴。孰云網恢恢，將老身反累。千秋萬歲名，寂寞身後事</w:t>
      </w:r>
    </w:p>
    <w:p w:rsidR="007708DE" w:rsidRPr="001C76FA" w:rsidRDefault="007708DE" w:rsidP="001C76FA">
      <w:pPr>
        <w:jc w:val="both"/>
        <w:rPr>
          <w:rFonts w:ascii="標楷體" w:eastAsia="標楷體" w:hAnsi="標楷體"/>
        </w:rPr>
      </w:pPr>
    </w:p>
    <w:sectPr w:rsidR="007708DE" w:rsidRPr="001C76FA" w:rsidSect="001C32F1">
      <w:footerReference w:type="default" r:id="rId10"/>
      <w:pgSz w:w="11906" w:h="16838"/>
      <w:pgMar w:top="720" w:right="720" w:bottom="720" w:left="720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7E5" w:rsidRDefault="00FB27E5" w:rsidP="000E1554">
      <w:r>
        <w:separator/>
      </w:r>
    </w:p>
  </w:endnote>
  <w:endnote w:type="continuationSeparator" w:id="0">
    <w:p w:rsidR="00FB27E5" w:rsidRDefault="00FB27E5" w:rsidP="000E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三民細明體二">
    <w:altName w:val="Times New Roman"/>
    <w:charset w:val="00"/>
    <w:family w:val="auto"/>
    <w:pitch w:val="default"/>
  </w:font>
  <w:font w:name="華康中明體">
    <w:charset w:val="88"/>
    <w:family w:val="modern"/>
    <w:pitch w:val="fixed"/>
    <w:sig w:usb0="A000023F" w:usb1="3A4F9C38" w:usb2="00000016" w:usb3="00000000" w:csb0="00100001" w:csb1="00000000"/>
  </w:font>
  <w:font w:name="華康仿宋體W4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2FB" w:rsidRPr="00045B17" w:rsidRDefault="00045B17" w:rsidP="00045B17">
    <w:pPr>
      <w:pStyle w:val="a7"/>
      <w:jc w:val="center"/>
      <w:rPr>
        <w:rFonts w:ascii="Times New Roman" w:eastAsia="標楷體" w:hAnsi="Times New Roman"/>
      </w:rPr>
    </w:pPr>
    <w:r w:rsidRPr="00045B17">
      <w:rPr>
        <w:rFonts w:ascii="Times New Roman" w:eastAsia="標楷體" w:hAnsi="Times New Roman"/>
        <w:kern w:val="0"/>
      </w:rPr>
      <w:t>第</w:t>
    </w:r>
    <w:r w:rsidRPr="00045B17">
      <w:rPr>
        <w:rFonts w:ascii="Times New Roman" w:eastAsia="標楷體" w:hAnsi="Times New Roman"/>
        <w:kern w:val="0"/>
      </w:rPr>
      <w:t xml:space="preserve"> </w:t>
    </w:r>
    <w:r w:rsidRPr="00045B17">
      <w:rPr>
        <w:rFonts w:ascii="Times New Roman" w:eastAsia="標楷體" w:hAnsi="Times New Roman"/>
        <w:kern w:val="0"/>
      </w:rPr>
      <w:fldChar w:fldCharType="begin"/>
    </w:r>
    <w:r w:rsidRPr="00045B17">
      <w:rPr>
        <w:rFonts w:ascii="Times New Roman" w:eastAsia="標楷體" w:hAnsi="Times New Roman"/>
        <w:kern w:val="0"/>
      </w:rPr>
      <w:instrText xml:space="preserve"> PAGE </w:instrText>
    </w:r>
    <w:r w:rsidRPr="00045B17">
      <w:rPr>
        <w:rFonts w:ascii="Times New Roman" w:eastAsia="標楷體" w:hAnsi="Times New Roman"/>
        <w:kern w:val="0"/>
      </w:rPr>
      <w:fldChar w:fldCharType="separate"/>
    </w:r>
    <w:r w:rsidR="00187C44">
      <w:rPr>
        <w:rFonts w:ascii="Times New Roman" w:eastAsia="標楷體" w:hAnsi="Times New Roman"/>
        <w:noProof/>
        <w:kern w:val="0"/>
      </w:rPr>
      <w:t>10</w:t>
    </w:r>
    <w:r w:rsidRPr="00045B17">
      <w:rPr>
        <w:rFonts w:ascii="Times New Roman" w:eastAsia="標楷體" w:hAnsi="Times New Roman"/>
        <w:kern w:val="0"/>
      </w:rPr>
      <w:fldChar w:fldCharType="end"/>
    </w:r>
    <w:r w:rsidRPr="00045B17">
      <w:rPr>
        <w:rFonts w:ascii="Times New Roman" w:eastAsia="標楷體" w:hAnsi="Times New Roman"/>
        <w:kern w:val="0"/>
      </w:rPr>
      <w:t xml:space="preserve"> </w:t>
    </w:r>
    <w:r w:rsidRPr="00045B17">
      <w:rPr>
        <w:rFonts w:ascii="Times New Roman" w:eastAsia="標楷體" w:hAnsi="Times New Roman"/>
        <w:kern w:val="0"/>
      </w:rPr>
      <w:t>頁，共</w:t>
    </w:r>
    <w:r w:rsidRPr="00045B17">
      <w:rPr>
        <w:rFonts w:ascii="Times New Roman" w:eastAsia="標楷體" w:hAnsi="Times New Roman"/>
        <w:kern w:val="0"/>
      </w:rPr>
      <w:t xml:space="preserve"> </w:t>
    </w:r>
    <w:r w:rsidRPr="00045B17">
      <w:rPr>
        <w:rFonts w:ascii="Times New Roman" w:eastAsia="標楷體" w:hAnsi="Times New Roman"/>
        <w:kern w:val="0"/>
      </w:rPr>
      <w:fldChar w:fldCharType="begin"/>
    </w:r>
    <w:r w:rsidRPr="00045B17">
      <w:rPr>
        <w:rFonts w:ascii="Times New Roman" w:eastAsia="標楷體" w:hAnsi="Times New Roman"/>
        <w:kern w:val="0"/>
      </w:rPr>
      <w:instrText xml:space="preserve"> NUMPAGES </w:instrText>
    </w:r>
    <w:r w:rsidRPr="00045B17">
      <w:rPr>
        <w:rFonts w:ascii="Times New Roman" w:eastAsia="標楷體" w:hAnsi="Times New Roman"/>
        <w:kern w:val="0"/>
      </w:rPr>
      <w:fldChar w:fldCharType="separate"/>
    </w:r>
    <w:r w:rsidR="00187C44">
      <w:rPr>
        <w:rFonts w:ascii="Times New Roman" w:eastAsia="標楷體" w:hAnsi="Times New Roman"/>
        <w:noProof/>
        <w:kern w:val="0"/>
      </w:rPr>
      <w:t>10</w:t>
    </w:r>
    <w:r w:rsidRPr="00045B17">
      <w:rPr>
        <w:rFonts w:ascii="Times New Roman" w:eastAsia="標楷體" w:hAnsi="Times New Roman"/>
        <w:kern w:val="0"/>
      </w:rPr>
      <w:fldChar w:fldCharType="end"/>
    </w:r>
    <w:r w:rsidRPr="00045B17">
      <w:rPr>
        <w:rFonts w:ascii="Times New Roman" w:eastAsia="標楷體" w:hAnsi="Times New Roman"/>
        <w:kern w:val="0"/>
      </w:rPr>
      <w:t xml:space="preserve"> </w:t>
    </w:r>
    <w:r w:rsidRPr="00045B17">
      <w:rPr>
        <w:rFonts w:ascii="Times New Roman" w:eastAsia="標楷體" w:hAnsi="Times New Roman"/>
        <w:kern w:val="0"/>
      </w:rPr>
      <w:t>頁</w:t>
    </w:r>
  </w:p>
  <w:p w:rsidR="001B22FB" w:rsidRPr="00045B17" w:rsidRDefault="001B22FB">
    <w:pPr>
      <w:pStyle w:val="a7"/>
      <w:rPr>
        <w:rFonts w:ascii="Times New Roman" w:eastAsia="標楷體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7E5" w:rsidRDefault="00FB27E5" w:rsidP="000E1554">
      <w:r>
        <w:separator/>
      </w:r>
    </w:p>
  </w:footnote>
  <w:footnote w:type="continuationSeparator" w:id="0">
    <w:p w:rsidR="00FB27E5" w:rsidRDefault="00FB27E5" w:rsidP="000E1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13600"/>
    <w:multiLevelType w:val="hybridMultilevel"/>
    <w:tmpl w:val="548E5BF6"/>
    <w:lvl w:ilvl="0" w:tplc="59240D7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2F73B4A"/>
    <w:multiLevelType w:val="hybridMultilevel"/>
    <w:tmpl w:val="93B28F7C"/>
    <w:lvl w:ilvl="0" w:tplc="60AAD310">
      <w:start w:val="1"/>
      <w:numFmt w:val="upperLetter"/>
      <w:lvlText w:val="(%1)"/>
      <w:lvlJc w:val="left"/>
      <w:pPr>
        <w:ind w:left="13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488D1F2A"/>
    <w:multiLevelType w:val="hybridMultilevel"/>
    <w:tmpl w:val="8BB2D2C6"/>
    <w:lvl w:ilvl="0" w:tplc="BB1E20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B1423EE"/>
    <w:multiLevelType w:val="hybridMultilevel"/>
    <w:tmpl w:val="ED1E5EA6"/>
    <w:lvl w:ilvl="0" w:tplc="09FA0F80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72F56E22"/>
    <w:multiLevelType w:val="hybridMultilevel"/>
    <w:tmpl w:val="80269906"/>
    <w:lvl w:ilvl="0" w:tplc="05223FFE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6D"/>
    <w:rsid w:val="0002680D"/>
    <w:rsid w:val="0003047C"/>
    <w:rsid w:val="00033BE4"/>
    <w:rsid w:val="0004083F"/>
    <w:rsid w:val="00045B17"/>
    <w:rsid w:val="0008019A"/>
    <w:rsid w:val="00094FD6"/>
    <w:rsid w:val="000A2798"/>
    <w:rsid w:val="000B36D8"/>
    <w:rsid w:val="000C51E2"/>
    <w:rsid w:val="000D66B6"/>
    <w:rsid w:val="000D7A0A"/>
    <w:rsid w:val="000E0DEA"/>
    <w:rsid w:val="000E1554"/>
    <w:rsid w:val="000E776F"/>
    <w:rsid w:val="000F5F08"/>
    <w:rsid w:val="00117957"/>
    <w:rsid w:val="00151F1C"/>
    <w:rsid w:val="00151FC3"/>
    <w:rsid w:val="0016134A"/>
    <w:rsid w:val="0016315F"/>
    <w:rsid w:val="001831F9"/>
    <w:rsid w:val="00187C44"/>
    <w:rsid w:val="001B22FB"/>
    <w:rsid w:val="001B34D2"/>
    <w:rsid w:val="001C32F1"/>
    <w:rsid w:val="001C46C8"/>
    <w:rsid w:val="001C72A8"/>
    <w:rsid w:val="001C76FA"/>
    <w:rsid w:val="001C7FC9"/>
    <w:rsid w:val="001D6EAB"/>
    <w:rsid w:val="001F30A3"/>
    <w:rsid w:val="00211FD0"/>
    <w:rsid w:val="00214716"/>
    <w:rsid w:val="00217BA9"/>
    <w:rsid w:val="0023239B"/>
    <w:rsid w:val="00232622"/>
    <w:rsid w:val="002443E6"/>
    <w:rsid w:val="00254314"/>
    <w:rsid w:val="002659D6"/>
    <w:rsid w:val="002717F6"/>
    <w:rsid w:val="0028606F"/>
    <w:rsid w:val="002D5DA4"/>
    <w:rsid w:val="002D6B30"/>
    <w:rsid w:val="002E0CE6"/>
    <w:rsid w:val="002F0123"/>
    <w:rsid w:val="00313D74"/>
    <w:rsid w:val="00317BE4"/>
    <w:rsid w:val="00330FCF"/>
    <w:rsid w:val="0033588D"/>
    <w:rsid w:val="00341622"/>
    <w:rsid w:val="00396C95"/>
    <w:rsid w:val="00397AA0"/>
    <w:rsid w:val="003C5453"/>
    <w:rsid w:val="003D22B8"/>
    <w:rsid w:val="003E764E"/>
    <w:rsid w:val="003F7A40"/>
    <w:rsid w:val="00403B02"/>
    <w:rsid w:val="00412F6D"/>
    <w:rsid w:val="00424875"/>
    <w:rsid w:val="00427223"/>
    <w:rsid w:val="00445547"/>
    <w:rsid w:val="0045757F"/>
    <w:rsid w:val="00475901"/>
    <w:rsid w:val="004A3929"/>
    <w:rsid w:val="004E671A"/>
    <w:rsid w:val="00504549"/>
    <w:rsid w:val="005061BD"/>
    <w:rsid w:val="00530A1D"/>
    <w:rsid w:val="005507AC"/>
    <w:rsid w:val="005566E2"/>
    <w:rsid w:val="00575E55"/>
    <w:rsid w:val="00593135"/>
    <w:rsid w:val="005A759C"/>
    <w:rsid w:val="005C38F5"/>
    <w:rsid w:val="00622C18"/>
    <w:rsid w:val="00635E35"/>
    <w:rsid w:val="006461EB"/>
    <w:rsid w:val="00662002"/>
    <w:rsid w:val="0066249D"/>
    <w:rsid w:val="006724F4"/>
    <w:rsid w:val="00683B45"/>
    <w:rsid w:val="00687097"/>
    <w:rsid w:val="006A1942"/>
    <w:rsid w:val="006A518F"/>
    <w:rsid w:val="006C06F5"/>
    <w:rsid w:val="006C27E3"/>
    <w:rsid w:val="006C5B1C"/>
    <w:rsid w:val="006C6999"/>
    <w:rsid w:val="007061D6"/>
    <w:rsid w:val="0071674F"/>
    <w:rsid w:val="0074033A"/>
    <w:rsid w:val="00743C8A"/>
    <w:rsid w:val="007708DE"/>
    <w:rsid w:val="007B7277"/>
    <w:rsid w:val="007C0AEE"/>
    <w:rsid w:val="007C0EFA"/>
    <w:rsid w:val="007E7530"/>
    <w:rsid w:val="00805DE6"/>
    <w:rsid w:val="00837326"/>
    <w:rsid w:val="00842580"/>
    <w:rsid w:val="008B468B"/>
    <w:rsid w:val="008E1A4A"/>
    <w:rsid w:val="008E6B15"/>
    <w:rsid w:val="008F4874"/>
    <w:rsid w:val="0090057D"/>
    <w:rsid w:val="00930667"/>
    <w:rsid w:val="00947F70"/>
    <w:rsid w:val="009565AD"/>
    <w:rsid w:val="00967682"/>
    <w:rsid w:val="00967FE2"/>
    <w:rsid w:val="009810CA"/>
    <w:rsid w:val="0099286D"/>
    <w:rsid w:val="00995ABB"/>
    <w:rsid w:val="00995D70"/>
    <w:rsid w:val="009B10A1"/>
    <w:rsid w:val="009F746D"/>
    <w:rsid w:val="00A13957"/>
    <w:rsid w:val="00A15D80"/>
    <w:rsid w:val="00A34DEE"/>
    <w:rsid w:val="00A51EC3"/>
    <w:rsid w:val="00A541C3"/>
    <w:rsid w:val="00A569EE"/>
    <w:rsid w:val="00A86E51"/>
    <w:rsid w:val="00AC236D"/>
    <w:rsid w:val="00AC2FF2"/>
    <w:rsid w:val="00AE3C50"/>
    <w:rsid w:val="00B20AC0"/>
    <w:rsid w:val="00B22BC9"/>
    <w:rsid w:val="00B24152"/>
    <w:rsid w:val="00B33D67"/>
    <w:rsid w:val="00B67722"/>
    <w:rsid w:val="00B82372"/>
    <w:rsid w:val="00B94385"/>
    <w:rsid w:val="00BA65B8"/>
    <w:rsid w:val="00BC0B21"/>
    <w:rsid w:val="00BF2527"/>
    <w:rsid w:val="00BF270A"/>
    <w:rsid w:val="00C106B8"/>
    <w:rsid w:val="00C13EE2"/>
    <w:rsid w:val="00C14769"/>
    <w:rsid w:val="00C25FBF"/>
    <w:rsid w:val="00C40B8A"/>
    <w:rsid w:val="00C6063D"/>
    <w:rsid w:val="00C63317"/>
    <w:rsid w:val="00C70142"/>
    <w:rsid w:val="00C80EB8"/>
    <w:rsid w:val="00C97230"/>
    <w:rsid w:val="00CC06B4"/>
    <w:rsid w:val="00CC6394"/>
    <w:rsid w:val="00CD109D"/>
    <w:rsid w:val="00CE45BB"/>
    <w:rsid w:val="00CF3FE6"/>
    <w:rsid w:val="00D217C0"/>
    <w:rsid w:val="00D5468D"/>
    <w:rsid w:val="00D549B6"/>
    <w:rsid w:val="00D5787B"/>
    <w:rsid w:val="00D67FE2"/>
    <w:rsid w:val="00D721F5"/>
    <w:rsid w:val="00D83073"/>
    <w:rsid w:val="00DB1E87"/>
    <w:rsid w:val="00DC2764"/>
    <w:rsid w:val="00DC330D"/>
    <w:rsid w:val="00DC3417"/>
    <w:rsid w:val="00DD19DD"/>
    <w:rsid w:val="00DD73A5"/>
    <w:rsid w:val="00DE2B5A"/>
    <w:rsid w:val="00DF1208"/>
    <w:rsid w:val="00E0748D"/>
    <w:rsid w:val="00E15F13"/>
    <w:rsid w:val="00E27905"/>
    <w:rsid w:val="00E5452C"/>
    <w:rsid w:val="00E55E4D"/>
    <w:rsid w:val="00E5670A"/>
    <w:rsid w:val="00E7181B"/>
    <w:rsid w:val="00E80951"/>
    <w:rsid w:val="00EA4612"/>
    <w:rsid w:val="00EC1C64"/>
    <w:rsid w:val="00EC3663"/>
    <w:rsid w:val="00ED030E"/>
    <w:rsid w:val="00ED299B"/>
    <w:rsid w:val="00EE4882"/>
    <w:rsid w:val="00EF4B3E"/>
    <w:rsid w:val="00EF56EA"/>
    <w:rsid w:val="00F112A6"/>
    <w:rsid w:val="00F32259"/>
    <w:rsid w:val="00F84E34"/>
    <w:rsid w:val="00F92309"/>
    <w:rsid w:val="00F95AE8"/>
    <w:rsid w:val="00FB27E5"/>
    <w:rsid w:val="00FB3F3C"/>
    <w:rsid w:val="00FE22F2"/>
    <w:rsid w:val="00FE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165F4B3"/>
  <w15:chartTrackingRefBased/>
  <w15:docId w15:val="{D1C7597B-6E68-4710-A844-16C571C7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選擇題"/>
    <w:basedOn w:val="a"/>
    <w:rsid w:val="001C46C8"/>
    <w:pPr>
      <w:tabs>
        <w:tab w:val="right" w:pos="11040"/>
      </w:tabs>
      <w:autoSpaceDE w:val="0"/>
      <w:autoSpaceDN w:val="0"/>
      <w:adjustRightInd w:val="0"/>
      <w:ind w:left="1200" w:rightChars="20" w:right="48" w:hangingChars="500" w:hanging="1200"/>
      <w:jc w:val="both"/>
    </w:pPr>
    <w:rPr>
      <w:rFonts w:ascii="Times New Roman" w:hAnsi="Times New Roman"/>
      <w:szCs w:val="24"/>
    </w:rPr>
  </w:style>
  <w:style w:type="paragraph" w:customStyle="1" w:styleId="A4">
    <w:name w:val="(A)"/>
    <w:basedOn w:val="a"/>
    <w:rsid w:val="001C46C8"/>
    <w:pPr>
      <w:tabs>
        <w:tab w:val="left" w:pos="3600"/>
        <w:tab w:val="left" w:pos="6000"/>
        <w:tab w:val="left" w:pos="8400"/>
      </w:tabs>
      <w:autoSpaceDE w:val="0"/>
      <w:autoSpaceDN w:val="0"/>
      <w:adjustRightInd w:val="0"/>
      <w:ind w:leftChars="500" w:left="1570" w:hangingChars="145" w:hanging="370"/>
      <w:jc w:val="both"/>
    </w:pPr>
    <w:rPr>
      <w:rFonts w:ascii="Times New Roman" w:hAnsi="Times New Roman" w:cs="新細明體"/>
      <w:spacing w:val="4"/>
      <w:w w:val="103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0E15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0E1554"/>
    <w:rPr>
      <w:kern w:val="2"/>
    </w:rPr>
  </w:style>
  <w:style w:type="paragraph" w:styleId="a7">
    <w:name w:val="footer"/>
    <w:basedOn w:val="a"/>
    <w:link w:val="a8"/>
    <w:unhideWhenUsed/>
    <w:rsid w:val="000E15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E1554"/>
    <w:rPr>
      <w:kern w:val="2"/>
    </w:rPr>
  </w:style>
  <w:style w:type="paragraph" w:customStyle="1" w:styleId="a9">
    <w:name w:val="標楷體"/>
    <w:basedOn w:val="a"/>
    <w:link w:val="aa"/>
    <w:rsid w:val="000E1554"/>
    <w:pPr>
      <w:tabs>
        <w:tab w:val="left" w:pos="720"/>
        <w:tab w:val="right" w:pos="11040"/>
      </w:tabs>
      <w:autoSpaceDE w:val="0"/>
      <w:autoSpaceDN w:val="0"/>
      <w:adjustRightInd w:val="0"/>
      <w:ind w:leftChars="500" w:left="500" w:firstLineChars="200" w:firstLine="200"/>
      <w:jc w:val="both"/>
    </w:pPr>
    <w:rPr>
      <w:rFonts w:ascii="Times New Roman" w:eastAsia="標楷體" w:hAnsi="Times New Roman" w:cs="新細明體"/>
      <w:kern w:val="0"/>
      <w:szCs w:val="24"/>
    </w:rPr>
  </w:style>
  <w:style w:type="character" w:customStyle="1" w:styleId="aa">
    <w:name w:val="標楷體 字元"/>
    <w:link w:val="a9"/>
    <w:rsid w:val="000E1554"/>
    <w:rPr>
      <w:rFonts w:ascii="Times New Roman" w:eastAsia="標楷體" w:hAnsi="Times New Roman" w:cs="新細明體"/>
      <w:sz w:val="24"/>
      <w:szCs w:val="24"/>
    </w:rPr>
  </w:style>
  <w:style w:type="paragraph" w:customStyle="1" w:styleId="ab">
    <w:name w:val="解析"/>
    <w:basedOn w:val="a"/>
    <w:link w:val="ac"/>
    <w:rsid w:val="0074033A"/>
    <w:pPr>
      <w:ind w:leftChars="150" w:left="450" w:hangingChars="300" w:hanging="300"/>
      <w:jc w:val="both"/>
    </w:pPr>
    <w:rPr>
      <w:rFonts w:ascii="Times New Roman" w:hAnsi="Times New Roman"/>
      <w:bCs/>
      <w:szCs w:val="24"/>
    </w:rPr>
  </w:style>
  <w:style w:type="paragraph" w:customStyle="1" w:styleId="110">
    <w:name w:val="內文1_10"/>
    <w:qFormat/>
    <w:rsid w:val="00A569EE"/>
    <w:pPr>
      <w:widowControl w:val="0"/>
    </w:pPr>
    <w:rPr>
      <w:rFonts w:ascii="Times New Roman" w:hAnsi="Times New Roman"/>
      <w:kern w:val="2"/>
      <w:sz w:val="24"/>
      <w:szCs w:val="22"/>
    </w:rPr>
  </w:style>
  <w:style w:type="paragraph" w:customStyle="1" w:styleId="1104">
    <w:name w:val="內文1_10_4"/>
    <w:qFormat/>
    <w:rsid w:val="00A569EE"/>
    <w:pPr>
      <w:widowControl w:val="0"/>
    </w:pPr>
    <w:rPr>
      <w:rFonts w:ascii="Times New Roman" w:hAnsi="Times New Roman"/>
      <w:kern w:val="2"/>
      <w:sz w:val="24"/>
      <w:szCs w:val="22"/>
    </w:rPr>
  </w:style>
  <w:style w:type="paragraph" w:customStyle="1" w:styleId="111">
    <w:name w:val="內文1_11"/>
    <w:qFormat/>
    <w:rsid w:val="00A569EE"/>
    <w:pPr>
      <w:widowControl w:val="0"/>
    </w:pPr>
    <w:rPr>
      <w:rFonts w:ascii="Times New Roman" w:hAnsi="Times New Roman"/>
      <w:kern w:val="2"/>
      <w:sz w:val="24"/>
      <w:szCs w:val="22"/>
    </w:rPr>
  </w:style>
  <w:style w:type="paragraph" w:customStyle="1" w:styleId="1114">
    <w:name w:val="內文1_11_4"/>
    <w:qFormat/>
    <w:rsid w:val="00A569EE"/>
    <w:pPr>
      <w:widowControl w:val="0"/>
    </w:pPr>
    <w:rPr>
      <w:rFonts w:ascii="Times New Roman" w:hAnsi="Times New Roman"/>
      <w:kern w:val="2"/>
      <w:sz w:val="24"/>
      <w:szCs w:val="22"/>
    </w:rPr>
  </w:style>
  <w:style w:type="paragraph" w:customStyle="1" w:styleId="144">
    <w:name w:val="內文1_44"/>
    <w:qFormat/>
    <w:rsid w:val="00A569EE"/>
    <w:pPr>
      <w:widowControl w:val="0"/>
    </w:pPr>
    <w:rPr>
      <w:rFonts w:ascii="Times New Roman" w:hAnsi="Times New Roman"/>
      <w:kern w:val="2"/>
      <w:sz w:val="24"/>
      <w:szCs w:val="22"/>
    </w:rPr>
  </w:style>
  <w:style w:type="character" w:customStyle="1" w:styleId="Emphasis0">
    <w:name w:val="Emphasis_0"/>
    <w:uiPriority w:val="20"/>
    <w:qFormat/>
    <w:rsid w:val="00A569EE"/>
    <w:rPr>
      <w:rFonts w:ascii="Calibri" w:eastAsia="新細明體" w:hAnsi="Calibri"/>
      <w:i/>
      <w:iCs/>
      <w:lang w:val="en-US" w:eastAsia="zh-TW" w:bidi="ar-SA"/>
    </w:rPr>
  </w:style>
  <w:style w:type="paragraph" w:customStyle="1" w:styleId="1444">
    <w:name w:val="內文1_44_4"/>
    <w:qFormat/>
    <w:rsid w:val="00A569EE"/>
    <w:pPr>
      <w:widowControl w:val="0"/>
    </w:pPr>
    <w:rPr>
      <w:rFonts w:ascii="Times New Roman" w:hAnsi="Times New Roman"/>
      <w:kern w:val="2"/>
      <w:sz w:val="24"/>
      <w:szCs w:val="22"/>
    </w:rPr>
  </w:style>
  <w:style w:type="paragraph" w:customStyle="1" w:styleId="180">
    <w:name w:val="內文1_80"/>
    <w:qFormat/>
    <w:rsid w:val="00A569EE"/>
    <w:pPr>
      <w:widowControl w:val="0"/>
    </w:pPr>
    <w:rPr>
      <w:rFonts w:ascii="Times New Roman" w:hAnsi="Times New Roman"/>
      <w:kern w:val="2"/>
      <w:sz w:val="24"/>
      <w:szCs w:val="22"/>
    </w:rPr>
  </w:style>
  <w:style w:type="paragraph" w:customStyle="1" w:styleId="1804">
    <w:name w:val="內文1_80_4"/>
    <w:qFormat/>
    <w:rsid w:val="00A569EE"/>
    <w:pPr>
      <w:widowControl w:val="0"/>
    </w:pPr>
    <w:rPr>
      <w:rFonts w:ascii="Times New Roman" w:hAnsi="Times New Roman"/>
      <w:kern w:val="2"/>
      <w:sz w:val="24"/>
      <w:szCs w:val="22"/>
    </w:rPr>
  </w:style>
  <w:style w:type="paragraph" w:customStyle="1" w:styleId="ad">
    <w:name w:val="定位點二"/>
    <w:basedOn w:val="a"/>
    <w:rsid w:val="008E6B15"/>
    <w:pPr>
      <w:tabs>
        <w:tab w:val="left" w:pos="5102"/>
      </w:tabs>
      <w:kinsoku w:val="0"/>
      <w:overflowPunct w:val="0"/>
      <w:autoSpaceDE w:val="0"/>
      <w:autoSpaceDN w:val="0"/>
      <w:ind w:leftChars="150" w:left="360"/>
      <w:jc w:val="both"/>
    </w:pPr>
    <w:rPr>
      <w:rFonts w:ascii="Times New Roman" w:hAnsi="Times New Roman"/>
      <w:szCs w:val="24"/>
    </w:rPr>
  </w:style>
  <w:style w:type="paragraph" w:customStyle="1" w:styleId="ae">
    <w:name w:val="目標："/>
    <w:basedOn w:val="a"/>
    <w:rsid w:val="008E6B15"/>
    <w:pPr>
      <w:tabs>
        <w:tab w:val="left" w:pos="9000"/>
      </w:tabs>
      <w:kinsoku w:val="0"/>
      <w:overflowPunct w:val="0"/>
      <w:autoSpaceDE w:val="0"/>
      <w:autoSpaceDN w:val="0"/>
      <w:ind w:leftChars="150" w:left="450" w:hangingChars="300" w:hanging="300"/>
    </w:pPr>
    <w:rPr>
      <w:rFonts w:ascii="Times New Roman" w:hAnsi="Times New Roman"/>
      <w:sz w:val="20"/>
      <w:szCs w:val="24"/>
    </w:rPr>
  </w:style>
  <w:style w:type="paragraph" w:customStyle="1" w:styleId="para01">
    <w:name w:val="para01【題目內文】"/>
    <w:rsid w:val="00530A1D"/>
    <w:pPr>
      <w:widowControl w:val="0"/>
      <w:suppressAutoHyphens/>
      <w:overflowPunct w:val="0"/>
      <w:autoSpaceDE w:val="0"/>
      <w:autoSpaceDN w:val="0"/>
      <w:textAlignment w:val="baseline"/>
    </w:pPr>
    <w:rPr>
      <w:rFonts w:ascii="Times" w:eastAsia="三民細明體二" w:hAnsi="Times"/>
      <w:kern w:val="3"/>
      <w:sz w:val="22"/>
      <w:szCs w:val="22"/>
    </w:rPr>
  </w:style>
  <w:style w:type="paragraph" w:customStyle="1" w:styleId="para02">
    <w:name w:val="para02【解析內文】"/>
    <w:rsid w:val="00530A1D"/>
    <w:pPr>
      <w:widowControl w:val="0"/>
      <w:suppressAutoHyphens/>
      <w:overflowPunct w:val="0"/>
      <w:autoSpaceDE w:val="0"/>
      <w:autoSpaceDN w:val="0"/>
      <w:textAlignment w:val="baseline"/>
    </w:pPr>
    <w:rPr>
      <w:rFonts w:ascii="Times" w:eastAsia="三民細明體二" w:hAnsi="Times"/>
      <w:color w:val="00A2D3"/>
      <w:kern w:val="3"/>
      <w:sz w:val="22"/>
      <w:szCs w:val="22"/>
    </w:rPr>
  </w:style>
  <w:style w:type="paragraph" w:customStyle="1" w:styleId="Af">
    <w:name w:val="選擇題(A)"/>
    <w:basedOn w:val="a"/>
    <w:qFormat/>
    <w:rsid w:val="000D7A0A"/>
    <w:pPr>
      <w:tabs>
        <w:tab w:val="left" w:pos="362"/>
        <w:tab w:val="left" w:pos="2662"/>
        <w:tab w:val="left" w:pos="4961"/>
        <w:tab w:val="left" w:pos="7381"/>
      </w:tabs>
      <w:overflowPunct w:val="0"/>
      <w:ind w:leftChars="150" w:left="300" w:hangingChars="150" w:hanging="150"/>
      <w:jc w:val="both"/>
    </w:pPr>
    <w:rPr>
      <w:rFonts w:ascii="Times New Roman" w:hAnsi="Times New Roman"/>
      <w:sz w:val="22"/>
      <w:szCs w:val="24"/>
    </w:rPr>
  </w:style>
  <w:style w:type="paragraph" w:customStyle="1" w:styleId="1">
    <w:name w:val="1."/>
    <w:basedOn w:val="a"/>
    <w:rsid w:val="000D7A0A"/>
    <w:pPr>
      <w:tabs>
        <w:tab w:val="left" w:pos="360"/>
      </w:tabs>
      <w:ind w:left="1080" w:hangingChars="450" w:hanging="1080"/>
      <w:jc w:val="both"/>
    </w:pPr>
    <w:rPr>
      <w:rFonts w:ascii="Times New Roman" w:hAnsi="Times New Roman"/>
      <w:bCs/>
      <w:szCs w:val="24"/>
    </w:rPr>
  </w:style>
  <w:style w:type="character" w:styleId="af0">
    <w:name w:val="Hyperlink"/>
    <w:uiPriority w:val="99"/>
    <w:unhideWhenUsed/>
    <w:rsid w:val="005C38F5"/>
    <w:rPr>
      <w:color w:val="0563C1"/>
      <w:u w:val="single"/>
    </w:rPr>
  </w:style>
  <w:style w:type="paragraph" w:customStyle="1" w:styleId="-A">
    <w:name w:val="解析-(A)"/>
    <w:basedOn w:val="a"/>
    <w:rsid w:val="000B36D8"/>
    <w:pPr>
      <w:ind w:leftChars="450" w:left="1428" w:hangingChars="145" w:hanging="348"/>
      <w:jc w:val="both"/>
    </w:pPr>
    <w:rPr>
      <w:rFonts w:ascii="Times New Roman" w:hAnsi="Times New Roman"/>
      <w:bCs/>
      <w:szCs w:val="24"/>
    </w:rPr>
  </w:style>
  <w:style w:type="paragraph" w:customStyle="1" w:styleId="af1">
    <w:name w:val="定位點四"/>
    <w:basedOn w:val="a"/>
    <w:rsid w:val="0099286D"/>
    <w:pPr>
      <w:tabs>
        <w:tab w:val="left" w:pos="2731"/>
        <w:tab w:val="left" w:pos="5102"/>
        <w:tab w:val="left" w:pos="7474"/>
      </w:tabs>
      <w:kinsoku w:val="0"/>
      <w:overflowPunct w:val="0"/>
      <w:autoSpaceDE w:val="0"/>
      <w:autoSpaceDN w:val="0"/>
      <w:ind w:leftChars="150" w:left="150"/>
    </w:pPr>
    <w:rPr>
      <w:rFonts w:ascii="Times New Roman" w:hAnsi="Times New Roman"/>
      <w:szCs w:val="24"/>
    </w:rPr>
  </w:style>
  <w:style w:type="paragraph" w:customStyle="1" w:styleId="af2">
    <w:name w:val="閱讀測驗"/>
    <w:basedOn w:val="a"/>
    <w:rsid w:val="0099286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Lines="50" w:before="189" w:afterLines="50" w:after="189"/>
      <w:ind w:leftChars="50" w:left="840" w:rightChars="50" w:right="120" w:hangingChars="300" w:hanging="720"/>
    </w:pPr>
    <w:rPr>
      <w:rFonts w:ascii="Times New Roman" w:eastAsia="標楷體" w:hAnsi="Times New Roman"/>
      <w:szCs w:val="24"/>
    </w:rPr>
  </w:style>
  <w:style w:type="character" w:customStyle="1" w:styleId="af3">
    <w:name w:val="◎標楷體"/>
    <w:rsid w:val="002717F6"/>
    <w:rPr>
      <w:rFonts w:ascii="Times New Roman" w:eastAsia="標楷體" w:hAnsi="Times New Roman"/>
    </w:rPr>
  </w:style>
  <w:style w:type="paragraph" w:customStyle="1" w:styleId="10">
    <w:name w:val="樣式1"/>
    <w:next w:val="a"/>
    <w:rsid w:val="00397AA0"/>
    <w:pPr>
      <w:widowControl w:val="0"/>
      <w:adjustRightInd w:val="0"/>
      <w:spacing w:line="360" w:lineRule="auto"/>
      <w:textAlignment w:val="baseline"/>
    </w:pPr>
    <w:rPr>
      <w:rFonts w:ascii="Times New Roman" w:eastAsia="華康中明體" w:hAnsi="Times New Roman"/>
      <w:sz w:val="24"/>
    </w:rPr>
  </w:style>
  <w:style w:type="paragraph" w:customStyle="1" w:styleId="af4">
    <w:name w:val="選擇"/>
    <w:basedOn w:val="a"/>
    <w:rsid w:val="00D83073"/>
    <w:pPr>
      <w:overflowPunct w:val="0"/>
      <w:snapToGrid w:val="0"/>
      <w:spacing w:beforeLines="100" w:before="100" w:line="288" w:lineRule="auto"/>
      <w:ind w:left="150" w:hangingChars="150" w:hanging="150"/>
      <w:jc w:val="both"/>
    </w:pPr>
    <w:rPr>
      <w:rFonts w:ascii="Times New Roman" w:hAnsi="Times New Roman"/>
      <w:color w:val="000000"/>
      <w:kern w:val="0"/>
      <w:szCs w:val="24"/>
    </w:rPr>
  </w:style>
  <w:style w:type="paragraph" w:customStyle="1" w:styleId="--15">
    <w:name w:val="紅色--左1.5字元"/>
    <w:basedOn w:val="a"/>
    <w:rsid w:val="00D83073"/>
    <w:pPr>
      <w:overflowPunct w:val="0"/>
      <w:adjustRightInd w:val="0"/>
      <w:snapToGrid w:val="0"/>
      <w:spacing w:line="252" w:lineRule="auto"/>
      <w:ind w:leftChars="150" w:left="760" w:hangingChars="610" w:hanging="610"/>
      <w:jc w:val="both"/>
    </w:pPr>
    <w:rPr>
      <w:rFonts w:ascii="Times New Roman" w:eastAsia="華康仿宋體W4" w:hAnsi="Times New Roman"/>
      <w:color w:val="FF00FF"/>
      <w:kern w:val="0"/>
      <w:szCs w:val="24"/>
    </w:rPr>
  </w:style>
  <w:style w:type="character" w:customStyle="1" w:styleId="ac">
    <w:name w:val="解析 字元"/>
    <w:link w:val="ab"/>
    <w:rsid w:val="009B10A1"/>
    <w:rPr>
      <w:rFonts w:ascii="Times New Roman" w:hAnsi="Times New Roman"/>
      <w:bCs/>
      <w:kern w:val="2"/>
      <w:sz w:val="24"/>
      <w:szCs w:val="24"/>
    </w:rPr>
  </w:style>
  <w:style w:type="paragraph" w:customStyle="1" w:styleId="af5">
    <w:name w:val="解析："/>
    <w:basedOn w:val="a"/>
    <w:rsid w:val="00CC6394"/>
    <w:pPr>
      <w:kinsoku w:val="0"/>
      <w:overflowPunct w:val="0"/>
      <w:autoSpaceDE w:val="0"/>
      <w:autoSpaceDN w:val="0"/>
      <w:ind w:leftChars="100" w:left="400" w:hangingChars="300" w:hanging="300"/>
      <w:jc w:val="both"/>
    </w:pPr>
    <w:rPr>
      <w:rFonts w:ascii="Times New Roman" w:hAnsi="Times New Roman"/>
      <w:sz w:val="20"/>
      <w:szCs w:val="24"/>
    </w:rPr>
  </w:style>
  <w:style w:type="paragraph" w:customStyle="1" w:styleId="af6">
    <w:name w:val="單一選擇題"/>
    <w:basedOn w:val="a"/>
    <w:rsid w:val="007708DE"/>
    <w:pPr>
      <w:tabs>
        <w:tab w:val="left" w:pos="362"/>
        <w:tab w:val="left" w:pos="2410"/>
        <w:tab w:val="left" w:pos="4820"/>
        <w:tab w:val="left" w:pos="7230"/>
        <w:tab w:val="left" w:pos="9640"/>
      </w:tabs>
      <w:ind w:left="150" w:hangingChars="150" w:hanging="150"/>
      <w:jc w:val="both"/>
    </w:pPr>
    <w:rPr>
      <w:rFonts w:ascii="Times New Roman" w:hAnsi="Times New Roman"/>
      <w:sz w:val="22"/>
      <w:szCs w:val="24"/>
    </w:rPr>
  </w:style>
  <w:style w:type="character" w:styleId="af7">
    <w:name w:val="Strong"/>
    <w:qFormat/>
    <w:rsid w:val="007708DE"/>
    <w:rPr>
      <w:b/>
      <w:bCs/>
    </w:rPr>
  </w:style>
  <w:style w:type="paragraph" w:customStyle="1" w:styleId="2">
    <w:name w:val="內文_2"/>
    <w:qFormat/>
    <w:rsid w:val="00743C8A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23">
    <w:name w:val="內文_23"/>
    <w:qFormat/>
    <w:rsid w:val="00743C8A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20">
    <w:name w:val="內文_20"/>
    <w:qFormat/>
    <w:rsid w:val="00743C8A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31">
    <w:name w:val="內文_31"/>
    <w:qFormat/>
    <w:rsid w:val="00743C8A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5">
    <w:name w:val="內文_5"/>
    <w:qFormat/>
    <w:rsid w:val="00743C8A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26">
    <w:name w:val="內文_26"/>
    <w:qFormat/>
    <w:rsid w:val="00743C8A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35">
    <w:name w:val="內文_35"/>
    <w:qFormat/>
    <w:rsid w:val="00412F6D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47">
    <w:name w:val="內文_47"/>
    <w:qFormat/>
    <w:rsid w:val="00412F6D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22">
    <w:name w:val="內文_22"/>
    <w:qFormat/>
    <w:rsid w:val="003F7A40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3">
    <w:name w:val="內文_3"/>
    <w:qFormat/>
    <w:rsid w:val="003F7A40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4">
    <w:name w:val="內文_4"/>
    <w:qFormat/>
    <w:rsid w:val="003F7A40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93">
    <w:name w:val="內文_93"/>
    <w:qFormat/>
    <w:rsid w:val="003F7A40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customStyle="1" w:styleId="7">
    <w:name w:val="內文_7"/>
    <w:qFormat/>
    <w:rsid w:val="003F7A40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af8">
    <w:name w:val="Balloon Text"/>
    <w:basedOn w:val="a"/>
    <w:link w:val="af9"/>
    <w:uiPriority w:val="99"/>
    <w:semiHidden/>
    <w:unhideWhenUsed/>
    <w:rsid w:val="006C06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6C06F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E585A-9D0C-4532-9988-51F42CCAB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1823</Words>
  <Characters>10394</Characters>
  <Application>Microsoft Office Word</Application>
  <DocSecurity>0</DocSecurity>
  <Lines>86</Lines>
  <Paragraphs>24</Paragraphs>
  <ScaleCrop>false</ScaleCrop>
  <Company/>
  <LinksUpToDate>false</LinksUpToDate>
  <CharactersWithSpaces>12193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宗家 蔡</dc:creator>
  <cp:keywords/>
  <dc:description/>
  <cp:lastModifiedBy>User</cp:lastModifiedBy>
  <cp:revision>28</cp:revision>
  <cp:lastPrinted>2020-01-10T02:17:00Z</cp:lastPrinted>
  <dcterms:created xsi:type="dcterms:W3CDTF">2020-01-06T08:22:00Z</dcterms:created>
  <dcterms:modified xsi:type="dcterms:W3CDTF">2020-01-10T02:24:00Z</dcterms:modified>
</cp:coreProperties>
</file>